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2605D" w:rsidRPr="000F1DD8" w:rsidRDefault="00DE0EFE" w:rsidP="000F1DD8">
      <w:pPr>
        <w:jc w:val="center"/>
        <w:rPr>
          <w:rFonts w:ascii="Times New Roman" w:hAnsi="Times New Roman" w:cs="Times New Roman"/>
          <w:b/>
          <w:i/>
          <w:sz w:val="32"/>
          <w:szCs w:val="32"/>
          <w:u w:val="single"/>
        </w:rPr>
      </w:pPr>
      <w:r>
        <w:rPr>
          <w:rFonts w:cs="Times New Roman"/>
          <w:b/>
          <w:i/>
          <w:noProof/>
          <w:sz w:val="44"/>
          <w:szCs w:val="44"/>
          <w:lang w:eastAsia="fr-FR"/>
        </w:rPr>
        <w:drawing>
          <wp:anchor distT="0" distB="0" distL="114300" distR="114300" simplePos="0" relativeHeight="252208128" behindDoc="1" locked="0" layoutInCell="1" allowOverlap="1" wp14:anchorId="47055FA4">
            <wp:simplePos x="0" y="0"/>
            <wp:positionH relativeFrom="column">
              <wp:posOffset>-136624</wp:posOffset>
            </wp:positionH>
            <wp:positionV relativeFrom="page">
              <wp:posOffset>1080655</wp:posOffset>
            </wp:positionV>
            <wp:extent cx="6461958" cy="8811985"/>
            <wp:effectExtent l="0" t="0" r="0" b="8255"/>
            <wp:wrapNone/>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66617" cy="8818339"/>
                    </a:xfrm>
                    <a:prstGeom prst="rect">
                      <a:avLst/>
                    </a:prstGeom>
                    <a:noFill/>
                  </pic:spPr>
                </pic:pic>
              </a:graphicData>
            </a:graphic>
            <wp14:sizeRelH relativeFrom="page">
              <wp14:pctWidth>0</wp14:pctWidth>
            </wp14:sizeRelH>
            <wp14:sizeRelV relativeFrom="page">
              <wp14:pctHeight>0</wp14:pctHeight>
            </wp14:sizeRelV>
          </wp:anchor>
        </w:drawing>
      </w:r>
      <w:r w:rsidRPr="00A67953">
        <w:rPr>
          <w:rFonts w:cs="Times New Roman"/>
          <w:i/>
          <w:sz w:val="28"/>
          <w:szCs w:val="28"/>
        </w:rPr>
        <w:t xml:space="preserve">Directive </w:t>
      </w:r>
      <w:r w:rsidRPr="00A67953">
        <w:rPr>
          <w:i/>
          <w:sz w:val="28"/>
          <w:szCs w:val="28"/>
        </w:rPr>
        <w:t xml:space="preserve">2009/147/CE du 30 novembre 2009 </w:t>
      </w:r>
      <w:r w:rsidRPr="00A67953">
        <w:rPr>
          <w:rFonts w:cs="Times New Roman"/>
          <w:i/>
          <w:sz w:val="28"/>
          <w:szCs w:val="28"/>
        </w:rPr>
        <w:t>« Oiseaux »</w:t>
      </w:r>
    </w:p>
    <w:p w:rsidR="00E2605D" w:rsidRPr="000F1DD8" w:rsidRDefault="00E2605D" w:rsidP="000F1DD8">
      <w:pPr>
        <w:jc w:val="center"/>
        <w:rPr>
          <w:rFonts w:ascii="Times New Roman" w:hAnsi="Times New Roman" w:cs="Times New Roman"/>
          <w:b/>
          <w:i/>
          <w:sz w:val="32"/>
          <w:szCs w:val="32"/>
          <w:u w:val="single"/>
        </w:rPr>
      </w:pPr>
    </w:p>
    <w:p w:rsidR="00E2605D" w:rsidRPr="000F1DD8" w:rsidRDefault="00E2605D" w:rsidP="000F1DD8">
      <w:pPr>
        <w:jc w:val="center"/>
        <w:rPr>
          <w:rFonts w:ascii="Times New Roman" w:hAnsi="Times New Roman" w:cs="Times New Roman"/>
          <w:b/>
          <w:i/>
          <w:sz w:val="32"/>
          <w:szCs w:val="32"/>
          <w:u w:val="single"/>
        </w:rPr>
      </w:pPr>
    </w:p>
    <w:p w:rsidR="00DE0EFE" w:rsidRPr="00A67953" w:rsidRDefault="00DE0EFE" w:rsidP="00DE0EFE">
      <w:pPr>
        <w:jc w:val="center"/>
        <w:rPr>
          <w:rFonts w:cs="Times New Roman"/>
          <w:b/>
          <w:i/>
          <w:sz w:val="44"/>
          <w:szCs w:val="44"/>
          <w:u w:val="single"/>
        </w:rPr>
      </w:pPr>
      <w:r w:rsidRPr="00A67953">
        <w:rPr>
          <w:rFonts w:cs="Times New Roman"/>
          <w:b/>
          <w:i/>
          <w:sz w:val="44"/>
          <w:szCs w:val="44"/>
          <w:u w:val="single"/>
        </w:rPr>
        <w:t>Document d’objectifs Natura 2000</w:t>
      </w:r>
    </w:p>
    <w:p w:rsidR="00DE0EFE" w:rsidRPr="00A67953" w:rsidRDefault="00DE0EFE" w:rsidP="00DE0EFE">
      <w:pPr>
        <w:jc w:val="center"/>
        <w:rPr>
          <w:rFonts w:cs="Times New Roman"/>
          <w:b/>
          <w:i/>
          <w:sz w:val="44"/>
          <w:szCs w:val="44"/>
        </w:rPr>
      </w:pPr>
      <w:r w:rsidRPr="00A67953">
        <w:rPr>
          <w:rFonts w:cs="Times New Roman"/>
          <w:b/>
          <w:i/>
          <w:sz w:val="44"/>
          <w:szCs w:val="44"/>
        </w:rPr>
        <w:t>Zone de Protection Spéciale</w:t>
      </w:r>
    </w:p>
    <w:p w:rsidR="00E2605D" w:rsidRPr="00DB22C0" w:rsidRDefault="00DE0EFE" w:rsidP="00DE0EFE">
      <w:pPr>
        <w:jc w:val="center"/>
        <w:rPr>
          <w:rFonts w:ascii="Times New Roman" w:hAnsi="Times New Roman" w:cs="Times New Roman"/>
          <w:b/>
          <w:i/>
          <w:sz w:val="32"/>
          <w:szCs w:val="32"/>
        </w:rPr>
      </w:pPr>
      <w:r w:rsidRPr="00A67953">
        <w:rPr>
          <w:rFonts w:cs="Times New Roman"/>
          <w:b/>
          <w:i/>
          <w:sz w:val="44"/>
          <w:szCs w:val="44"/>
        </w:rPr>
        <w:t>FR 9410113 « Forêts territoriales de Corse »</w:t>
      </w:r>
    </w:p>
    <w:p w:rsidR="00E2605D" w:rsidRPr="000F1DD8" w:rsidRDefault="00E2605D" w:rsidP="000F1DD8">
      <w:pPr>
        <w:jc w:val="center"/>
        <w:rPr>
          <w:rFonts w:ascii="Times New Roman" w:hAnsi="Times New Roman" w:cs="Times New Roman"/>
          <w:b/>
          <w:i/>
          <w:sz w:val="32"/>
          <w:szCs w:val="32"/>
          <w:u w:val="single"/>
        </w:rPr>
      </w:pPr>
    </w:p>
    <w:p w:rsidR="00DE0EFE" w:rsidRDefault="00DE0EFE" w:rsidP="00DB22C0">
      <w:pPr>
        <w:jc w:val="center"/>
        <w:rPr>
          <w:rFonts w:ascii="Times New Roman" w:hAnsi="Times New Roman" w:cs="Times New Roman"/>
          <w:b/>
          <w:i/>
          <w:sz w:val="32"/>
          <w:szCs w:val="32"/>
          <w:u w:val="single"/>
        </w:rPr>
      </w:pPr>
    </w:p>
    <w:p w:rsidR="00DB22C0" w:rsidRPr="00DE0EFE" w:rsidRDefault="00DB22C0" w:rsidP="00DB22C0">
      <w:pPr>
        <w:jc w:val="center"/>
        <w:rPr>
          <w:rFonts w:cs="Times New Roman"/>
          <w:b/>
          <w:color w:val="000000" w:themeColor="text1"/>
          <w:sz w:val="36"/>
          <w:szCs w:val="36"/>
          <w:highlight w:val="cyan"/>
        </w:rPr>
      </w:pPr>
      <w:r w:rsidRPr="00DE0EFE">
        <w:rPr>
          <w:rFonts w:cs="Times New Roman"/>
          <w:b/>
          <w:color w:val="000000" w:themeColor="text1"/>
          <w:sz w:val="36"/>
          <w:szCs w:val="36"/>
          <w:highlight w:val="cyan"/>
        </w:rPr>
        <w:t xml:space="preserve">TOME </w:t>
      </w:r>
      <w:r w:rsidR="00426414" w:rsidRPr="00DE0EFE">
        <w:rPr>
          <w:rFonts w:cs="Times New Roman"/>
          <w:b/>
          <w:color w:val="000000" w:themeColor="text1"/>
          <w:sz w:val="36"/>
          <w:szCs w:val="36"/>
          <w:highlight w:val="cyan"/>
        </w:rPr>
        <w:t>3</w:t>
      </w:r>
    </w:p>
    <w:p w:rsidR="00DB22C0" w:rsidRPr="000F1DD8" w:rsidRDefault="00426414" w:rsidP="00DB22C0">
      <w:pPr>
        <w:jc w:val="center"/>
        <w:rPr>
          <w:rFonts w:ascii="Times New Roman" w:hAnsi="Times New Roman" w:cs="Times New Roman"/>
          <w:b/>
          <w:i/>
          <w:sz w:val="32"/>
          <w:szCs w:val="32"/>
          <w:u w:val="single"/>
        </w:rPr>
      </w:pPr>
      <w:r w:rsidRPr="00DE0EFE">
        <w:rPr>
          <w:rFonts w:cs="Times New Roman"/>
          <w:b/>
          <w:color w:val="000000" w:themeColor="text1"/>
          <w:sz w:val="36"/>
          <w:szCs w:val="36"/>
          <w:highlight w:val="cyan"/>
        </w:rPr>
        <w:t>ANNEXES ET DOCUMENTS COMPLEMENTAIRES</w:t>
      </w:r>
    </w:p>
    <w:p w:rsidR="00E2605D" w:rsidRPr="000F1DD8" w:rsidRDefault="00E2605D" w:rsidP="000F1DD8">
      <w:pPr>
        <w:jc w:val="center"/>
        <w:rPr>
          <w:rFonts w:ascii="Times New Roman" w:hAnsi="Times New Roman" w:cs="Times New Roman"/>
          <w:b/>
          <w:i/>
          <w:sz w:val="32"/>
          <w:szCs w:val="32"/>
          <w:u w:val="single"/>
        </w:rPr>
      </w:pPr>
    </w:p>
    <w:p w:rsidR="00E2605D" w:rsidRPr="000F1DD8" w:rsidRDefault="00E2605D" w:rsidP="000F1DD8">
      <w:pPr>
        <w:jc w:val="center"/>
        <w:rPr>
          <w:rFonts w:ascii="Times New Roman" w:hAnsi="Times New Roman" w:cs="Times New Roman"/>
          <w:b/>
          <w:i/>
          <w:sz w:val="32"/>
          <w:szCs w:val="32"/>
          <w:u w:val="single"/>
        </w:rPr>
      </w:pPr>
    </w:p>
    <w:p w:rsidR="00E2605D" w:rsidRPr="000F1DD8" w:rsidRDefault="00E2605D" w:rsidP="000F1DD8">
      <w:pPr>
        <w:jc w:val="center"/>
        <w:rPr>
          <w:rFonts w:ascii="Times New Roman" w:hAnsi="Times New Roman" w:cs="Times New Roman"/>
          <w:b/>
          <w:i/>
          <w:sz w:val="32"/>
          <w:szCs w:val="32"/>
          <w:u w:val="single"/>
        </w:rPr>
      </w:pPr>
    </w:p>
    <w:p w:rsidR="00E2605D" w:rsidRPr="000F1DD8" w:rsidRDefault="00E2605D" w:rsidP="000F1DD8">
      <w:pPr>
        <w:jc w:val="center"/>
        <w:rPr>
          <w:rFonts w:ascii="Times New Roman" w:hAnsi="Times New Roman" w:cs="Times New Roman"/>
          <w:b/>
          <w:i/>
          <w:sz w:val="32"/>
          <w:szCs w:val="32"/>
          <w:u w:val="single"/>
        </w:rPr>
      </w:pPr>
    </w:p>
    <w:p w:rsidR="00E2605D" w:rsidRPr="000F1DD8" w:rsidRDefault="00E2605D" w:rsidP="000F1DD8">
      <w:pPr>
        <w:jc w:val="center"/>
        <w:rPr>
          <w:rFonts w:ascii="Times New Roman" w:hAnsi="Times New Roman" w:cs="Times New Roman"/>
          <w:b/>
          <w:i/>
          <w:sz w:val="32"/>
          <w:szCs w:val="32"/>
          <w:u w:val="single"/>
        </w:rPr>
      </w:pPr>
    </w:p>
    <w:p w:rsidR="00E2605D" w:rsidRPr="000F1DD8" w:rsidRDefault="00E2605D" w:rsidP="000F1DD8">
      <w:pPr>
        <w:jc w:val="center"/>
        <w:rPr>
          <w:rFonts w:ascii="Times New Roman" w:hAnsi="Times New Roman" w:cs="Times New Roman"/>
          <w:b/>
          <w:i/>
          <w:sz w:val="32"/>
          <w:szCs w:val="32"/>
          <w:u w:val="single"/>
        </w:rPr>
      </w:pPr>
    </w:p>
    <w:p w:rsidR="00E2605D" w:rsidRPr="00DE0EFE" w:rsidRDefault="00E2605D" w:rsidP="000F1DD8">
      <w:pPr>
        <w:jc w:val="center"/>
        <w:rPr>
          <w:rFonts w:ascii="Times New Roman" w:hAnsi="Times New Roman" w:cs="Times New Roman"/>
          <w:b/>
          <w:i/>
          <w:color w:val="FFFFFF" w:themeColor="background1"/>
          <w:sz w:val="24"/>
          <w:szCs w:val="24"/>
        </w:rPr>
      </w:pPr>
      <w:r w:rsidRPr="00DE0EFE">
        <w:rPr>
          <w:rFonts w:ascii="Times New Roman" w:hAnsi="Times New Roman" w:cs="Times New Roman"/>
          <w:b/>
          <w:i/>
          <w:color w:val="FFFFFF" w:themeColor="background1"/>
          <w:sz w:val="24"/>
          <w:szCs w:val="24"/>
        </w:rPr>
        <w:t>Opérateur local</w:t>
      </w:r>
    </w:p>
    <w:p w:rsidR="00E2605D" w:rsidRPr="00DE0EFE" w:rsidRDefault="00DE0EFE" w:rsidP="000F1DD8">
      <w:pPr>
        <w:jc w:val="center"/>
        <w:rPr>
          <w:rFonts w:ascii="Times New Roman" w:hAnsi="Times New Roman" w:cs="Times New Roman"/>
          <w:b/>
          <w:i/>
          <w:color w:val="FFFFFF" w:themeColor="background1"/>
          <w:sz w:val="24"/>
          <w:szCs w:val="24"/>
        </w:rPr>
      </w:pPr>
      <w:r w:rsidRPr="00DE0EFE">
        <w:rPr>
          <w:noProof/>
          <w:color w:val="FFFFFF" w:themeColor="background1"/>
          <w:lang w:eastAsia="fr-FR"/>
        </w:rPr>
        <w:drawing>
          <wp:anchor distT="0" distB="0" distL="114300" distR="114300" simplePos="0" relativeHeight="251646976" behindDoc="1" locked="0" layoutInCell="1" allowOverlap="1" wp14:anchorId="16C9343C">
            <wp:simplePos x="0" y="0"/>
            <wp:positionH relativeFrom="margin">
              <wp:posOffset>2712085</wp:posOffset>
            </wp:positionH>
            <wp:positionV relativeFrom="page">
              <wp:posOffset>8379460</wp:posOffset>
            </wp:positionV>
            <wp:extent cx="868045" cy="335280"/>
            <wp:effectExtent l="0" t="0" r="8255" b="7620"/>
            <wp:wrapTight wrapText="bothSides">
              <wp:wrapPolygon edited="0">
                <wp:start x="0" y="0"/>
                <wp:lineTo x="0" y="20864"/>
                <wp:lineTo x="21331" y="20864"/>
                <wp:lineTo x="21331" y="0"/>
                <wp:lineTo x="0" y="0"/>
              </wp:wrapPolygon>
            </wp:wrapTight>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68045" cy="335280"/>
                    </a:xfrm>
                    <a:prstGeom prst="rect">
                      <a:avLst/>
                    </a:prstGeom>
                    <a:noFill/>
                  </pic:spPr>
                </pic:pic>
              </a:graphicData>
            </a:graphic>
            <wp14:sizeRelH relativeFrom="page">
              <wp14:pctWidth>0</wp14:pctWidth>
            </wp14:sizeRelH>
            <wp14:sizeRelV relativeFrom="page">
              <wp14:pctHeight>0</wp14:pctHeight>
            </wp14:sizeRelV>
          </wp:anchor>
        </w:drawing>
      </w:r>
      <w:r w:rsidR="00E2605D" w:rsidRPr="00DE0EFE">
        <w:rPr>
          <w:rFonts w:ascii="Times New Roman" w:hAnsi="Times New Roman" w:cs="Times New Roman"/>
          <w:b/>
          <w:i/>
          <w:color w:val="FFFFFF" w:themeColor="background1"/>
          <w:sz w:val="24"/>
          <w:szCs w:val="24"/>
        </w:rPr>
        <w:t>Office National des Forêts</w:t>
      </w:r>
    </w:p>
    <w:p w:rsidR="00E2605D" w:rsidRPr="000F1DD8" w:rsidRDefault="00E2605D" w:rsidP="000F1DD8">
      <w:pPr>
        <w:spacing w:line="276" w:lineRule="auto"/>
        <w:jc w:val="both"/>
      </w:pPr>
    </w:p>
    <w:p w:rsidR="00E2605D" w:rsidRPr="000F1DD8" w:rsidRDefault="00E2605D" w:rsidP="000F1DD8">
      <w:pPr>
        <w:spacing w:line="276" w:lineRule="auto"/>
        <w:jc w:val="both"/>
      </w:pPr>
    </w:p>
    <w:p w:rsidR="000F1DD8" w:rsidRDefault="000F1DD8" w:rsidP="000F1DD8">
      <w:pPr>
        <w:spacing w:line="276" w:lineRule="auto"/>
        <w:jc w:val="both"/>
      </w:pPr>
    </w:p>
    <w:p w:rsidR="009B08AC" w:rsidRDefault="009B08AC" w:rsidP="00FB4CF1">
      <w:pPr>
        <w:pStyle w:val="TM1"/>
        <w:tabs>
          <w:tab w:val="right" w:leader="underscore" w:pos="9912"/>
        </w:tabs>
        <w:jc w:val="center"/>
        <w:rPr>
          <w:color w:val="2E74B5" w:themeColor="accent1" w:themeShade="BF"/>
          <w:sz w:val="28"/>
        </w:rPr>
      </w:pPr>
    </w:p>
    <w:p w:rsidR="009B08AC" w:rsidRDefault="009B08AC" w:rsidP="00FB4CF1">
      <w:pPr>
        <w:pStyle w:val="TM1"/>
        <w:tabs>
          <w:tab w:val="right" w:leader="underscore" w:pos="9912"/>
        </w:tabs>
        <w:jc w:val="center"/>
        <w:rPr>
          <w:color w:val="2E74B5" w:themeColor="accent1" w:themeShade="BF"/>
          <w:sz w:val="28"/>
        </w:rPr>
      </w:pPr>
    </w:p>
    <w:p w:rsidR="00FB4CF1" w:rsidRPr="00FB4CF1" w:rsidRDefault="00FB4CF1" w:rsidP="00FB4CF1">
      <w:pPr>
        <w:pStyle w:val="TM1"/>
        <w:tabs>
          <w:tab w:val="right" w:leader="underscore" w:pos="9912"/>
        </w:tabs>
        <w:jc w:val="center"/>
        <w:rPr>
          <w:color w:val="2E74B5" w:themeColor="accent1" w:themeShade="BF"/>
          <w:sz w:val="28"/>
        </w:rPr>
      </w:pPr>
      <w:r w:rsidRPr="00FB4CF1">
        <w:rPr>
          <w:color w:val="2E74B5" w:themeColor="accent1" w:themeShade="BF"/>
          <w:sz w:val="28"/>
        </w:rPr>
        <w:lastRenderedPageBreak/>
        <w:t>Table des matières</w:t>
      </w:r>
    </w:p>
    <w:p w:rsidR="009B08AC" w:rsidRDefault="00FE6278">
      <w:pPr>
        <w:pStyle w:val="TM2"/>
        <w:tabs>
          <w:tab w:val="left" w:pos="660"/>
          <w:tab w:val="right" w:leader="underscore" w:pos="9912"/>
        </w:tabs>
        <w:rPr>
          <w:rFonts w:eastAsiaTheme="minorEastAsia"/>
          <w:b w:val="0"/>
          <w:bCs w:val="0"/>
          <w:noProof/>
          <w:lang w:eastAsia="fr-FR"/>
        </w:rPr>
      </w:pPr>
      <w:r>
        <w:rPr>
          <w:b w:val="0"/>
          <w:bCs w:val="0"/>
          <w:i/>
          <w:iCs/>
          <w:sz w:val="20"/>
        </w:rPr>
        <w:fldChar w:fldCharType="begin"/>
      </w:r>
      <w:r>
        <w:rPr>
          <w:b w:val="0"/>
          <w:bCs w:val="0"/>
          <w:i/>
          <w:iCs/>
          <w:sz w:val="20"/>
        </w:rPr>
        <w:instrText xml:space="preserve"> TOC \h \z \t "Style2;3;Titre;1;Style1;2;Style4;5;Style Titre 4;5;Style3;4;Style5;6;Chapitre 1;2;Chapitre 2;3" </w:instrText>
      </w:r>
      <w:r>
        <w:rPr>
          <w:b w:val="0"/>
          <w:bCs w:val="0"/>
          <w:i/>
          <w:iCs/>
          <w:sz w:val="20"/>
        </w:rPr>
        <w:fldChar w:fldCharType="separate"/>
      </w:r>
      <w:hyperlink w:anchor="_Toc17713676" w:history="1">
        <w:r w:rsidR="009B08AC" w:rsidRPr="00240CAF">
          <w:rPr>
            <w:rStyle w:val="Lienhypertexte"/>
            <w:i/>
            <w:noProof/>
          </w:rPr>
          <w:t>1.</w:t>
        </w:r>
        <w:r w:rsidR="009B08AC">
          <w:rPr>
            <w:rFonts w:eastAsiaTheme="minorEastAsia"/>
            <w:b w:val="0"/>
            <w:bCs w:val="0"/>
            <w:noProof/>
            <w:lang w:eastAsia="fr-FR"/>
          </w:rPr>
          <w:tab/>
        </w:r>
        <w:r w:rsidR="009B08AC" w:rsidRPr="00240CAF">
          <w:rPr>
            <w:rStyle w:val="Lienhypertexte"/>
            <w:noProof/>
          </w:rPr>
          <w:t>Arrêté du 25 avril 2006 portant désignation du site Natura 2000 ZPS « Forêts territoriales de Corse</w:t>
        </w:r>
        <w:r w:rsidR="009B08AC">
          <w:rPr>
            <w:noProof/>
            <w:webHidden/>
          </w:rPr>
          <w:tab/>
        </w:r>
        <w:r w:rsidR="009B08AC">
          <w:rPr>
            <w:noProof/>
            <w:webHidden/>
          </w:rPr>
          <w:fldChar w:fldCharType="begin"/>
        </w:r>
        <w:r w:rsidR="009B08AC">
          <w:rPr>
            <w:noProof/>
            <w:webHidden/>
          </w:rPr>
          <w:instrText xml:space="preserve"> PAGEREF _Toc17713676 \h </w:instrText>
        </w:r>
        <w:r w:rsidR="009B08AC">
          <w:rPr>
            <w:noProof/>
            <w:webHidden/>
          </w:rPr>
        </w:r>
        <w:r w:rsidR="009B08AC">
          <w:rPr>
            <w:noProof/>
            <w:webHidden/>
          </w:rPr>
          <w:fldChar w:fldCharType="separate"/>
        </w:r>
        <w:r w:rsidR="004D7B39">
          <w:rPr>
            <w:noProof/>
            <w:webHidden/>
          </w:rPr>
          <w:t>4</w:t>
        </w:r>
        <w:r w:rsidR="009B08AC">
          <w:rPr>
            <w:noProof/>
            <w:webHidden/>
          </w:rPr>
          <w:fldChar w:fldCharType="end"/>
        </w:r>
      </w:hyperlink>
    </w:p>
    <w:p w:rsidR="009B08AC" w:rsidRDefault="000D3726">
      <w:pPr>
        <w:pStyle w:val="TM2"/>
        <w:tabs>
          <w:tab w:val="left" w:pos="660"/>
          <w:tab w:val="right" w:leader="underscore" w:pos="9912"/>
        </w:tabs>
        <w:rPr>
          <w:rFonts w:eastAsiaTheme="minorEastAsia"/>
          <w:b w:val="0"/>
          <w:bCs w:val="0"/>
          <w:noProof/>
          <w:lang w:eastAsia="fr-FR"/>
        </w:rPr>
      </w:pPr>
      <w:hyperlink w:anchor="_Toc17713677" w:history="1">
        <w:r w:rsidR="009B08AC" w:rsidRPr="00240CAF">
          <w:rPr>
            <w:rStyle w:val="Lienhypertexte"/>
            <w:noProof/>
          </w:rPr>
          <w:t>2.</w:t>
        </w:r>
        <w:r w:rsidR="009B08AC">
          <w:rPr>
            <w:rFonts w:eastAsiaTheme="minorEastAsia"/>
            <w:b w:val="0"/>
            <w:bCs w:val="0"/>
            <w:noProof/>
            <w:lang w:eastAsia="fr-FR"/>
          </w:rPr>
          <w:tab/>
        </w:r>
        <w:r w:rsidR="009B08AC" w:rsidRPr="00240CAF">
          <w:rPr>
            <w:rStyle w:val="Lienhypertexte"/>
            <w:noProof/>
          </w:rPr>
          <w:t>FSD du site Natura 2000 FR9410113 ZPS « Forêts territoriales de Corse »</w:t>
        </w:r>
        <w:r w:rsidR="009B08AC">
          <w:rPr>
            <w:noProof/>
            <w:webHidden/>
          </w:rPr>
          <w:tab/>
        </w:r>
        <w:r w:rsidR="009B08AC">
          <w:rPr>
            <w:noProof/>
            <w:webHidden/>
          </w:rPr>
          <w:fldChar w:fldCharType="begin"/>
        </w:r>
        <w:r w:rsidR="009B08AC">
          <w:rPr>
            <w:noProof/>
            <w:webHidden/>
          </w:rPr>
          <w:instrText xml:space="preserve"> PAGEREF _Toc17713677 \h </w:instrText>
        </w:r>
        <w:r w:rsidR="009B08AC">
          <w:rPr>
            <w:noProof/>
            <w:webHidden/>
          </w:rPr>
        </w:r>
        <w:r w:rsidR="009B08AC">
          <w:rPr>
            <w:noProof/>
            <w:webHidden/>
          </w:rPr>
          <w:fldChar w:fldCharType="separate"/>
        </w:r>
        <w:r w:rsidR="004D7B39">
          <w:rPr>
            <w:noProof/>
            <w:webHidden/>
          </w:rPr>
          <w:t>5</w:t>
        </w:r>
        <w:r w:rsidR="009B08AC">
          <w:rPr>
            <w:noProof/>
            <w:webHidden/>
          </w:rPr>
          <w:fldChar w:fldCharType="end"/>
        </w:r>
      </w:hyperlink>
    </w:p>
    <w:p w:rsidR="009B08AC" w:rsidRDefault="000D3726">
      <w:pPr>
        <w:pStyle w:val="TM2"/>
        <w:tabs>
          <w:tab w:val="left" w:pos="660"/>
          <w:tab w:val="right" w:leader="underscore" w:pos="9912"/>
        </w:tabs>
        <w:rPr>
          <w:rFonts w:eastAsiaTheme="minorEastAsia"/>
          <w:b w:val="0"/>
          <w:bCs w:val="0"/>
          <w:noProof/>
          <w:lang w:eastAsia="fr-FR"/>
        </w:rPr>
      </w:pPr>
      <w:hyperlink w:anchor="_Toc17713678" w:history="1">
        <w:r w:rsidR="009B08AC" w:rsidRPr="00240CAF">
          <w:rPr>
            <w:rStyle w:val="Lienhypertexte"/>
            <w:i/>
            <w:noProof/>
          </w:rPr>
          <w:t>3.</w:t>
        </w:r>
        <w:r w:rsidR="009B08AC">
          <w:rPr>
            <w:rFonts w:eastAsiaTheme="minorEastAsia"/>
            <w:b w:val="0"/>
            <w:bCs w:val="0"/>
            <w:noProof/>
            <w:lang w:eastAsia="fr-FR"/>
          </w:rPr>
          <w:tab/>
        </w:r>
        <w:r w:rsidR="009B08AC" w:rsidRPr="00240CAF">
          <w:rPr>
            <w:rStyle w:val="Lienhypertexte"/>
            <w:noProof/>
          </w:rPr>
          <w:t>La charte natura 2000</w:t>
        </w:r>
        <w:r w:rsidR="009B08AC" w:rsidRPr="00240CAF">
          <w:rPr>
            <w:rStyle w:val="Lienhypertexte"/>
            <w:i/>
            <w:noProof/>
          </w:rPr>
          <w:t xml:space="preserve"> </w:t>
        </w:r>
        <w:r w:rsidR="009B08AC" w:rsidRPr="00240CAF">
          <w:rPr>
            <w:rStyle w:val="Lienhypertexte"/>
            <w:noProof/>
          </w:rPr>
          <w:t>du Site ZPS  FR9410113 « Forêts territoriales de Corse »</w:t>
        </w:r>
        <w:r w:rsidR="009B08AC">
          <w:rPr>
            <w:noProof/>
            <w:webHidden/>
          </w:rPr>
          <w:tab/>
        </w:r>
        <w:r w:rsidR="009B08AC">
          <w:rPr>
            <w:noProof/>
            <w:webHidden/>
          </w:rPr>
          <w:fldChar w:fldCharType="begin"/>
        </w:r>
        <w:r w:rsidR="009B08AC">
          <w:rPr>
            <w:noProof/>
            <w:webHidden/>
          </w:rPr>
          <w:instrText xml:space="preserve"> PAGEREF _Toc17713678 \h </w:instrText>
        </w:r>
        <w:r w:rsidR="009B08AC">
          <w:rPr>
            <w:noProof/>
            <w:webHidden/>
          </w:rPr>
        </w:r>
        <w:r w:rsidR="009B08AC">
          <w:rPr>
            <w:noProof/>
            <w:webHidden/>
          </w:rPr>
          <w:fldChar w:fldCharType="separate"/>
        </w:r>
        <w:r w:rsidR="004D7B39">
          <w:rPr>
            <w:noProof/>
            <w:webHidden/>
          </w:rPr>
          <w:t>14</w:t>
        </w:r>
        <w:r w:rsidR="009B08AC">
          <w:rPr>
            <w:noProof/>
            <w:webHidden/>
          </w:rPr>
          <w:fldChar w:fldCharType="end"/>
        </w:r>
      </w:hyperlink>
    </w:p>
    <w:p w:rsidR="009B08AC" w:rsidRDefault="000D3726">
      <w:pPr>
        <w:pStyle w:val="TM2"/>
        <w:tabs>
          <w:tab w:val="left" w:pos="660"/>
          <w:tab w:val="right" w:leader="underscore" w:pos="9912"/>
        </w:tabs>
        <w:rPr>
          <w:rFonts w:eastAsiaTheme="minorEastAsia"/>
          <w:b w:val="0"/>
          <w:bCs w:val="0"/>
          <w:noProof/>
          <w:lang w:eastAsia="fr-FR"/>
        </w:rPr>
      </w:pPr>
      <w:hyperlink w:anchor="_Toc17713679" w:history="1">
        <w:r w:rsidR="009B08AC" w:rsidRPr="00240CAF">
          <w:rPr>
            <w:rStyle w:val="Lienhypertexte"/>
            <w:noProof/>
          </w:rPr>
          <w:t>4.</w:t>
        </w:r>
        <w:r w:rsidR="009B08AC">
          <w:rPr>
            <w:rFonts w:eastAsiaTheme="minorEastAsia"/>
            <w:b w:val="0"/>
            <w:bCs w:val="0"/>
            <w:noProof/>
            <w:lang w:eastAsia="fr-FR"/>
          </w:rPr>
          <w:tab/>
        </w:r>
        <w:r w:rsidR="009B08AC" w:rsidRPr="00240CAF">
          <w:rPr>
            <w:rStyle w:val="Lienhypertexte"/>
            <w:noProof/>
          </w:rPr>
          <w:t>Propositions de contrats forestiers natura 2000</w:t>
        </w:r>
        <w:r w:rsidR="009B08AC">
          <w:rPr>
            <w:noProof/>
            <w:webHidden/>
          </w:rPr>
          <w:tab/>
        </w:r>
        <w:r w:rsidR="009B08AC">
          <w:rPr>
            <w:noProof/>
            <w:webHidden/>
          </w:rPr>
          <w:fldChar w:fldCharType="begin"/>
        </w:r>
        <w:r w:rsidR="009B08AC">
          <w:rPr>
            <w:noProof/>
            <w:webHidden/>
          </w:rPr>
          <w:instrText xml:space="preserve"> PAGEREF _Toc17713679 \h </w:instrText>
        </w:r>
        <w:r w:rsidR="009B08AC">
          <w:rPr>
            <w:noProof/>
            <w:webHidden/>
          </w:rPr>
        </w:r>
        <w:r w:rsidR="009B08AC">
          <w:rPr>
            <w:noProof/>
            <w:webHidden/>
          </w:rPr>
          <w:fldChar w:fldCharType="separate"/>
        </w:r>
        <w:r w:rsidR="004D7B39">
          <w:rPr>
            <w:noProof/>
            <w:webHidden/>
          </w:rPr>
          <w:t>21</w:t>
        </w:r>
        <w:r w:rsidR="009B08AC">
          <w:rPr>
            <w:noProof/>
            <w:webHidden/>
          </w:rPr>
          <w:fldChar w:fldCharType="end"/>
        </w:r>
      </w:hyperlink>
    </w:p>
    <w:p w:rsidR="009B08AC" w:rsidRDefault="000D3726">
      <w:pPr>
        <w:pStyle w:val="TM2"/>
        <w:tabs>
          <w:tab w:val="left" w:pos="660"/>
          <w:tab w:val="right" w:leader="underscore" w:pos="9912"/>
        </w:tabs>
        <w:rPr>
          <w:rFonts w:eastAsiaTheme="minorEastAsia"/>
          <w:b w:val="0"/>
          <w:bCs w:val="0"/>
          <w:noProof/>
          <w:lang w:eastAsia="fr-FR"/>
        </w:rPr>
      </w:pPr>
      <w:hyperlink w:anchor="_Toc17713680" w:history="1">
        <w:r w:rsidR="009B08AC" w:rsidRPr="00240CAF">
          <w:rPr>
            <w:rStyle w:val="Lienhypertexte"/>
            <w:i/>
            <w:noProof/>
          </w:rPr>
          <w:t>5.</w:t>
        </w:r>
        <w:r w:rsidR="009B08AC">
          <w:rPr>
            <w:rFonts w:eastAsiaTheme="minorEastAsia"/>
            <w:b w:val="0"/>
            <w:bCs w:val="0"/>
            <w:noProof/>
            <w:lang w:eastAsia="fr-FR"/>
          </w:rPr>
          <w:tab/>
        </w:r>
        <w:r w:rsidR="009B08AC" w:rsidRPr="00240CAF">
          <w:rPr>
            <w:rStyle w:val="Lienhypertexte"/>
            <w:noProof/>
          </w:rPr>
          <w:t>Description des principaux habitats naturels de la ZPS</w:t>
        </w:r>
        <w:r w:rsidR="009B08AC">
          <w:rPr>
            <w:noProof/>
            <w:webHidden/>
          </w:rPr>
          <w:tab/>
        </w:r>
        <w:r w:rsidR="009B08AC">
          <w:rPr>
            <w:noProof/>
            <w:webHidden/>
          </w:rPr>
          <w:fldChar w:fldCharType="begin"/>
        </w:r>
        <w:r w:rsidR="009B08AC">
          <w:rPr>
            <w:noProof/>
            <w:webHidden/>
          </w:rPr>
          <w:instrText xml:space="preserve"> PAGEREF _Toc17713680 \h </w:instrText>
        </w:r>
        <w:r w:rsidR="009B08AC">
          <w:rPr>
            <w:noProof/>
            <w:webHidden/>
          </w:rPr>
        </w:r>
        <w:r w:rsidR="009B08AC">
          <w:rPr>
            <w:noProof/>
            <w:webHidden/>
          </w:rPr>
          <w:fldChar w:fldCharType="separate"/>
        </w:r>
        <w:r w:rsidR="004D7B39">
          <w:rPr>
            <w:noProof/>
            <w:webHidden/>
          </w:rPr>
          <w:t>37</w:t>
        </w:r>
        <w:r w:rsidR="009B08AC">
          <w:rPr>
            <w:noProof/>
            <w:webHidden/>
          </w:rPr>
          <w:fldChar w:fldCharType="end"/>
        </w:r>
      </w:hyperlink>
    </w:p>
    <w:p w:rsidR="009B08AC" w:rsidRDefault="000D3726">
      <w:pPr>
        <w:pStyle w:val="TM3"/>
        <w:tabs>
          <w:tab w:val="right" w:leader="underscore" w:pos="9912"/>
        </w:tabs>
        <w:rPr>
          <w:rFonts w:eastAsiaTheme="minorEastAsia"/>
          <w:noProof/>
          <w:sz w:val="22"/>
          <w:szCs w:val="22"/>
          <w:lang w:eastAsia="fr-FR"/>
        </w:rPr>
      </w:pPr>
      <w:hyperlink w:anchor="_Toc17713681" w:history="1">
        <w:r w:rsidR="009B08AC" w:rsidRPr="00240CAF">
          <w:rPr>
            <w:rStyle w:val="Lienhypertexte"/>
            <w:noProof/>
          </w:rPr>
          <w:t>5.1 Les habitats à pin lariciu</w:t>
        </w:r>
        <w:r w:rsidR="009B08AC">
          <w:rPr>
            <w:noProof/>
            <w:webHidden/>
          </w:rPr>
          <w:tab/>
        </w:r>
        <w:r w:rsidR="009B08AC">
          <w:rPr>
            <w:noProof/>
            <w:webHidden/>
          </w:rPr>
          <w:fldChar w:fldCharType="begin"/>
        </w:r>
        <w:r w:rsidR="009B08AC">
          <w:rPr>
            <w:noProof/>
            <w:webHidden/>
          </w:rPr>
          <w:instrText xml:space="preserve"> PAGEREF _Toc17713681 \h </w:instrText>
        </w:r>
        <w:r w:rsidR="009B08AC">
          <w:rPr>
            <w:noProof/>
            <w:webHidden/>
          </w:rPr>
        </w:r>
        <w:r w:rsidR="009B08AC">
          <w:rPr>
            <w:noProof/>
            <w:webHidden/>
          </w:rPr>
          <w:fldChar w:fldCharType="separate"/>
        </w:r>
        <w:r w:rsidR="004D7B39">
          <w:rPr>
            <w:noProof/>
            <w:webHidden/>
          </w:rPr>
          <w:t>37</w:t>
        </w:r>
        <w:r w:rsidR="009B08AC">
          <w:rPr>
            <w:noProof/>
            <w:webHidden/>
          </w:rPr>
          <w:fldChar w:fldCharType="end"/>
        </w:r>
      </w:hyperlink>
    </w:p>
    <w:p w:rsidR="009B08AC" w:rsidRDefault="000D3726">
      <w:pPr>
        <w:pStyle w:val="TM4"/>
        <w:tabs>
          <w:tab w:val="right" w:leader="underscore" w:pos="9912"/>
        </w:tabs>
        <w:rPr>
          <w:rFonts w:eastAsiaTheme="minorEastAsia"/>
          <w:noProof/>
          <w:sz w:val="22"/>
          <w:szCs w:val="22"/>
          <w:lang w:eastAsia="fr-FR"/>
        </w:rPr>
      </w:pPr>
      <w:hyperlink w:anchor="_Toc17713682" w:history="1">
        <w:r w:rsidR="009B08AC" w:rsidRPr="00240CAF">
          <w:rPr>
            <w:rStyle w:val="Lienhypertexte"/>
            <w:noProof/>
          </w:rPr>
          <w:t>5.1.1 Peuplements denses montagnards de Pin lariciu de Corse à Luzule du Piémont</w:t>
        </w:r>
        <w:r w:rsidR="009B08AC">
          <w:rPr>
            <w:noProof/>
            <w:webHidden/>
          </w:rPr>
          <w:tab/>
        </w:r>
        <w:r w:rsidR="009B08AC">
          <w:rPr>
            <w:noProof/>
            <w:webHidden/>
          </w:rPr>
          <w:fldChar w:fldCharType="begin"/>
        </w:r>
        <w:r w:rsidR="009B08AC">
          <w:rPr>
            <w:noProof/>
            <w:webHidden/>
          </w:rPr>
          <w:instrText xml:space="preserve"> PAGEREF _Toc17713682 \h </w:instrText>
        </w:r>
        <w:r w:rsidR="009B08AC">
          <w:rPr>
            <w:noProof/>
            <w:webHidden/>
          </w:rPr>
        </w:r>
        <w:r w:rsidR="009B08AC">
          <w:rPr>
            <w:noProof/>
            <w:webHidden/>
          </w:rPr>
          <w:fldChar w:fldCharType="separate"/>
        </w:r>
        <w:r w:rsidR="004D7B39">
          <w:rPr>
            <w:noProof/>
            <w:webHidden/>
          </w:rPr>
          <w:t>38</w:t>
        </w:r>
        <w:r w:rsidR="009B08AC">
          <w:rPr>
            <w:noProof/>
            <w:webHidden/>
          </w:rPr>
          <w:fldChar w:fldCharType="end"/>
        </w:r>
      </w:hyperlink>
    </w:p>
    <w:p w:rsidR="009B08AC" w:rsidRDefault="000D3726">
      <w:pPr>
        <w:pStyle w:val="TM4"/>
        <w:tabs>
          <w:tab w:val="right" w:leader="underscore" w:pos="9912"/>
        </w:tabs>
        <w:rPr>
          <w:rFonts w:eastAsiaTheme="minorEastAsia"/>
          <w:noProof/>
          <w:sz w:val="22"/>
          <w:szCs w:val="22"/>
          <w:lang w:eastAsia="fr-FR"/>
        </w:rPr>
      </w:pPr>
      <w:hyperlink w:anchor="_Toc17713683" w:history="1">
        <w:r w:rsidR="009B08AC" w:rsidRPr="00240CAF">
          <w:rPr>
            <w:rStyle w:val="Lienhypertexte"/>
            <w:noProof/>
          </w:rPr>
          <w:t>5.1.2 Peuplements supra méditerranéens de Pin lariciu de Corse à Bruyère arborescente</w:t>
        </w:r>
        <w:r w:rsidR="009B08AC">
          <w:rPr>
            <w:noProof/>
            <w:webHidden/>
          </w:rPr>
          <w:tab/>
        </w:r>
        <w:r w:rsidR="009B08AC">
          <w:rPr>
            <w:noProof/>
            <w:webHidden/>
          </w:rPr>
          <w:fldChar w:fldCharType="begin"/>
        </w:r>
        <w:r w:rsidR="009B08AC">
          <w:rPr>
            <w:noProof/>
            <w:webHidden/>
          </w:rPr>
          <w:instrText xml:space="preserve"> PAGEREF _Toc17713683 \h </w:instrText>
        </w:r>
        <w:r w:rsidR="009B08AC">
          <w:rPr>
            <w:noProof/>
            <w:webHidden/>
          </w:rPr>
        </w:r>
        <w:r w:rsidR="009B08AC">
          <w:rPr>
            <w:noProof/>
            <w:webHidden/>
          </w:rPr>
          <w:fldChar w:fldCharType="separate"/>
        </w:r>
        <w:r w:rsidR="004D7B39">
          <w:rPr>
            <w:noProof/>
            <w:webHidden/>
          </w:rPr>
          <w:t>39</w:t>
        </w:r>
        <w:r w:rsidR="009B08AC">
          <w:rPr>
            <w:noProof/>
            <w:webHidden/>
          </w:rPr>
          <w:fldChar w:fldCharType="end"/>
        </w:r>
      </w:hyperlink>
    </w:p>
    <w:p w:rsidR="009B08AC" w:rsidRDefault="000D3726">
      <w:pPr>
        <w:pStyle w:val="TM4"/>
        <w:tabs>
          <w:tab w:val="right" w:leader="underscore" w:pos="9912"/>
        </w:tabs>
        <w:rPr>
          <w:rFonts w:eastAsiaTheme="minorEastAsia"/>
          <w:noProof/>
          <w:sz w:val="22"/>
          <w:szCs w:val="22"/>
          <w:lang w:eastAsia="fr-FR"/>
        </w:rPr>
      </w:pPr>
      <w:hyperlink w:anchor="_Toc17713684" w:history="1">
        <w:r w:rsidR="009B08AC" w:rsidRPr="00240CAF">
          <w:rPr>
            <w:rStyle w:val="Lienhypertexte"/>
            <w:noProof/>
          </w:rPr>
          <w:t>5.1.3 Peuplements clairs d'adret de pin lariciu à Anthyllide d'Hermann</w:t>
        </w:r>
        <w:r w:rsidR="009B08AC">
          <w:rPr>
            <w:noProof/>
            <w:webHidden/>
          </w:rPr>
          <w:tab/>
        </w:r>
        <w:r w:rsidR="009B08AC">
          <w:rPr>
            <w:noProof/>
            <w:webHidden/>
          </w:rPr>
          <w:fldChar w:fldCharType="begin"/>
        </w:r>
        <w:r w:rsidR="009B08AC">
          <w:rPr>
            <w:noProof/>
            <w:webHidden/>
          </w:rPr>
          <w:instrText xml:space="preserve"> PAGEREF _Toc17713684 \h </w:instrText>
        </w:r>
        <w:r w:rsidR="009B08AC">
          <w:rPr>
            <w:noProof/>
            <w:webHidden/>
          </w:rPr>
        </w:r>
        <w:r w:rsidR="009B08AC">
          <w:rPr>
            <w:noProof/>
            <w:webHidden/>
          </w:rPr>
          <w:fldChar w:fldCharType="separate"/>
        </w:r>
        <w:r w:rsidR="004D7B39">
          <w:rPr>
            <w:noProof/>
            <w:webHidden/>
          </w:rPr>
          <w:t>41</w:t>
        </w:r>
        <w:r w:rsidR="009B08AC">
          <w:rPr>
            <w:noProof/>
            <w:webHidden/>
          </w:rPr>
          <w:fldChar w:fldCharType="end"/>
        </w:r>
      </w:hyperlink>
    </w:p>
    <w:p w:rsidR="009B08AC" w:rsidRDefault="000D3726">
      <w:pPr>
        <w:pStyle w:val="TM3"/>
        <w:tabs>
          <w:tab w:val="right" w:leader="underscore" w:pos="9912"/>
        </w:tabs>
        <w:rPr>
          <w:rFonts w:eastAsiaTheme="minorEastAsia"/>
          <w:noProof/>
          <w:sz w:val="22"/>
          <w:szCs w:val="22"/>
          <w:lang w:eastAsia="fr-FR"/>
        </w:rPr>
      </w:pPr>
      <w:hyperlink w:anchor="_Toc17713685" w:history="1">
        <w:r w:rsidR="009B08AC" w:rsidRPr="00240CAF">
          <w:rPr>
            <w:rStyle w:val="Lienhypertexte"/>
            <w:noProof/>
          </w:rPr>
          <w:t>5.2 Les habitats à pin maritime</w:t>
        </w:r>
        <w:r w:rsidR="009B08AC">
          <w:rPr>
            <w:noProof/>
            <w:webHidden/>
          </w:rPr>
          <w:tab/>
        </w:r>
        <w:r w:rsidR="009B08AC">
          <w:rPr>
            <w:noProof/>
            <w:webHidden/>
          </w:rPr>
          <w:fldChar w:fldCharType="begin"/>
        </w:r>
        <w:r w:rsidR="009B08AC">
          <w:rPr>
            <w:noProof/>
            <w:webHidden/>
          </w:rPr>
          <w:instrText xml:space="preserve"> PAGEREF _Toc17713685 \h </w:instrText>
        </w:r>
        <w:r w:rsidR="009B08AC">
          <w:rPr>
            <w:noProof/>
            <w:webHidden/>
          </w:rPr>
        </w:r>
        <w:r w:rsidR="009B08AC">
          <w:rPr>
            <w:noProof/>
            <w:webHidden/>
          </w:rPr>
          <w:fldChar w:fldCharType="separate"/>
        </w:r>
        <w:r w:rsidR="004D7B39">
          <w:rPr>
            <w:noProof/>
            <w:webHidden/>
          </w:rPr>
          <w:t>42</w:t>
        </w:r>
        <w:r w:rsidR="009B08AC">
          <w:rPr>
            <w:noProof/>
            <w:webHidden/>
          </w:rPr>
          <w:fldChar w:fldCharType="end"/>
        </w:r>
      </w:hyperlink>
    </w:p>
    <w:p w:rsidR="009B08AC" w:rsidRDefault="000D3726">
      <w:pPr>
        <w:pStyle w:val="TM4"/>
        <w:tabs>
          <w:tab w:val="right" w:leader="underscore" w:pos="9912"/>
        </w:tabs>
        <w:rPr>
          <w:rFonts w:eastAsiaTheme="minorEastAsia"/>
          <w:noProof/>
          <w:sz w:val="22"/>
          <w:szCs w:val="22"/>
          <w:lang w:eastAsia="fr-FR"/>
        </w:rPr>
      </w:pPr>
      <w:hyperlink w:anchor="_Toc17713686" w:history="1">
        <w:r w:rsidR="009B08AC" w:rsidRPr="00240CAF">
          <w:rPr>
            <w:rStyle w:val="Lienhypertexte"/>
            <w:noProof/>
          </w:rPr>
          <w:t>5.2.1 Peuplements mésoméditerranéens de Pin maritime de Corse</w:t>
        </w:r>
        <w:r w:rsidR="009B08AC">
          <w:rPr>
            <w:noProof/>
            <w:webHidden/>
          </w:rPr>
          <w:tab/>
        </w:r>
        <w:r w:rsidR="009B08AC">
          <w:rPr>
            <w:noProof/>
            <w:webHidden/>
          </w:rPr>
          <w:fldChar w:fldCharType="begin"/>
        </w:r>
        <w:r w:rsidR="009B08AC">
          <w:rPr>
            <w:noProof/>
            <w:webHidden/>
          </w:rPr>
          <w:instrText xml:space="preserve"> PAGEREF _Toc17713686 \h </w:instrText>
        </w:r>
        <w:r w:rsidR="009B08AC">
          <w:rPr>
            <w:noProof/>
            <w:webHidden/>
          </w:rPr>
        </w:r>
        <w:r w:rsidR="009B08AC">
          <w:rPr>
            <w:noProof/>
            <w:webHidden/>
          </w:rPr>
          <w:fldChar w:fldCharType="separate"/>
        </w:r>
        <w:r w:rsidR="004D7B39">
          <w:rPr>
            <w:noProof/>
            <w:webHidden/>
          </w:rPr>
          <w:t>43</w:t>
        </w:r>
        <w:r w:rsidR="009B08AC">
          <w:rPr>
            <w:noProof/>
            <w:webHidden/>
          </w:rPr>
          <w:fldChar w:fldCharType="end"/>
        </w:r>
      </w:hyperlink>
    </w:p>
    <w:p w:rsidR="009B08AC" w:rsidRDefault="000D3726">
      <w:pPr>
        <w:pStyle w:val="TM4"/>
        <w:tabs>
          <w:tab w:val="right" w:leader="underscore" w:pos="9912"/>
        </w:tabs>
        <w:rPr>
          <w:rFonts w:eastAsiaTheme="minorEastAsia"/>
          <w:noProof/>
          <w:sz w:val="22"/>
          <w:szCs w:val="22"/>
          <w:lang w:eastAsia="fr-FR"/>
        </w:rPr>
      </w:pPr>
      <w:hyperlink w:anchor="_Toc17713687" w:history="1">
        <w:r w:rsidR="009B08AC" w:rsidRPr="00240CAF">
          <w:rPr>
            <w:rStyle w:val="Lienhypertexte"/>
            <w:noProof/>
          </w:rPr>
          <w:t>5.2.2 Peuplements supraméditerrannéens de pin maritime de Corse</w:t>
        </w:r>
        <w:r w:rsidR="009B08AC">
          <w:rPr>
            <w:noProof/>
            <w:webHidden/>
          </w:rPr>
          <w:tab/>
        </w:r>
        <w:r w:rsidR="009B08AC">
          <w:rPr>
            <w:noProof/>
            <w:webHidden/>
          </w:rPr>
          <w:fldChar w:fldCharType="begin"/>
        </w:r>
        <w:r w:rsidR="009B08AC">
          <w:rPr>
            <w:noProof/>
            <w:webHidden/>
          </w:rPr>
          <w:instrText xml:space="preserve"> PAGEREF _Toc17713687 \h </w:instrText>
        </w:r>
        <w:r w:rsidR="009B08AC">
          <w:rPr>
            <w:noProof/>
            <w:webHidden/>
          </w:rPr>
        </w:r>
        <w:r w:rsidR="009B08AC">
          <w:rPr>
            <w:noProof/>
            <w:webHidden/>
          </w:rPr>
          <w:fldChar w:fldCharType="separate"/>
        </w:r>
        <w:r w:rsidR="004D7B39">
          <w:rPr>
            <w:noProof/>
            <w:webHidden/>
          </w:rPr>
          <w:t>44</w:t>
        </w:r>
        <w:r w:rsidR="009B08AC">
          <w:rPr>
            <w:noProof/>
            <w:webHidden/>
          </w:rPr>
          <w:fldChar w:fldCharType="end"/>
        </w:r>
      </w:hyperlink>
    </w:p>
    <w:p w:rsidR="009B08AC" w:rsidRDefault="000D3726">
      <w:pPr>
        <w:pStyle w:val="TM3"/>
        <w:tabs>
          <w:tab w:val="right" w:leader="underscore" w:pos="9912"/>
        </w:tabs>
        <w:rPr>
          <w:rFonts w:eastAsiaTheme="minorEastAsia"/>
          <w:noProof/>
          <w:sz w:val="22"/>
          <w:szCs w:val="22"/>
          <w:lang w:eastAsia="fr-FR"/>
        </w:rPr>
      </w:pPr>
      <w:hyperlink w:anchor="_Toc17713688" w:history="1">
        <w:r w:rsidR="009B08AC" w:rsidRPr="00240CAF">
          <w:rPr>
            <w:rStyle w:val="Lienhypertexte"/>
            <w:noProof/>
          </w:rPr>
          <w:t>5.3 Les habitats à chêne vert</w:t>
        </w:r>
        <w:r w:rsidR="009B08AC">
          <w:rPr>
            <w:noProof/>
            <w:webHidden/>
          </w:rPr>
          <w:tab/>
        </w:r>
        <w:r w:rsidR="009B08AC">
          <w:rPr>
            <w:noProof/>
            <w:webHidden/>
          </w:rPr>
          <w:fldChar w:fldCharType="begin"/>
        </w:r>
        <w:r w:rsidR="009B08AC">
          <w:rPr>
            <w:noProof/>
            <w:webHidden/>
          </w:rPr>
          <w:instrText xml:space="preserve"> PAGEREF _Toc17713688 \h </w:instrText>
        </w:r>
        <w:r w:rsidR="009B08AC">
          <w:rPr>
            <w:noProof/>
            <w:webHidden/>
          </w:rPr>
        </w:r>
        <w:r w:rsidR="009B08AC">
          <w:rPr>
            <w:noProof/>
            <w:webHidden/>
          </w:rPr>
          <w:fldChar w:fldCharType="separate"/>
        </w:r>
        <w:r w:rsidR="004D7B39">
          <w:rPr>
            <w:noProof/>
            <w:webHidden/>
          </w:rPr>
          <w:t>45</w:t>
        </w:r>
        <w:r w:rsidR="009B08AC">
          <w:rPr>
            <w:noProof/>
            <w:webHidden/>
          </w:rPr>
          <w:fldChar w:fldCharType="end"/>
        </w:r>
      </w:hyperlink>
    </w:p>
    <w:p w:rsidR="009B08AC" w:rsidRDefault="000D3726">
      <w:pPr>
        <w:pStyle w:val="TM4"/>
        <w:tabs>
          <w:tab w:val="right" w:leader="underscore" w:pos="9912"/>
        </w:tabs>
        <w:rPr>
          <w:rFonts w:eastAsiaTheme="minorEastAsia"/>
          <w:noProof/>
          <w:sz w:val="22"/>
          <w:szCs w:val="22"/>
          <w:lang w:eastAsia="fr-FR"/>
        </w:rPr>
      </w:pPr>
      <w:hyperlink w:anchor="_Toc17713689" w:history="1">
        <w:r w:rsidR="009B08AC" w:rsidRPr="00240CAF">
          <w:rPr>
            <w:rStyle w:val="Lienhypertexte"/>
            <w:noProof/>
          </w:rPr>
          <w:t>5.3.1 Yeuseraies corses à gaillet scabre</w:t>
        </w:r>
        <w:r w:rsidR="009B08AC">
          <w:rPr>
            <w:noProof/>
            <w:webHidden/>
          </w:rPr>
          <w:tab/>
        </w:r>
        <w:r w:rsidR="009B08AC">
          <w:rPr>
            <w:noProof/>
            <w:webHidden/>
          </w:rPr>
          <w:fldChar w:fldCharType="begin"/>
        </w:r>
        <w:r w:rsidR="009B08AC">
          <w:rPr>
            <w:noProof/>
            <w:webHidden/>
          </w:rPr>
          <w:instrText xml:space="preserve"> PAGEREF _Toc17713689 \h </w:instrText>
        </w:r>
        <w:r w:rsidR="009B08AC">
          <w:rPr>
            <w:noProof/>
            <w:webHidden/>
          </w:rPr>
        </w:r>
        <w:r w:rsidR="009B08AC">
          <w:rPr>
            <w:noProof/>
            <w:webHidden/>
          </w:rPr>
          <w:fldChar w:fldCharType="separate"/>
        </w:r>
        <w:r w:rsidR="004D7B39">
          <w:rPr>
            <w:noProof/>
            <w:webHidden/>
          </w:rPr>
          <w:t>45</w:t>
        </w:r>
        <w:r w:rsidR="009B08AC">
          <w:rPr>
            <w:noProof/>
            <w:webHidden/>
          </w:rPr>
          <w:fldChar w:fldCharType="end"/>
        </w:r>
      </w:hyperlink>
    </w:p>
    <w:p w:rsidR="009B08AC" w:rsidRDefault="000D3726">
      <w:pPr>
        <w:pStyle w:val="TM4"/>
        <w:tabs>
          <w:tab w:val="right" w:leader="underscore" w:pos="9912"/>
        </w:tabs>
        <w:rPr>
          <w:rFonts w:eastAsiaTheme="minorEastAsia"/>
          <w:noProof/>
          <w:sz w:val="22"/>
          <w:szCs w:val="22"/>
          <w:lang w:eastAsia="fr-FR"/>
        </w:rPr>
      </w:pPr>
      <w:hyperlink w:anchor="_Toc17713690" w:history="1">
        <w:r w:rsidR="009B08AC" w:rsidRPr="00240CAF">
          <w:rPr>
            <w:rStyle w:val="Lienhypertexte"/>
            <w:noProof/>
          </w:rPr>
          <w:t>5.3.2 Yeuseraies corses à houx</w:t>
        </w:r>
        <w:bookmarkStart w:id="0" w:name="_GoBack"/>
        <w:bookmarkEnd w:id="0"/>
        <w:r w:rsidR="009B08AC">
          <w:rPr>
            <w:noProof/>
            <w:webHidden/>
          </w:rPr>
          <w:tab/>
        </w:r>
        <w:r w:rsidR="009B08AC">
          <w:rPr>
            <w:noProof/>
            <w:webHidden/>
          </w:rPr>
          <w:fldChar w:fldCharType="begin"/>
        </w:r>
        <w:r w:rsidR="009B08AC">
          <w:rPr>
            <w:noProof/>
            <w:webHidden/>
          </w:rPr>
          <w:instrText xml:space="preserve"> PAGEREF _Toc17713690 \h </w:instrText>
        </w:r>
        <w:r w:rsidR="009B08AC">
          <w:rPr>
            <w:noProof/>
            <w:webHidden/>
          </w:rPr>
        </w:r>
        <w:r w:rsidR="009B08AC">
          <w:rPr>
            <w:noProof/>
            <w:webHidden/>
          </w:rPr>
          <w:fldChar w:fldCharType="separate"/>
        </w:r>
        <w:r w:rsidR="004D7B39">
          <w:rPr>
            <w:noProof/>
            <w:webHidden/>
          </w:rPr>
          <w:t>47</w:t>
        </w:r>
        <w:r w:rsidR="009B08AC">
          <w:rPr>
            <w:noProof/>
            <w:webHidden/>
          </w:rPr>
          <w:fldChar w:fldCharType="end"/>
        </w:r>
      </w:hyperlink>
    </w:p>
    <w:p w:rsidR="009B08AC" w:rsidRDefault="000D3726">
      <w:pPr>
        <w:pStyle w:val="TM3"/>
        <w:tabs>
          <w:tab w:val="right" w:leader="underscore" w:pos="9912"/>
        </w:tabs>
        <w:rPr>
          <w:rFonts w:eastAsiaTheme="minorEastAsia"/>
          <w:noProof/>
          <w:sz w:val="22"/>
          <w:szCs w:val="22"/>
          <w:lang w:eastAsia="fr-FR"/>
        </w:rPr>
      </w:pPr>
      <w:hyperlink w:anchor="_Toc17713691" w:history="1">
        <w:r w:rsidR="009B08AC" w:rsidRPr="00240CAF">
          <w:rPr>
            <w:rStyle w:val="Lienhypertexte"/>
            <w:noProof/>
          </w:rPr>
          <w:t>5.4 Les habitats à falaises et rochers exposés</w:t>
        </w:r>
        <w:r w:rsidR="009B08AC">
          <w:rPr>
            <w:noProof/>
            <w:webHidden/>
          </w:rPr>
          <w:tab/>
        </w:r>
        <w:r w:rsidR="009B08AC">
          <w:rPr>
            <w:noProof/>
            <w:webHidden/>
          </w:rPr>
          <w:fldChar w:fldCharType="begin"/>
        </w:r>
        <w:r w:rsidR="009B08AC">
          <w:rPr>
            <w:noProof/>
            <w:webHidden/>
          </w:rPr>
          <w:instrText xml:space="preserve"> PAGEREF _Toc17713691 \h </w:instrText>
        </w:r>
        <w:r w:rsidR="009B08AC">
          <w:rPr>
            <w:noProof/>
            <w:webHidden/>
          </w:rPr>
        </w:r>
        <w:r w:rsidR="009B08AC">
          <w:rPr>
            <w:noProof/>
            <w:webHidden/>
          </w:rPr>
          <w:fldChar w:fldCharType="separate"/>
        </w:r>
        <w:r w:rsidR="004D7B39">
          <w:rPr>
            <w:noProof/>
            <w:webHidden/>
          </w:rPr>
          <w:t>48</w:t>
        </w:r>
        <w:r w:rsidR="009B08AC">
          <w:rPr>
            <w:noProof/>
            <w:webHidden/>
          </w:rPr>
          <w:fldChar w:fldCharType="end"/>
        </w:r>
      </w:hyperlink>
    </w:p>
    <w:p w:rsidR="009B08AC" w:rsidRDefault="000D3726">
      <w:pPr>
        <w:pStyle w:val="TM4"/>
        <w:tabs>
          <w:tab w:val="right" w:leader="underscore" w:pos="9912"/>
        </w:tabs>
        <w:rPr>
          <w:rFonts w:eastAsiaTheme="minorEastAsia"/>
          <w:noProof/>
          <w:sz w:val="22"/>
          <w:szCs w:val="22"/>
          <w:lang w:eastAsia="fr-FR"/>
        </w:rPr>
      </w:pPr>
      <w:hyperlink w:anchor="_Toc17713692" w:history="1">
        <w:r w:rsidR="009B08AC" w:rsidRPr="00240CAF">
          <w:rPr>
            <w:rStyle w:val="Lienhypertexte"/>
            <w:noProof/>
          </w:rPr>
          <w:t>5.4.1 Falaises siliceuses supraméditerrannéennes à subalpines de Corse</w:t>
        </w:r>
        <w:r w:rsidR="009B08AC">
          <w:rPr>
            <w:noProof/>
            <w:webHidden/>
          </w:rPr>
          <w:tab/>
        </w:r>
        <w:r w:rsidR="009B08AC">
          <w:rPr>
            <w:noProof/>
            <w:webHidden/>
          </w:rPr>
          <w:fldChar w:fldCharType="begin"/>
        </w:r>
        <w:r w:rsidR="009B08AC">
          <w:rPr>
            <w:noProof/>
            <w:webHidden/>
          </w:rPr>
          <w:instrText xml:space="preserve"> PAGEREF _Toc17713692 \h </w:instrText>
        </w:r>
        <w:r w:rsidR="009B08AC">
          <w:rPr>
            <w:noProof/>
            <w:webHidden/>
          </w:rPr>
        </w:r>
        <w:r w:rsidR="009B08AC">
          <w:rPr>
            <w:noProof/>
            <w:webHidden/>
          </w:rPr>
          <w:fldChar w:fldCharType="separate"/>
        </w:r>
        <w:r w:rsidR="004D7B39">
          <w:rPr>
            <w:noProof/>
            <w:webHidden/>
          </w:rPr>
          <w:t>48</w:t>
        </w:r>
        <w:r w:rsidR="009B08AC">
          <w:rPr>
            <w:noProof/>
            <w:webHidden/>
          </w:rPr>
          <w:fldChar w:fldCharType="end"/>
        </w:r>
      </w:hyperlink>
    </w:p>
    <w:p w:rsidR="009B08AC" w:rsidRDefault="000D3726">
      <w:pPr>
        <w:pStyle w:val="TM4"/>
        <w:tabs>
          <w:tab w:val="right" w:leader="underscore" w:pos="9912"/>
        </w:tabs>
        <w:rPr>
          <w:rFonts w:eastAsiaTheme="minorEastAsia"/>
          <w:noProof/>
          <w:sz w:val="22"/>
          <w:szCs w:val="22"/>
          <w:lang w:eastAsia="fr-FR"/>
        </w:rPr>
      </w:pPr>
      <w:hyperlink w:anchor="_Toc17713693" w:history="1">
        <w:r w:rsidR="009B08AC" w:rsidRPr="00240CAF">
          <w:rPr>
            <w:rStyle w:val="Lienhypertexte"/>
            <w:noProof/>
          </w:rPr>
          <w:t>5.4.2 Falaises siliceuses thermophiles de Corse</w:t>
        </w:r>
        <w:r w:rsidR="009B08AC">
          <w:rPr>
            <w:noProof/>
            <w:webHidden/>
          </w:rPr>
          <w:tab/>
        </w:r>
        <w:r w:rsidR="009B08AC">
          <w:rPr>
            <w:noProof/>
            <w:webHidden/>
          </w:rPr>
          <w:fldChar w:fldCharType="begin"/>
        </w:r>
        <w:r w:rsidR="009B08AC">
          <w:rPr>
            <w:noProof/>
            <w:webHidden/>
          </w:rPr>
          <w:instrText xml:space="preserve"> PAGEREF _Toc17713693 \h </w:instrText>
        </w:r>
        <w:r w:rsidR="009B08AC">
          <w:rPr>
            <w:noProof/>
            <w:webHidden/>
          </w:rPr>
        </w:r>
        <w:r w:rsidR="009B08AC">
          <w:rPr>
            <w:noProof/>
            <w:webHidden/>
          </w:rPr>
          <w:fldChar w:fldCharType="separate"/>
        </w:r>
        <w:r w:rsidR="004D7B39">
          <w:rPr>
            <w:noProof/>
            <w:webHidden/>
          </w:rPr>
          <w:t>49</w:t>
        </w:r>
        <w:r w:rsidR="009B08AC">
          <w:rPr>
            <w:noProof/>
            <w:webHidden/>
          </w:rPr>
          <w:fldChar w:fldCharType="end"/>
        </w:r>
      </w:hyperlink>
    </w:p>
    <w:p w:rsidR="009B08AC" w:rsidRDefault="000D3726">
      <w:pPr>
        <w:pStyle w:val="TM3"/>
        <w:tabs>
          <w:tab w:val="right" w:leader="underscore" w:pos="9912"/>
        </w:tabs>
        <w:rPr>
          <w:rFonts w:eastAsiaTheme="minorEastAsia"/>
          <w:noProof/>
          <w:sz w:val="22"/>
          <w:szCs w:val="22"/>
          <w:lang w:eastAsia="fr-FR"/>
        </w:rPr>
      </w:pPr>
      <w:hyperlink w:anchor="_Toc17713694" w:history="1">
        <w:r w:rsidR="009B08AC" w:rsidRPr="00240CAF">
          <w:rPr>
            <w:rStyle w:val="Lienhypertexte"/>
            <w:noProof/>
          </w:rPr>
          <w:t>5.5 Les habitats à landes et fruticées d’altitude</w:t>
        </w:r>
        <w:r w:rsidR="009B08AC">
          <w:rPr>
            <w:noProof/>
            <w:webHidden/>
          </w:rPr>
          <w:tab/>
        </w:r>
        <w:r w:rsidR="009B08AC">
          <w:rPr>
            <w:noProof/>
            <w:webHidden/>
          </w:rPr>
          <w:fldChar w:fldCharType="begin"/>
        </w:r>
        <w:r w:rsidR="009B08AC">
          <w:rPr>
            <w:noProof/>
            <w:webHidden/>
          </w:rPr>
          <w:instrText xml:space="preserve"> PAGEREF _Toc17713694 \h </w:instrText>
        </w:r>
        <w:r w:rsidR="009B08AC">
          <w:rPr>
            <w:noProof/>
            <w:webHidden/>
          </w:rPr>
        </w:r>
        <w:r w:rsidR="009B08AC">
          <w:rPr>
            <w:noProof/>
            <w:webHidden/>
          </w:rPr>
          <w:fldChar w:fldCharType="separate"/>
        </w:r>
        <w:r w:rsidR="004D7B39">
          <w:rPr>
            <w:noProof/>
            <w:webHidden/>
          </w:rPr>
          <w:t>50</w:t>
        </w:r>
        <w:r w:rsidR="009B08AC">
          <w:rPr>
            <w:noProof/>
            <w:webHidden/>
          </w:rPr>
          <w:fldChar w:fldCharType="end"/>
        </w:r>
      </w:hyperlink>
    </w:p>
    <w:p w:rsidR="009B08AC" w:rsidRDefault="000D3726">
      <w:pPr>
        <w:pStyle w:val="TM4"/>
        <w:tabs>
          <w:tab w:val="right" w:leader="underscore" w:pos="9912"/>
        </w:tabs>
        <w:rPr>
          <w:rFonts w:eastAsiaTheme="minorEastAsia"/>
          <w:noProof/>
          <w:sz w:val="22"/>
          <w:szCs w:val="22"/>
          <w:lang w:eastAsia="fr-FR"/>
        </w:rPr>
      </w:pPr>
      <w:hyperlink w:anchor="_Toc17713695" w:history="1">
        <w:r w:rsidR="009B08AC" w:rsidRPr="00240CAF">
          <w:rPr>
            <w:rStyle w:val="Lienhypertexte"/>
            <w:noProof/>
          </w:rPr>
          <w:t>5.5.1 Fruticées supraméditerrannéennes de Corse</w:t>
        </w:r>
        <w:r w:rsidR="009B08AC">
          <w:rPr>
            <w:noProof/>
            <w:webHidden/>
          </w:rPr>
          <w:tab/>
        </w:r>
        <w:r w:rsidR="009B08AC">
          <w:rPr>
            <w:noProof/>
            <w:webHidden/>
          </w:rPr>
          <w:fldChar w:fldCharType="begin"/>
        </w:r>
        <w:r w:rsidR="009B08AC">
          <w:rPr>
            <w:noProof/>
            <w:webHidden/>
          </w:rPr>
          <w:instrText xml:space="preserve"> PAGEREF _Toc17713695 \h </w:instrText>
        </w:r>
        <w:r w:rsidR="009B08AC">
          <w:rPr>
            <w:noProof/>
            <w:webHidden/>
          </w:rPr>
        </w:r>
        <w:r w:rsidR="009B08AC">
          <w:rPr>
            <w:noProof/>
            <w:webHidden/>
          </w:rPr>
          <w:fldChar w:fldCharType="separate"/>
        </w:r>
        <w:r w:rsidR="004D7B39">
          <w:rPr>
            <w:noProof/>
            <w:webHidden/>
          </w:rPr>
          <w:t>50</w:t>
        </w:r>
        <w:r w:rsidR="009B08AC">
          <w:rPr>
            <w:noProof/>
            <w:webHidden/>
          </w:rPr>
          <w:fldChar w:fldCharType="end"/>
        </w:r>
      </w:hyperlink>
    </w:p>
    <w:p w:rsidR="009B08AC" w:rsidRDefault="000D3726">
      <w:pPr>
        <w:pStyle w:val="TM4"/>
        <w:tabs>
          <w:tab w:val="right" w:leader="underscore" w:pos="9912"/>
        </w:tabs>
        <w:rPr>
          <w:rFonts w:eastAsiaTheme="minorEastAsia"/>
          <w:noProof/>
          <w:sz w:val="22"/>
          <w:szCs w:val="22"/>
          <w:lang w:eastAsia="fr-FR"/>
        </w:rPr>
      </w:pPr>
      <w:hyperlink w:anchor="_Toc17713696" w:history="1">
        <w:r w:rsidR="009B08AC" w:rsidRPr="00240CAF">
          <w:rPr>
            <w:rStyle w:val="Lienhypertexte"/>
            <w:noProof/>
          </w:rPr>
          <w:t>5.5.2 Fruticées montagnardes de Corse</w:t>
        </w:r>
        <w:r w:rsidR="009B08AC">
          <w:rPr>
            <w:noProof/>
            <w:webHidden/>
          </w:rPr>
          <w:tab/>
        </w:r>
        <w:r w:rsidR="009B08AC">
          <w:rPr>
            <w:noProof/>
            <w:webHidden/>
          </w:rPr>
          <w:fldChar w:fldCharType="begin"/>
        </w:r>
        <w:r w:rsidR="009B08AC">
          <w:rPr>
            <w:noProof/>
            <w:webHidden/>
          </w:rPr>
          <w:instrText xml:space="preserve"> PAGEREF _Toc17713696 \h </w:instrText>
        </w:r>
        <w:r w:rsidR="009B08AC">
          <w:rPr>
            <w:noProof/>
            <w:webHidden/>
          </w:rPr>
        </w:r>
        <w:r w:rsidR="009B08AC">
          <w:rPr>
            <w:noProof/>
            <w:webHidden/>
          </w:rPr>
          <w:fldChar w:fldCharType="separate"/>
        </w:r>
        <w:r w:rsidR="004D7B39">
          <w:rPr>
            <w:noProof/>
            <w:webHidden/>
          </w:rPr>
          <w:t>51</w:t>
        </w:r>
        <w:r w:rsidR="009B08AC">
          <w:rPr>
            <w:noProof/>
            <w:webHidden/>
          </w:rPr>
          <w:fldChar w:fldCharType="end"/>
        </w:r>
      </w:hyperlink>
    </w:p>
    <w:p w:rsidR="009B08AC" w:rsidRDefault="000D3726">
      <w:pPr>
        <w:pStyle w:val="TM2"/>
        <w:tabs>
          <w:tab w:val="left" w:pos="660"/>
          <w:tab w:val="right" w:leader="underscore" w:pos="9912"/>
        </w:tabs>
        <w:rPr>
          <w:rFonts w:eastAsiaTheme="minorEastAsia"/>
          <w:b w:val="0"/>
          <w:bCs w:val="0"/>
          <w:noProof/>
          <w:lang w:eastAsia="fr-FR"/>
        </w:rPr>
      </w:pPr>
      <w:hyperlink w:anchor="_Toc17713697" w:history="1">
        <w:r w:rsidR="009B08AC" w:rsidRPr="00240CAF">
          <w:rPr>
            <w:rStyle w:val="Lienhypertexte"/>
            <w:noProof/>
          </w:rPr>
          <w:t>6.</w:t>
        </w:r>
        <w:r w:rsidR="009B08AC">
          <w:rPr>
            <w:rFonts w:eastAsiaTheme="minorEastAsia"/>
            <w:b w:val="0"/>
            <w:bCs w:val="0"/>
            <w:noProof/>
            <w:lang w:eastAsia="fr-FR"/>
          </w:rPr>
          <w:tab/>
        </w:r>
        <w:r w:rsidR="009B08AC" w:rsidRPr="00240CAF">
          <w:rPr>
            <w:rStyle w:val="Lienhypertexte"/>
            <w:noProof/>
          </w:rPr>
          <w:t>Géologie simplifiée du site Natura 2000</w:t>
        </w:r>
        <w:r w:rsidR="009B08AC">
          <w:rPr>
            <w:noProof/>
            <w:webHidden/>
          </w:rPr>
          <w:tab/>
        </w:r>
        <w:r w:rsidR="009B08AC">
          <w:rPr>
            <w:noProof/>
            <w:webHidden/>
          </w:rPr>
          <w:fldChar w:fldCharType="begin"/>
        </w:r>
        <w:r w:rsidR="009B08AC">
          <w:rPr>
            <w:noProof/>
            <w:webHidden/>
          </w:rPr>
          <w:instrText xml:space="preserve"> PAGEREF _Toc17713697 \h </w:instrText>
        </w:r>
        <w:r w:rsidR="009B08AC">
          <w:rPr>
            <w:noProof/>
            <w:webHidden/>
          </w:rPr>
        </w:r>
        <w:r w:rsidR="009B08AC">
          <w:rPr>
            <w:noProof/>
            <w:webHidden/>
          </w:rPr>
          <w:fldChar w:fldCharType="separate"/>
        </w:r>
        <w:r w:rsidR="004D7B39">
          <w:rPr>
            <w:noProof/>
            <w:webHidden/>
          </w:rPr>
          <w:t>52</w:t>
        </w:r>
        <w:r w:rsidR="009B08AC">
          <w:rPr>
            <w:noProof/>
            <w:webHidden/>
          </w:rPr>
          <w:fldChar w:fldCharType="end"/>
        </w:r>
      </w:hyperlink>
    </w:p>
    <w:p w:rsidR="009B08AC" w:rsidRDefault="000D3726">
      <w:pPr>
        <w:pStyle w:val="TM2"/>
        <w:tabs>
          <w:tab w:val="left" w:pos="660"/>
          <w:tab w:val="right" w:leader="underscore" w:pos="9912"/>
        </w:tabs>
        <w:rPr>
          <w:rFonts w:eastAsiaTheme="minorEastAsia"/>
          <w:b w:val="0"/>
          <w:bCs w:val="0"/>
          <w:noProof/>
          <w:lang w:eastAsia="fr-FR"/>
        </w:rPr>
      </w:pPr>
      <w:hyperlink w:anchor="_Toc17713698" w:history="1">
        <w:r w:rsidR="009B08AC" w:rsidRPr="00240CAF">
          <w:rPr>
            <w:rStyle w:val="Lienhypertexte"/>
            <w:noProof/>
          </w:rPr>
          <w:t>7</w:t>
        </w:r>
        <w:r w:rsidR="009B08AC">
          <w:rPr>
            <w:rFonts w:eastAsiaTheme="minorEastAsia"/>
            <w:b w:val="0"/>
            <w:bCs w:val="0"/>
            <w:noProof/>
            <w:lang w:eastAsia="fr-FR"/>
          </w:rPr>
          <w:tab/>
        </w:r>
        <w:r w:rsidR="009B08AC" w:rsidRPr="00240CAF">
          <w:rPr>
            <w:rStyle w:val="Lienhypertexte"/>
            <w:noProof/>
          </w:rPr>
          <w:t>Habitats naturels du projet d’extension de la Réserve Biologique Intégrale (RBI) du Fangu</w:t>
        </w:r>
        <w:r w:rsidR="009B08AC">
          <w:rPr>
            <w:noProof/>
            <w:webHidden/>
          </w:rPr>
          <w:tab/>
        </w:r>
        <w:r w:rsidR="009B08AC">
          <w:rPr>
            <w:noProof/>
            <w:webHidden/>
          </w:rPr>
          <w:fldChar w:fldCharType="begin"/>
        </w:r>
        <w:r w:rsidR="009B08AC">
          <w:rPr>
            <w:noProof/>
            <w:webHidden/>
          </w:rPr>
          <w:instrText xml:space="preserve"> PAGEREF _Toc17713698 \h </w:instrText>
        </w:r>
        <w:r w:rsidR="009B08AC">
          <w:rPr>
            <w:noProof/>
            <w:webHidden/>
          </w:rPr>
        </w:r>
        <w:r w:rsidR="009B08AC">
          <w:rPr>
            <w:noProof/>
            <w:webHidden/>
          </w:rPr>
          <w:fldChar w:fldCharType="separate"/>
        </w:r>
        <w:r w:rsidR="004D7B39">
          <w:rPr>
            <w:noProof/>
            <w:webHidden/>
          </w:rPr>
          <w:t>54</w:t>
        </w:r>
        <w:r w:rsidR="009B08AC">
          <w:rPr>
            <w:noProof/>
            <w:webHidden/>
          </w:rPr>
          <w:fldChar w:fldCharType="end"/>
        </w:r>
      </w:hyperlink>
    </w:p>
    <w:p w:rsidR="009B08AC" w:rsidRDefault="000D3726">
      <w:pPr>
        <w:pStyle w:val="TM2"/>
        <w:tabs>
          <w:tab w:val="left" w:pos="660"/>
          <w:tab w:val="right" w:leader="underscore" w:pos="9912"/>
        </w:tabs>
        <w:rPr>
          <w:rFonts w:eastAsiaTheme="minorEastAsia"/>
          <w:b w:val="0"/>
          <w:bCs w:val="0"/>
          <w:noProof/>
          <w:lang w:eastAsia="fr-FR"/>
        </w:rPr>
      </w:pPr>
      <w:hyperlink w:anchor="_Toc17713699" w:history="1">
        <w:r w:rsidR="009B08AC" w:rsidRPr="00240CAF">
          <w:rPr>
            <w:rStyle w:val="Lienhypertexte"/>
            <w:noProof/>
          </w:rPr>
          <w:t>8</w:t>
        </w:r>
        <w:r w:rsidR="009B08AC">
          <w:rPr>
            <w:rFonts w:eastAsiaTheme="minorEastAsia"/>
            <w:b w:val="0"/>
            <w:bCs w:val="0"/>
            <w:noProof/>
            <w:lang w:eastAsia="fr-FR"/>
          </w:rPr>
          <w:tab/>
        </w:r>
        <w:r w:rsidR="009B08AC" w:rsidRPr="00240CAF">
          <w:rPr>
            <w:rStyle w:val="Lienhypertexte"/>
            <w:noProof/>
          </w:rPr>
          <w:t>Evaluation des incidences Natura 2000 pour le document d’aménagement de la forêt territoriale de Bavella Sambucu</w:t>
        </w:r>
        <w:r w:rsidR="009B08AC">
          <w:rPr>
            <w:noProof/>
            <w:webHidden/>
          </w:rPr>
          <w:tab/>
        </w:r>
        <w:r w:rsidR="009B08AC">
          <w:rPr>
            <w:noProof/>
            <w:webHidden/>
          </w:rPr>
          <w:fldChar w:fldCharType="begin"/>
        </w:r>
        <w:r w:rsidR="009B08AC">
          <w:rPr>
            <w:noProof/>
            <w:webHidden/>
          </w:rPr>
          <w:instrText xml:space="preserve"> PAGEREF _Toc17713699 \h </w:instrText>
        </w:r>
        <w:r w:rsidR="009B08AC">
          <w:rPr>
            <w:noProof/>
            <w:webHidden/>
          </w:rPr>
        </w:r>
        <w:r w:rsidR="009B08AC">
          <w:rPr>
            <w:noProof/>
            <w:webHidden/>
          </w:rPr>
          <w:fldChar w:fldCharType="separate"/>
        </w:r>
        <w:r w:rsidR="004D7B39">
          <w:rPr>
            <w:noProof/>
            <w:webHidden/>
          </w:rPr>
          <w:t>55</w:t>
        </w:r>
        <w:r w:rsidR="009B08AC">
          <w:rPr>
            <w:noProof/>
            <w:webHidden/>
          </w:rPr>
          <w:fldChar w:fldCharType="end"/>
        </w:r>
      </w:hyperlink>
    </w:p>
    <w:p w:rsidR="009B08AC" w:rsidRDefault="000D3726">
      <w:pPr>
        <w:pStyle w:val="TM2"/>
        <w:tabs>
          <w:tab w:val="left" w:pos="660"/>
          <w:tab w:val="right" w:leader="underscore" w:pos="9912"/>
        </w:tabs>
        <w:rPr>
          <w:rFonts w:eastAsiaTheme="minorEastAsia"/>
          <w:b w:val="0"/>
          <w:bCs w:val="0"/>
          <w:noProof/>
          <w:lang w:eastAsia="fr-FR"/>
        </w:rPr>
      </w:pPr>
      <w:hyperlink w:anchor="_Toc17713700" w:history="1">
        <w:r w:rsidR="009B08AC" w:rsidRPr="00240CAF">
          <w:rPr>
            <w:rStyle w:val="Lienhypertexte"/>
            <w:noProof/>
          </w:rPr>
          <w:t>9</w:t>
        </w:r>
        <w:r w:rsidR="009B08AC">
          <w:rPr>
            <w:rFonts w:eastAsiaTheme="minorEastAsia"/>
            <w:b w:val="0"/>
            <w:bCs w:val="0"/>
            <w:noProof/>
            <w:lang w:eastAsia="fr-FR"/>
          </w:rPr>
          <w:tab/>
        </w:r>
        <w:r w:rsidR="009B08AC" w:rsidRPr="00240CAF">
          <w:rPr>
            <w:rStyle w:val="Lienhypertexte"/>
            <w:noProof/>
          </w:rPr>
          <w:t>Evaluation des incidences Natura 2000 pour le document d’aménagement de la forêt territoriale de Bonifatu</w:t>
        </w:r>
        <w:r w:rsidR="009B08AC">
          <w:rPr>
            <w:noProof/>
            <w:webHidden/>
          </w:rPr>
          <w:tab/>
        </w:r>
        <w:r w:rsidR="009B08AC">
          <w:rPr>
            <w:noProof/>
            <w:webHidden/>
          </w:rPr>
          <w:fldChar w:fldCharType="begin"/>
        </w:r>
        <w:r w:rsidR="009B08AC">
          <w:rPr>
            <w:noProof/>
            <w:webHidden/>
          </w:rPr>
          <w:instrText xml:space="preserve"> PAGEREF _Toc17713700 \h </w:instrText>
        </w:r>
        <w:r w:rsidR="009B08AC">
          <w:rPr>
            <w:noProof/>
            <w:webHidden/>
          </w:rPr>
        </w:r>
        <w:r w:rsidR="009B08AC">
          <w:rPr>
            <w:noProof/>
            <w:webHidden/>
          </w:rPr>
          <w:fldChar w:fldCharType="separate"/>
        </w:r>
        <w:r w:rsidR="004D7B39">
          <w:rPr>
            <w:noProof/>
            <w:webHidden/>
          </w:rPr>
          <w:t>56</w:t>
        </w:r>
        <w:r w:rsidR="009B08AC">
          <w:rPr>
            <w:noProof/>
            <w:webHidden/>
          </w:rPr>
          <w:fldChar w:fldCharType="end"/>
        </w:r>
      </w:hyperlink>
    </w:p>
    <w:p w:rsidR="009B08AC" w:rsidRDefault="000D3726">
      <w:pPr>
        <w:pStyle w:val="TM2"/>
        <w:tabs>
          <w:tab w:val="left" w:pos="880"/>
          <w:tab w:val="right" w:leader="underscore" w:pos="9912"/>
        </w:tabs>
        <w:rPr>
          <w:rFonts w:eastAsiaTheme="minorEastAsia"/>
          <w:b w:val="0"/>
          <w:bCs w:val="0"/>
          <w:noProof/>
          <w:lang w:eastAsia="fr-FR"/>
        </w:rPr>
      </w:pPr>
      <w:hyperlink w:anchor="_Toc17713701" w:history="1">
        <w:r w:rsidR="009B08AC" w:rsidRPr="00240CAF">
          <w:rPr>
            <w:rStyle w:val="Lienhypertexte"/>
            <w:noProof/>
          </w:rPr>
          <w:t>10</w:t>
        </w:r>
        <w:r w:rsidR="009B08AC">
          <w:rPr>
            <w:rFonts w:eastAsiaTheme="minorEastAsia"/>
            <w:b w:val="0"/>
            <w:bCs w:val="0"/>
            <w:noProof/>
            <w:lang w:eastAsia="fr-FR"/>
          </w:rPr>
          <w:tab/>
        </w:r>
        <w:r w:rsidR="009B08AC" w:rsidRPr="00240CAF">
          <w:rPr>
            <w:rStyle w:val="Lienhypertexte"/>
            <w:noProof/>
          </w:rPr>
          <w:t>Evaluation des incidences Natura 2000 pour le document d’aménagement de la forêt communale de Calenzana Moncal</w:t>
        </w:r>
        <w:r w:rsidR="009B08AC" w:rsidRPr="00240CAF">
          <w:rPr>
            <w:rStyle w:val="Lienhypertexte"/>
            <w:i/>
            <w:noProof/>
          </w:rPr>
          <w:t>e</w:t>
        </w:r>
        <w:r w:rsidR="009B08AC">
          <w:rPr>
            <w:noProof/>
            <w:webHidden/>
          </w:rPr>
          <w:tab/>
        </w:r>
        <w:r w:rsidR="009B08AC">
          <w:rPr>
            <w:noProof/>
            <w:webHidden/>
          </w:rPr>
          <w:fldChar w:fldCharType="begin"/>
        </w:r>
        <w:r w:rsidR="009B08AC">
          <w:rPr>
            <w:noProof/>
            <w:webHidden/>
          </w:rPr>
          <w:instrText xml:space="preserve"> PAGEREF _Toc17713701 \h </w:instrText>
        </w:r>
        <w:r w:rsidR="009B08AC">
          <w:rPr>
            <w:noProof/>
            <w:webHidden/>
          </w:rPr>
        </w:r>
        <w:r w:rsidR="009B08AC">
          <w:rPr>
            <w:noProof/>
            <w:webHidden/>
          </w:rPr>
          <w:fldChar w:fldCharType="separate"/>
        </w:r>
        <w:r w:rsidR="004D7B39">
          <w:rPr>
            <w:noProof/>
            <w:webHidden/>
          </w:rPr>
          <w:t>57</w:t>
        </w:r>
        <w:r w:rsidR="009B08AC">
          <w:rPr>
            <w:noProof/>
            <w:webHidden/>
          </w:rPr>
          <w:fldChar w:fldCharType="end"/>
        </w:r>
      </w:hyperlink>
    </w:p>
    <w:p w:rsidR="009B08AC" w:rsidRDefault="000D3726">
      <w:pPr>
        <w:pStyle w:val="TM2"/>
        <w:tabs>
          <w:tab w:val="left" w:pos="880"/>
          <w:tab w:val="right" w:leader="underscore" w:pos="9912"/>
        </w:tabs>
        <w:rPr>
          <w:rFonts w:eastAsiaTheme="minorEastAsia"/>
          <w:b w:val="0"/>
          <w:bCs w:val="0"/>
          <w:noProof/>
          <w:lang w:eastAsia="fr-FR"/>
        </w:rPr>
      </w:pPr>
      <w:hyperlink w:anchor="_Toc17713702" w:history="1">
        <w:r w:rsidR="009B08AC" w:rsidRPr="00240CAF">
          <w:rPr>
            <w:rStyle w:val="Lienhypertexte"/>
            <w:noProof/>
          </w:rPr>
          <w:t>11</w:t>
        </w:r>
        <w:r w:rsidR="009B08AC">
          <w:rPr>
            <w:rFonts w:eastAsiaTheme="minorEastAsia"/>
            <w:b w:val="0"/>
            <w:bCs w:val="0"/>
            <w:noProof/>
            <w:lang w:eastAsia="fr-FR"/>
          </w:rPr>
          <w:tab/>
        </w:r>
        <w:r w:rsidR="009B08AC" w:rsidRPr="00240CAF">
          <w:rPr>
            <w:rStyle w:val="Lienhypertexte"/>
            <w:noProof/>
          </w:rPr>
          <w:t>Evaluation des incidences Natura 2000 pour le document d’aménagement de la forêt territoriale de Libiu</w:t>
        </w:r>
        <w:r w:rsidR="009B08AC">
          <w:rPr>
            <w:noProof/>
            <w:webHidden/>
          </w:rPr>
          <w:tab/>
        </w:r>
        <w:r w:rsidR="009B08AC">
          <w:rPr>
            <w:noProof/>
            <w:webHidden/>
          </w:rPr>
          <w:fldChar w:fldCharType="begin"/>
        </w:r>
        <w:r w:rsidR="009B08AC">
          <w:rPr>
            <w:noProof/>
            <w:webHidden/>
          </w:rPr>
          <w:instrText xml:space="preserve"> PAGEREF _Toc17713702 \h </w:instrText>
        </w:r>
        <w:r w:rsidR="009B08AC">
          <w:rPr>
            <w:noProof/>
            <w:webHidden/>
          </w:rPr>
        </w:r>
        <w:r w:rsidR="009B08AC">
          <w:rPr>
            <w:noProof/>
            <w:webHidden/>
          </w:rPr>
          <w:fldChar w:fldCharType="separate"/>
        </w:r>
        <w:r w:rsidR="004D7B39">
          <w:rPr>
            <w:noProof/>
            <w:webHidden/>
          </w:rPr>
          <w:t>58</w:t>
        </w:r>
        <w:r w:rsidR="009B08AC">
          <w:rPr>
            <w:noProof/>
            <w:webHidden/>
          </w:rPr>
          <w:fldChar w:fldCharType="end"/>
        </w:r>
      </w:hyperlink>
    </w:p>
    <w:p w:rsidR="009B08AC" w:rsidRDefault="000D3726">
      <w:pPr>
        <w:pStyle w:val="TM2"/>
        <w:tabs>
          <w:tab w:val="left" w:pos="880"/>
          <w:tab w:val="right" w:leader="underscore" w:pos="9912"/>
        </w:tabs>
        <w:rPr>
          <w:rFonts w:eastAsiaTheme="minorEastAsia"/>
          <w:b w:val="0"/>
          <w:bCs w:val="0"/>
          <w:noProof/>
          <w:lang w:eastAsia="fr-FR"/>
        </w:rPr>
      </w:pPr>
      <w:hyperlink w:anchor="_Toc17713703" w:history="1">
        <w:r w:rsidR="009B08AC" w:rsidRPr="00240CAF">
          <w:rPr>
            <w:rStyle w:val="Lienhypertexte"/>
            <w:noProof/>
          </w:rPr>
          <w:t>12</w:t>
        </w:r>
        <w:r w:rsidR="009B08AC">
          <w:rPr>
            <w:rFonts w:eastAsiaTheme="minorEastAsia"/>
            <w:b w:val="0"/>
            <w:bCs w:val="0"/>
            <w:noProof/>
            <w:lang w:eastAsia="fr-FR"/>
          </w:rPr>
          <w:tab/>
        </w:r>
        <w:r w:rsidR="009B08AC" w:rsidRPr="00240CAF">
          <w:rPr>
            <w:rStyle w:val="Lienhypertexte"/>
            <w:noProof/>
          </w:rPr>
          <w:t>Evaluation des incidences Natura 2000 pour le document d’aménagement de la forêt territoriale du Melu</w:t>
        </w:r>
        <w:r w:rsidR="009B08AC">
          <w:rPr>
            <w:noProof/>
            <w:webHidden/>
          </w:rPr>
          <w:tab/>
        </w:r>
        <w:r w:rsidR="009B08AC">
          <w:rPr>
            <w:noProof/>
            <w:webHidden/>
          </w:rPr>
          <w:fldChar w:fldCharType="begin"/>
        </w:r>
        <w:r w:rsidR="009B08AC">
          <w:rPr>
            <w:noProof/>
            <w:webHidden/>
          </w:rPr>
          <w:instrText xml:space="preserve"> PAGEREF _Toc17713703 \h </w:instrText>
        </w:r>
        <w:r w:rsidR="009B08AC">
          <w:rPr>
            <w:noProof/>
            <w:webHidden/>
          </w:rPr>
        </w:r>
        <w:r w:rsidR="009B08AC">
          <w:rPr>
            <w:noProof/>
            <w:webHidden/>
          </w:rPr>
          <w:fldChar w:fldCharType="separate"/>
        </w:r>
        <w:r w:rsidR="004D7B39">
          <w:rPr>
            <w:noProof/>
            <w:webHidden/>
          </w:rPr>
          <w:t>59</w:t>
        </w:r>
        <w:r w:rsidR="009B08AC">
          <w:rPr>
            <w:noProof/>
            <w:webHidden/>
          </w:rPr>
          <w:fldChar w:fldCharType="end"/>
        </w:r>
      </w:hyperlink>
    </w:p>
    <w:p w:rsidR="009B08AC" w:rsidRDefault="000D3726">
      <w:pPr>
        <w:pStyle w:val="TM2"/>
        <w:tabs>
          <w:tab w:val="left" w:pos="880"/>
          <w:tab w:val="right" w:leader="underscore" w:pos="9912"/>
        </w:tabs>
        <w:rPr>
          <w:rFonts w:eastAsiaTheme="minorEastAsia"/>
          <w:b w:val="0"/>
          <w:bCs w:val="0"/>
          <w:noProof/>
          <w:lang w:eastAsia="fr-FR"/>
        </w:rPr>
      </w:pPr>
      <w:hyperlink w:anchor="_Toc17713704" w:history="1">
        <w:r w:rsidR="009B08AC" w:rsidRPr="00240CAF">
          <w:rPr>
            <w:rStyle w:val="Lienhypertexte"/>
            <w:noProof/>
          </w:rPr>
          <w:t>13</w:t>
        </w:r>
        <w:r w:rsidR="009B08AC">
          <w:rPr>
            <w:rFonts w:eastAsiaTheme="minorEastAsia"/>
            <w:b w:val="0"/>
            <w:bCs w:val="0"/>
            <w:noProof/>
            <w:lang w:eastAsia="fr-FR"/>
          </w:rPr>
          <w:tab/>
        </w:r>
        <w:r w:rsidR="009B08AC" w:rsidRPr="00240CAF">
          <w:rPr>
            <w:rStyle w:val="Lienhypertexte"/>
            <w:noProof/>
          </w:rPr>
          <w:t>Evaluation des incidences Natura 2000 pour le document d’aménagement de la forêt territoriale de Pinetu</w:t>
        </w:r>
        <w:r w:rsidR="009B08AC">
          <w:rPr>
            <w:noProof/>
            <w:webHidden/>
          </w:rPr>
          <w:tab/>
        </w:r>
        <w:r w:rsidR="009B08AC">
          <w:rPr>
            <w:noProof/>
            <w:webHidden/>
          </w:rPr>
          <w:fldChar w:fldCharType="begin"/>
        </w:r>
        <w:r w:rsidR="009B08AC">
          <w:rPr>
            <w:noProof/>
            <w:webHidden/>
          </w:rPr>
          <w:instrText xml:space="preserve"> PAGEREF _Toc17713704 \h </w:instrText>
        </w:r>
        <w:r w:rsidR="009B08AC">
          <w:rPr>
            <w:noProof/>
            <w:webHidden/>
          </w:rPr>
        </w:r>
        <w:r w:rsidR="009B08AC">
          <w:rPr>
            <w:noProof/>
            <w:webHidden/>
          </w:rPr>
          <w:fldChar w:fldCharType="separate"/>
        </w:r>
        <w:r w:rsidR="004D7B39">
          <w:rPr>
            <w:noProof/>
            <w:webHidden/>
          </w:rPr>
          <w:t>59</w:t>
        </w:r>
        <w:r w:rsidR="009B08AC">
          <w:rPr>
            <w:noProof/>
            <w:webHidden/>
          </w:rPr>
          <w:fldChar w:fldCharType="end"/>
        </w:r>
      </w:hyperlink>
    </w:p>
    <w:p w:rsidR="009B08AC" w:rsidRDefault="000D3726">
      <w:pPr>
        <w:pStyle w:val="TM2"/>
        <w:tabs>
          <w:tab w:val="left" w:pos="880"/>
          <w:tab w:val="right" w:leader="underscore" w:pos="9912"/>
        </w:tabs>
        <w:rPr>
          <w:rFonts w:eastAsiaTheme="minorEastAsia"/>
          <w:b w:val="0"/>
          <w:bCs w:val="0"/>
          <w:noProof/>
          <w:lang w:eastAsia="fr-FR"/>
        </w:rPr>
      </w:pPr>
      <w:hyperlink w:anchor="_Toc17713705" w:history="1">
        <w:r w:rsidR="009B08AC" w:rsidRPr="00240CAF">
          <w:rPr>
            <w:rStyle w:val="Lienhypertexte"/>
            <w:noProof/>
          </w:rPr>
          <w:t>15</w:t>
        </w:r>
        <w:r w:rsidR="009B08AC">
          <w:rPr>
            <w:rFonts w:eastAsiaTheme="minorEastAsia"/>
            <w:b w:val="0"/>
            <w:bCs w:val="0"/>
            <w:noProof/>
            <w:lang w:eastAsia="fr-FR"/>
          </w:rPr>
          <w:tab/>
        </w:r>
        <w:r w:rsidR="009B08AC" w:rsidRPr="00240CAF">
          <w:rPr>
            <w:rStyle w:val="Lienhypertexte"/>
            <w:noProof/>
          </w:rPr>
          <w:t>Evaluation des incidences Natura 2000 pour le document d’aménagement de la forêt territoriale de Tartagine Melaghja</w:t>
        </w:r>
        <w:r w:rsidR="009B08AC">
          <w:rPr>
            <w:noProof/>
            <w:webHidden/>
          </w:rPr>
          <w:tab/>
        </w:r>
        <w:r w:rsidR="009B08AC">
          <w:rPr>
            <w:noProof/>
            <w:webHidden/>
          </w:rPr>
          <w:fldChar w:fldCharType="begin"/>
        </w:r>
        <w:r w:rsidR="009B08AC">
          <w:rPr>
            <w:noProof/>
            <w:webHidden/>
          </w:rPr>
          <w:instrText xml:space="preserve"> PAGEREF _Toc17713705 \h </w:instrText>
        </w:r>
        <w:r w:rsidR="009B08AC">
          <w:rPr>
            <w:noProof/>
            <w:webHidden/>
          </w:rPr>
        </w:r>
        <w:r w:rsidR="009B08AC">
          <w:rPr>
            <w:noProof/>
            <w:webHidden/>
          </w:rPr>
          <w:fldChar w:fldCharType="separate"/>
        </w:r>
        <w:r w:rsidR="004D7B39">
          <w:rPr>
            <w:noProof/>
            <w:webHidden/>
          </w:rPr>
          <w:t>63</w:t>
        </w:r>
        <w:r w:rsidR="009B08AC">
          <w:rPr>
            <w:noProof/>
            <w:webHidden/>
          </w:rPr>
          <w:fldChar w:fldCharType="end"/>
        </w:r>
      </w:hyperlink>
    </w:p>
    <w:p w:rsidR="009B08AC" w:rsidRDefault="000D3726">
      <w:pPr>
        <w:pStyle w:val="TM2"/>
        <w:tabs>
          <w:tab w:val="left" w:pos="880"/>
          <w:tab w:val="right" w:leader="underscore" w:pos="9912"/>
        </w:tabs>
        <w:rPr>
          <w:rFonts w:eastAsiaTheme="minorEastAsia"/>
          <w:b w:val="0"/>
          <w:bCs w:val="0"/>
          <w:noProof/>
          <w:lang w:eastAsia="fr-FR"/>
        </w:rPr>
      </w:pPr>
      <w:hyperlink w:anchor="_Toc17713706" w:history="1">
        <w:r w:rsidR="009B08AC" w:rsidRPr="00240CAF">
          <w:rPr>
            <w:rStyle w:val="Lienhypertexte"/>
            <w:noProof/>
          </w:rPr>
          <w:t>16</w:t>
        </w:r>
        <w:r w:rsidR="009B08AC">
          <w:rPr>
            <w:rFonts w:eastAsiaTheme="minorEastAsia"/>
            <w:b w:val="0"/>
            <w:bCs w:val="0"/>
            <w:noProof/>
            <w:lang w:eastAsia="fr-FR"/>
          </w:rPr>
          <w:tab/>
        </w:r>
        <w:r w:rsidR="009B08AC" w:rsidRPr="00240CAF">
          <w:rPr>
            <w:rStyle w:val="Lienhypertexte"/>
            <w:noProof/>
          </w:rPr>
          <w:t>Evaluation des incidences Natura 2000 pour le document d’aménagement de la forêt territoriale du Tavignanu</w:t>
        </w:r>
        <w:r w:rsidR="009B08AC">
          <w:rPr>
            <w:noProof/>
            <w:webHidden/>
          </w:rPr>
          <w:tab/>
        </w:r>
        <w:r w:rsidR="009B08AC">
          <w:rPr>
            <w:noProof/>
            <w:webHidden/>
          </w:rPr>
          <w:fldChar w:fldCharType="begin"/>
        </w:r>
        <w:r w:rsidR="009B08AC">
          <w:rPr>
            <w:noProof/>
            <w:webHidden/>
          </w:rPr>
          <w:instrText xml:space="preserve"> PAGEREF _Toc17713706 \h </w:instrText>
        </w:r>
        <w:r w:rsidR="009B08AC">
          <w:rPr>
            <w:noProof/>
            <w:webHidden/>
          </w:rPr>
        </w:r>
        <w:r w:rsidR="009B08AC">
          <w:rPr>
            <w:noProof/>
            <w:webHidden/>
          </w:rPr>
          <w:fldChar w:fldCharType="separate"/>
        </w:r>
        <w:r w:rsidR="004D7B39">
          <w:rPr>
            <w:noProof/>
            <w:webHidden/>
          </w:rPr>
          <w:t>66</w:t>
        </w:r>
        <w:r w:rsidR="009B08AC">
          <w:rPr>
            <w:noProof/>
            <w:webHidden/>
          </w:rPr>
          <w:fldChar w:fldCharType="end"/>
        </w:r>
      </w:hyperlink>
    </w:p>
    <w:p w:rsidR="009B08AC" w:rsidRDefault="000D3726">
      <w:pPr>
        <w:pStyle w:val="TM2"/>
        <w:tabs>
          <w:tab w:val="left" w:pos="880"/>
          <w:tab w:val="right" w:leader="underscore" w:pos="9912"/>
        </w:tabs>
        <w:rPr>
          <w:rFonts w:eastAsiaTheme="minorEastAsia"/>
          <w:b w:val="0"/>
          <w:bCs w:val="0"/>
          <w:noProof/>
          <w:lang w:eastAsia="fr-FR"/>
        </w:rPr>
      </w:pPr>
      <w:hyperlink w:anchor="_Toc17713707" w:history="1">
        <w:r w:rsidR="009B08AC" w:rsidRPr="00240CAF">
          <w:rPr>
            <w:rStyle w:val="Lienhypertexte"/>
            <w:noProof/>
          </w:rPr>
          <w:t>17</w:t>
        </w:r>
        <w:r w:rsidR="009B08AC">
          <w:rPr>
            <w:rFonts w:eastAsiaTheme="minorEastAsia"/>
            <w:b w:val="0"/>
            <w:bCs w:val="0"/>
            <w:noProof/>
            <w:lang w:eastAsia="fr-FR"/>
          </w:rPr>
          <w:tab/>
        </w:r>
        <w:r w:rsidR="009B08AC" w:rsidRPr="00240CAF">
          <w:rPr>
            <w:rStyle w:val="Lienhypertexte"/>
            <w:noProof/>
          </w:rPr>
          <w:t>Evaluation des incidences Natura 2000 pour le document d’aménagement de la forêt territoriale de Valduniellu</w:t>
        </w:r>
        <w:r w:rsidR="009B08AC">
          <w:rPr>
            <w:noProof/>
            <w:webHidden/>
          </w:rPr>
          <w:tab/>
        </w:r>
        <w:r w:rsidR="009B08AC">
          <w:rPr>
            <w:noProof/>
            <w:webHidden/>
          </w:rPr>
          <w:fldChar w:fldCharType="begin"/>
        </w:r>
        <w:r w:rsidR="009B08AC">
          <w:rPr>
            <w:noProof/>
            <w:webHidden/>
          </w:rPr>
          <w:instrText xml:space="preserve"> PAGEREF _Toc17713707 \h </w:instrText>
        </w:r>
        <w:r w:rsidR="009B08AC">
          <w:rPr>
            <w:noProof/>
            <w:webHidden/>
          </w:rPr>
        </w:r>
        <w:r w:rsidR="009B08AC">
          <w:rPr>
            <w:noProof/>
            <w:webHidden/>
          </w:rPr>
          <w:fldChar w:fldCharType="separate"/>
        </w:r>
        <w:r w:rsidR="004D7B39">
          <w:rPr>
            <w:noProof/>
            <w:webHidden/>
          </w:rPr>
          <w:t>67</w:t>
        </w:r>
        <w:r w:rsidR="009B08AC">
          <w:rPr>
            <w:noProof/>
            <w:webHidden/>
          </w:rPr>
          <w:fldChar w:fldCharType="end"/>
        </w:r>
      </w:hyperlink>
    </w:p>
    <w:p w:rsidR="009B08AC" w:rsidRDefault="000D3726">
      <w:pPr>
        <w:pStyle w:val="TM2"/>
        <w:tabs>
          <w:tab w:val="left" w:pos="880"/>
          <w:tab w:val="right" w:leader="underscore" w:pos="9912"/>
        </w:tabs>
        <w:rPr>
          <w:rFonts w:eastAsiaTheme="minorEastAsia"/>
          <w:b w:val="0"/>
          <w:bCs w:val="0"/>
          <w:noProof/>
          <w:lang w:eastAsia="fr-FR"/>
        </w:rPr>
      </w:pPr>
      <w:hyperlink w:anchor="_Toc17713708" w:history="1">
        <w:r w:rsidR="009B08AC" w:rsidRPr="00240CAF">
          <w:rPr>
            <w:rStyle w:val="Lienhypertexte"/>
            <w:noProof/>
          </w:rPr>
          <w:t>18</w:t>
        </w:r>
        <w:r w:rsidR="009B08AC">
          <w:rPr>
            <w:rFonts w:eastAsiaTheme="minorEastAsia"/>
            <w:b w:val="0"/>
            <w:bCs w:val="0"/>
            <w:noProof/>
            <w:lang w:eastAsia="fr-FR"/>
          </w:rPr>
          <w:tab/>
        </w:r>
        <w:r w:rsidR="009B08AC" w:rsidRPr="00240CAF">
          <w:rPr>
            <w:rStyle w:val="Lienhypertexte"/>
            <w:noProof/>
          </w:rPr>
          <w:t>Plaquette d’informations sur la Trame de vieux bois</w:t>
        </w:r>
        <w:r w:rsidR="009B08AC">
          <w:rPr>
            <w:noProof/>
            <w:webHidden/>
          </w:rPr>
          <w:tab/>
        </w:r>
        <w:r w:rsidR="009B08AC">
          <w:rPr>
            <w:noProof/>
            <w:webHidden/>
          </w:rPr>
          <w:fldChar w:fldCharType="begin"/>
        </w:r>
        <w:r w:rsidR="009B08AC">
          <w:rPr>
            <w:noProof/>
            <w:webHidden/>
          </w:rPr>
          <w:instrText xml:space="preserve"> PAGEREF _Toc17713708 \h </w:instrText>
        </w:r>
        <w:r w:rsidR="009B08AC">
          <w:rPr>
            <w:noProof/>
            <w:webHidden/>
          </w:rPr>
        </w:r>
        <w:r w:rsidR="009B08AC">
          <w:rPr>
            <w:noProof/>
            <w:webHidden/>
          </w:rPr>
          <w:fldChar w:fldCharType="separate"/>
        </w:r>
        <w:r w:rsidR="004D7B39">
          <w:rPr>
            <w:noProof/>
            <w:webHidden/>
          </w:rPr>
          <w:t>68</w:t>
        </w:r>
        <w:r w:rsidR="009B08AC">
          <w:rPr>
            <w:noProof/>
            <w:webHidden/>
          </w:rPr>
          <w:fldChar w:fldCharType="end"/>
        </w:r>
      </w:hyperlink>
    </w:p>
    <w:p w:rsidR="009B08AC" w:rsidRDefault="000D3726">
      <w:pPr>
        <w:pStyle w:val="TM2"/>
        <w:tabs>
          <w:tab w:val="left" w:pos="880"/>
          <w:tab w:val="right" w:leader="underscore" w:pos="9912"/>
        </w:tabs>
        <w:rPr>
          <w:rFonts w:eastAsiaTheme="minorEastAsia"/>
          <w:b w:val="0"/>
          <w:bCs w:val="0"/>
          <w:noProof/>
          <w:lang w:eastAsia="fr-FR"/>
        </w:rPr>
      </w:pPr>
      <w:hyperlink w:anchor="_Toc17713709" w:history="1">
        <w:r w:rsidR="009B08AC" w:rsidRPr="00240CAF">
          <w:rPr>
            <w:rStyle w:val="Lienhypertexte"/>
            <w:noProof/>
          </w:rPr>
          <w:t>19</w:t>
        </w:r>
        <w:r w:rsidR="009B08AC">
          <w:rPr>
            <w:rFonts w:eastAsiaTheme="minorEastAsia"/>
            <w:b w:val="0"/>
            <w:bCs w:val="0"/>
            <w:noProof/>
            <w:lang w:eastAsia="fr-FR"/>
          </w:rPr>
          <w:tab/>
        </w:r>
        <w:r w:rsidR="009B08AC" w:rsidRPr="00240CAF">
          <w:rPr>
            <w:rStyle w:val="Lienhypertexte"/>
            <w:noProof/>
          </w:rPr>
          <w:t>Fiche actions PNA Sittelle corse 2017 – 2026 liees à la gestion forestière</w:t>
        </w:r>
        <w:r w:rsidR="009B08AC">
          <w:rPr>
            <w:noProof/>
            <w:webHidden/>
          </w:rPr>
          <w:tab/>
        </w:r>
        <w:r w:rsidR="009B08AC">
          <w:rPr>
            <w:noProof/>
            <w:webHidden/>
          </w:rPr>
          <w:fldChar w:fldCharType="begin"/>
        </w:r>
        <w:r w:rsidR="009B08AC">
          <w:rPr>
            <w:noProof/>
            <w:webHidden/>
          </w:rPr>
          <w:instrText xml:space="preserve"> PAGEREF _Toc17713709 \h </w:instrText>
        </w:r>
        <w:r w:rsidR="009B08AC">
          <w:rPr>
            <w:noProof/>
            <w:webHidden/>
          </w:rPr>
        </w:r>
        <w:r w:rsidR="009B08AC">
          <w:rPr>
            <w:noProof/>
            <w:webHidden/>
          </w:rPr>
          <w:fldChar w:fldCharType="separate"/>
        </w:r>
        <w:r w:rsidR="004D7B39">
          <w:rPr>
            <w:noProof/>
            <w:webHidden/>
          </w:rPr>
          <w:t>70</w:t>
        </w:r>
        <w:r w:rsidR="009B08AC">
          <w:rPr>
            <w:noProof/>
            <w:webHidden/>
          </w:rPr>
          <w:fldChar w:fldCharType="end"/>
        </w:r>
      </w:hyperlink>
    </w:p>
    <w:p w:rsidR="00E2605D" w:rsidRDefault="00FE6278" w:rsidP="000F1DD8">
      <w:pPr>
        <w:spacing w:line="276" w:lineRule="auto"/>
        <w:jc w:val="both"/>
        <w:rPr>
          <w:b/>
          <w:bCs/>
          <w:i/>
          <w:iCs/>
          <w:sz w:val="20"/>
          <w:szCs w:val="24"/>
        </w:rPr>
      </w:pPr>
      <w:r>
        <w:rPr>
          <w:b/>
          <w:bCs/>
          <w:i/>
          <w:iCs/>
          <w:sz w:val="20"/>
          <w:szCs w:val="24"/>
        </w:rPr>
        <w:fldChar w:fldCharType="end"/>
      </w:r>
    </w:p>
    <w:p w:rsidR="00DB22C0" w:rsidRDefault="00DB22C0" w:rsidP="000F1DD8">
      <w:pPr>
        <w:spacing w:line="276" w:lineRule="auto"/>
        <w:jc w:val="both"/>
        <w:rPr>
          <w:b/>
          <w:bCs/>
          <w:i/>
          <w:iCs/>
          <w:sz w:val="20"/>
          <w:szCs w:val="24"/>
        </w:rPr>
      </w:pPr>
    </w:p>
    <w:p w:rsidR="00DB22C0" w:rsidRDefault="00DB22C0" w:rsidP="000F1DD8">
      <w:pPr>
        <w:spacing w:line="276" w:lineRule="auto"/>
        <w:jc w:val="both"/>
        <w:rPr>
          <w:b/>
          <w:bCs/>
          <w:i/>
          <w:iCs/>
          <w:sz w:val="20"/>
          <w:szCs w:val="24"/>
        </w:rPr>
      </w:pPr>
    </w:p>
    <w:p w:rsidR="00DB22C0" w:rsidRDefault="00DB22C0" w:rsidP="000F1DD8">
      <w:pPr>
        <w:spacing w:line="276" w:lineRule="auto"/>
        <w:jc w:val="both"/>
        <w:rPr>
          <w:b/>
          <w:bCs/>
          <w:i/>
          <w:iCs/>
          <w:sz w:val="20"/>
          <w:szCs w:val="24"/>
        </w:rPr>
      </w:pPr>
    </w:p>
    <w:p w:rsidR="00DB22C0" w:rsidRDefault="00DB22C0" w:rsidP="000F1DD8">
      <w:pPr>
        <w:spacing w:line="276" w:lineRule="auto"/>
        <w:jc w:val="both"/>
        <w:rPr>
          <w:b/>
          <w:bCs/>
          <w:i/>
          <w:iCs/>
          <w:sz w:val="20"/>
          <w:szCs w:val="24"/>
        </w:rPr>
      </w:pPr>
    </w:p>
    <w:p w:rsidR="00DB22C0" w:rsidRDefault="00DB22C0" w:rsidP="000F1DD8">
      <w:pPr>
        <w:spacing w:line="276" w:lineRule="auto"/>
        <w:jc w:val="both"/>
        <w:rPr>
          <w:b/>
          <w:bCs/>
          <w:i/>
          <w:iCs/>
          <w:sz w:val="20"/>
          <w:szCs w:val="24"/>
        </w:rPr>
      </w:pPr>
    </w:p>
    <w:p w:rsidR="00DB22C0" w:rsidRDefault="00DB22C0" w:rsidP="000F1DD8">
      <w:pPr>
        <w:spacing w:line="276" w:lineRule="auto"/>
        <w:jc w:val="both"/>
        <w:rPr>
          <w:b/>
          <w:bCs/>
          <w:i/>
          <w:iCs/>
          <w:sz w:val="20"/>
          <w:szCs w:val="24"/>
        </w:rPr>
      </w:pPr>
    </w:p>
    <w:p w:rsidR="00DB22C0" w:rsidRDefault="00DB22C0" w:rsidP="000F1DD8">
      <w:pPr>
        <w:spacing w:line="276" w:lineRule="auto"/>
        <w:jc w:val="both"/>
        <w:rPr>
          <w:b/>
          <w:bCs/>
          <w:i/>
          <w:iCs/>
          <w:sz w:val="20"/>
          <w:szCs w:val="24"/>
        </w:rPr>
      </w:pPr>
    </w:p>
    <w:p w:rsidR="005C28AC" w:rsidRDefault="005C28AC" w:rsidP="000F1DD8">
      <w:pPr>
        <w:spacing w:line="276" w:lineRule="auto"/>
        <w:jc w:val="both"/>
        <w:rPr>
          <w:b/>
          <w:bCs/>
          <w:i/>
          <w:iCs/>
          <w:sz w:val="20"/>
          <w:szCs w:val="24"/>
        </w:rPr>
      </w:pPr>
    </w:p>
    <w:p w:rsidR="005C28AC" w:rsidRDefault="005C28AC" w:rsidP="000F1DD8">
      <w:pPr>
        <w:spacing w:line="276" w:lineRule="auto"/>
        <w:jc w:val="both"/>
        <w:rPr>
          <w:b/>
          <w:bCs/>
          <w:i/>
          <w:iCs/>
          <w:sz w:val="20"/>
          <w:szCs w:val="24"/>
        </w:rPr>
      </w:pPr>
    </w:p>
    <w:p w:rsidR="005C28AC" w:rsidRDefault="005C28AC" w:rsidP="000F1DD8">
      <w:pPr>
        <w:spacing w:line="276" w:lineRule="auto"/>
        <w:jc w:val="both"/>
        <w:rPr>
          <w:b/>
          <w:bCs/>
          <w:i/>
          <w:iCs/>
          <w:sz w:val="20"/>
          <w:szCs w:val="24"/>
        </w:rPr>
      </w:pPr>
    </w:p>
    <w:p w:rsidR="005C28AC" w:rsidRDefault="005C28AC" w:rsidP="000F1DD8">
      <w:pPr>
        <w:spacing w:line="276" w:lineRule="auto"/>
        <w:jc w:val="both"/>
        <w:rPr>
          <w:b/>
          <w:bCs/>
          <w:i/>
          <w:iCs/>
          <w:sz w:val="20"/>
          <w:szCs w:val="24"/>
        </w:rPr>
      </w:pPr>
    </w:p>
    <w:p w:rsidR="005C28AC" w:rsidRDefault="005C28AC" w:rsidP="000F1DD8">
      <w:pPr>
        <w:spacing w:line="276" w:lineRule="auto"/>
        <w:jc w:val="both"/>
        <w:rPr>
          <w:b/>
          <w:bCs/>
          <w:i/>
          <w:iCs/>
          <w:sz w:val="20"/>
          <w:szCs w:val="24"/>
        </w:rPr>
      </w:pPr>
    </w:p>
    <w:p w:rsidR="005C28AC" w:rsidRDefault="005C28AC" w:rsidP="000F1DD8">
      <w:pPr>
        <w:spacing w:line="276" w:lineRule="auto"/>
        <w:jc w:val="both"/>
        <w:rPr>
          <w:b/>
          <w:bCs/>
          <w:i/>
          <w:iCs/>
          <w:sz w:val="20"/>
          <w:szCs w:val="24"/>
        </w:rPr>
      </w:pPr>
    </w:p>
    <w:p w:rsidR="005C28AC" w:rsidRDefault="005C28AC" w:rsidP="000F1DD8">
      <w:pPr>
        <w:spacing w:line="276" w:lineRule="auto"/>
        <w:jc w:val="both"/>
        <w:rPr>
          <w:b/>
          <w:bCs/>
          <w:i/>
          <w:iCs/>
          <w:sz w:val="20"/>
          <w:szCs w:val="24"/>
        </w:rPr>
      </w:pPr>
    </w:p>
    <w:p w:rsidR="005C28AC" w:rsidRDefault="005C28AC" w:rsidP="000F1DD8">
      <w:pPr>
        <w:spacing w:line="276" w:lineRule="auto"/>
        <w:jc w:val="both"/>
        <w:rPr>
          <w:b/>
          <w:bCs/>
          <w:i/>
          <w:iCs/>
          <w:sz w:val="20"/>
          <w:szCs w:val="24"/>
        </w:rPr>
      </w:pPr>
    </w:p>
    <w:p w:rsidR="005C28AC" w:rsidRDefault="005C28AC" w:rsidP="000F1DD8">
      <w:pPr>
        <w:spacing w:line="276" w:lineRule="auto"/>
        <w:jc w:val="both"/>
        <w:rPr>
          <w:b/>
          <w:bCs/>
          <w:i/>
          <w:iCs/>
          <w:sz w:val="20"/>
          <w:szCs w:val="24"/>
        </w:rPr>
      </w:pPr>
    </w:p>
    <w:p w:rsidR="005C28AC" w:rsidRDefault="005C28AC" w:rsidP="000F1DD8">
      <w:pPr>
        <w:spacing w:line="276" w:lineRule="auto"/>
        <w:jc w:val="both"/>
        <w:rPr>
          <w:b/>
          <w:bCs/>
          <w:i/>
          <w:iCs/>
          <w:sz w:val="20"/>
          <w:szCs w:val="24"/>
        </w:rPr>
      </w:pPr>
    </w:p>
    <w:p w:rsidR="005C28AC" w:rsidRDefault="005C28AC" w:rsidP="000F1DD8">
      <w:pPr>
        <w:spacing w:line="276" w:lineRule="auto"/>
        <w:jc w:val="both"/>
        <w:rPr>
          <w:b/>
          <w:bCs/>
          <w:i/>
          <w:iCs/>
          <w:sz w:val="20"/>
          <w:szCs w:val="24"/>
        </w:rPr>
      </w:pPr>
    </w:p>
    <w:p w:rsidR="005C28AC" w:rsidRDefault="005C28AC" w:rsidP="000F1DD8">
      <w:pPr>
        <w:spacing w:line="276" w:lineRule="auto"/>
        <w:jc w:val="both"/>
        <w:rPr>
          <w:b/>
          <w:bCs/>
          <w:i/>
          <w:iCs/>
          <w:sz w:val="20"/>
          <w:szCs w:val="24"/>
        </w:rPr>
      </w:pPr>
    </w:p>
    <w:p w:rsidR="005C28AC" w:rsidRDefault="005C28AC" w:rsidP="000F1DD8">
      <w:pPr>
        <w:spacing w:line="276" w:lineRule="auto"/>
        <w:jc w:val="both"/>
        <w:rPr>
          <w:b/>
          <w:bCs/>
          <w:i/>
          <w:iCs/>
          <w:sz w:val="20"/>
          <w:szCs w:val="24"/>
        </w:rPr>
      </w:pPr>
    </w:p>
    <w:p w:rsidR="005C28AC" w:rsidRDefault="005C28AC" w:rsidP="000F1DD8">
      <w:pPr>
        <w:spacing w:line="276" w:lineRule="auto"/>
        <w:jc w:val="both"/>
        <w:rPr>
          <w:b/>
          <w:bCs/>
          <w:i/>
          <w:iCs/>
          <w:sz w:val="20"/>
          <w:szCs w:val="24"/>
        </w:rPr>
      </w:pPr>
    </w:p>
    <w:p w:rsidR="00DB22C0" w:rsidRDefault="00DB22C0" w:rsidP="000F1DD8">
      <w:pPr>
        <w:spacing w:line="276" w:lineRule="auto"/>
        <w:jc w:val="both"/>
        <w:rPr>
          <w:b/>
          <w:bCs/>
          <w:i/>
          <w:iCs/>
          <w:sz w:val="20"/>
          <w:szCs w:val="24"/>
        </w:rPr>
      </w:pPr>
    </w:p>
    <w:p w:rsidR="0099595D" w:rsidRPr="002768B4" w:rsidRDefault="006948C1" w:rsidP="00E26E88">
      <w:pPr>
        <w:pStyle w:val="Style1"/>
        <w:rPr>
          <w:i/>
        </w:rPr>
      </w:pPr>
      <w:bookmarkStart w:id="1" w:name="_Toc17713676"/>
      <w:r w:rsidRPr="00E81EBF">
        <w:lastRenderedPageBreak/>
        <w:t xml:space="preserve">Arrêté du 25 avril 2006 portant désignation du site Natura 2000 </w:t>
      </w:r>
      <w:r w:rsidR="00E81EBF">
        <w:t xml:space="preserve">ZPS </w:t>
      </w:r>
      <w:r w:rsidRPr="00E81EBF">
        <w:t>« Forêts territoriales de Corse</w:t>
      </w:r>
      <w:bookmarkEnd w:id="1"/>
      <w:r>
        <w:rPr>
          <w:i/>
        </w:rPr>
        <w:t xml:space="preserve"> </w:t>
      </w:r>
    </w:p>
    <w:p w:rsidR="0099595D" w:rsidRDefault="005C28AC" w:rsidP="00B00DC2">
      <w:pPr>
        <w:pStyle w:val="texte"/>
        <w:tabs>
          <w:tab w:val="left" w:pos="4270"/>
        </w:tabs>
        <w:rPr>
          <w:b/>
          <w:u w:val="single"/>
        </w:rPr>
      </w:pPr>
      <w:r w:rsidRPr="00E81EBF">
        <w:rPr>
          <w:noProof/>
          <w:lang w:eastAsia="fr-FR"/>
        </w:rPr>
        <w:drawing>
          <wp:anchor distT="0" distB="0" distL="114300" distR="114300" simplePos="0" relativeHeight="251928576" behindDoc="1" locked="0" layoutInCell="1" allowOverlap="1">
            <wp:simplePos x="0" y="0"/>
            <wp:positionH relativeFrom="margin">
              <wp:posOffset>21590</wp:posOffset>
            </wp:positionH>
            <wp:positionV relativeFrom="paragraph">
              <wp:posOffset>89535</wp:posOffset>
            </wp:positionV>
            <wp:extent cx="5991225" cy="7736675"/>
            <wp:effectExtent l="19050" t="19050" r="9525" b="17145"/>
            <wp:wrapNone/>
            <wp:docPr id="212" name="Imag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93097" cy="7739092"/>
                    </a:xfrm>
                    <a:prstGeom prst="rect">
                      <a:avLst/>
                    </a:prstGeom>
                    <a:noFill/>
                    <a:ln>
                      <a:solidFill>
                        <a:schemeClr val="accent1"/>
                      </a:solidFill>
                    </a:ln>
                  </pic:spPr>
                </pic:pic>
              </a:graphicData>
            </a:graphic>
            <wp14:sizeRelH relativeFrom="page">
              <wp14:pctWidth>0</wp14:pctWidth>
            </wp14:sizeRelH>
            <wp14:sizeRelV relativeFrom="page">
              <wp14:pctHeight>0</wp14:pctHeight>
            </wp14:sizeRelV>
          </wp:anchor>
        </w:drawing>
      </w:r>
    </w:p>
    <w:p w:rsidR="0099595D" w:rsidRDefault="0099595D" w:rsidP="00B00DC2">
      <w:pPr>
        <w:pStyle w:val="texte"/>
        <w:tabs>
          <w:tab w:val="left" w:pos="4270"/>
        </w:tabs>
        <w:rPr>
          <w:b/>
          <w:u w:val="single"/>
        </w:rPr>
      </w:pPr>
    </w:p>
    <w:p w:rsidR="0099595D" w:rsidRDefault="0099595D" w:rsidP="00B00DC2">
      <w:pPr>
        <w:pStyle w:val="texte"/>
        <w:tabs>
          <w:tab w:val="left" w:pos="4270"/>
        </w:tabs>
        <w:rPr>
          <w:b/>
          <w:u w:val="single"/>
        </w:rPr>
      </w:pPr>
    </w:p>
    <w:p w:rsidR="0099595D" w:rsidRDefault="0099595D" w:rsidP="00B00DC2">
      <w:pPr>
        <w:pStyle w:val="texte"/>
        <w:tabs>
          <w:tab w:val="left" w:pos="4270"/>
        </w:tabs>
        <w:rPr>
          <w:b/>
          <w:u w:val="single"/>
        </w:rPr>
      </w:pPr>
    </w:p>
    <w:p w:rsidR="00B00DC2" w:rsidRDefault="00B00DC2" w:rsidP="00B00DC2">
      <w:pPr>
        <w:pStyle w:val="texte"/>
        <w:tabs>
          <w:tab w:val="left" w:pos="4270"/>
        </w:tabs>
        <w:rPr>
          <w:b/>
          <w:u w:val="single"/>
        </w:rPr>
      </w:pPr>
    </w:p>
    <w:p w:rsidR="00B00DC2" w:rsidRDefault="00B00DC2" w:rsidP="00B00DC2">
      <w:pPr>
        <w:pStyle w:val="texte"/>
        <w:tabs>
          <w:tab w:val="left" w:pos="4270"/>
        </w:tabs>
        <w:rPr>
          <w:b/>
          <w:u w:val="single"/>
        </w:rPr>
      </w:pPr>
    </w:p>
    <w:p w:rsidR="00B00DC2" w:rsidRDefault="00B00DC2" w:rsidP="00B00DC2">
      <w:pPr>
        <w:pStyle w:val="texte"/>
        <w:tabs>
          <w:tab w:val="left" w:pos="4270"/>
        </w:tabs>
        <w:rPr>
          <w:b/>
          <w:u w:val="single"/>
        </w:rPr>
      </w:pPr>
    </w:p>
    <w:p w:rsidR="00B00DC2" w:rsidRDefault="00B00DC2" w:rsidP="00B00DC2">
      <w:pPr>
        <w:pStyle w:val="texte"/>
        <w:tabs>
          <w:tab w:val="left" w:pos="4270"/>
        </w:tabs>
        <w:rPr>
          <w:b/>
          <w:u w:val="single"/>
        </w:rPr>
      </w:pPr>
    </w:p>
    <w:p w:rsidR="00B00DC2" w:rsidRDefault="00B00DC2" w:rsidP="00B00DC2">
      <w:pPr>
        <w:pStyle w:val="texte"/>
        <w:tabs>
          <w:tab w:val="left" w:pos="4270"/>
        </w:tabs>
        <w:rPr>
          <w:b/>
          <w:u w:val="single"/>
        </w:rPr>
      </w:pPr>
    </w:p>
    <w:p w:rsidR="00B00DC2" w:rsidRDefault="00B00DC2" w:rsidP="00B00DC2">
      <w:pPr>
        <w:pStyle w:val="texte"/>
        <w:tabs>
          <w:tab w:val="left" w:pos="4270"/>
        </w:tabs>
        <w:rPr>
          <w:b/>
          <w:u w:val="single"/>
        </w:rPr>
      </w:pPr>
    </w:p>
    <w:p w:rsidR="00B00DC2" w:rsidRDefault="00B00DC2" w:rsidP="000F1DD8">
      <w:pPr>
        <w:spacing w:line="276" w:lineRule="auto"/>
        <w:jc w:val="both"/>
      </w:pPr>
    </w:p>
    <w:p w:rsidR="0099595D" w:rsidRDefault="0099595D" w:rsidP="000F1DD8">
      <w:pPr>
        <w:spacing w:line="276" w:lineRule="auto"/>
        <w:jc w:val="both"/>
      </w:pPr>
    </w:p>
    <w:p w:rsidR="0099595D" w:rsidRDefault="0099595D" w:rsidP="000F1DD8">
      <w:pPr>
        <w:spacing w:line="276" w:lineRule="auto"/>
        <w:jc w:val="both"/>
      </w:pPr>
    </w:p>
    <w:p w:rsidR="0099595D" w:rsidRDefault="0099595D" w:rsidP="000F1DD8">
      <w:pPr>
        <w:spacing w:line="276" w:lineRule="auto"/>
        <w:jc w:val="both"/>
      </w:pPr>
    </w:p>
    <w:p w:rsidR="0099595D" w:rsidRDefault="0099595D" w:rsidP="000F1DD8">
      <w:pPr>
        <w:spacing w:line="276" w:lineRule="auto"/>
        <w:jc w:val="both"/>
      </w:pPr>
    </w:p>
    <w:p w:rsidR="0099595D" w:rsidRDefault="0099595D" w:rsidP="000F1DD8">
      <w:pPr>
        <w:spacing w:line="276" w:lineRule="auto"/>
        <w:jc w:val="both"/>
      </w:pPr>
    </w:p>
    <w:p w:rsidR="0099595D" w:rsidRDefault="0099595D" w:rsidP="000F1DD8">
      <w:pPr>
        <w:spacing w:line="276" w:lineRule="auto"/>
        <w:jc w:val="both"/>
      </w:pPr>
    </w:p>
    <w:p w:rsidR="0099595D" w:rsidRDefault="0099595D" w:rsidP="000F1DD8">
      <w:pPr>
        <w:spacing w:line="276" w:lineRule="auto"/>
        <w:jc w:val="both"/>
      </w:pPr>
    </w:p>
    <w:p w:rsidR="0099595D" w:rsidRDefault="0099595D" w:rsidP="000F1DD8">
      <w:pPr>
        <w:spacing w:line="276" w:lineRule="auto"/>
        <w:jc w:val="both"/>
      </w:pPr>
    </w:p>
    <w:p w:rsidR="0099595D" w:rsidRDefault="0099595D" w:rsidP="000F1DD8">
      <w:pPr>
        <w:spacing w:line="276" w:lineRule="auto"/>
        <w:jc w:val="both"/>
      </w:pPr>
    </w:p>
    <w:p w:rsidR="0099595D" w:rsidRDefault="0099595D" w:rsidP="000F1DD8">
      <w:pPr>
        <w:spacing w:line="276" w:lineRule="auto"/>
        <w:jc w:val="both"/>
      </w:pPr>
    </w:p>
    <w:p w:rsidR="0099595D" w:rsidRDefault="0099595D" w:rsidP="000F1DD8">
      <w:pPr>
        <w:spacing w:line="276" w:lineRule="auto"/>
        <w:jc w:val="both"/>
      </w:pPr>
    </w:p>
    <w:p w:rsidR="005C28AC" w:rsidRDefault="005C28AC" w:rsidP="000F1DD8">
      <w:pPr>
        <w:spacing w:line="276" w:lineRule="auto"/>
        <w:jc w:val="both"/>
      </w:pPr>
    </w:p>
    <w:p w:rsidR="0099595D" w:rsidRPr="00611576" w:rsidRDefault="006948C1" w:rsidP="00E26E88">
      <w:pPr>
        <w:pStyle w:val="Style1"/>
      </w:pPr>
      <w:bookmarkStart w:id="2" w:name="_Toc17713677"/>
      <w:r w:rsidRPr="00E81EBF">
        <w:lastRenderedPageBreak/>
        <w:t xml:space="preserve">FSD du site Natura 2000 FR9410113 </w:t>
      </w:r>
      <w:r w:rsidR="00E81EBF">
        <w:t xml:space="preserve">ZPS </w:t>
      </w:r>
      <w:r w:rsidRPr="00E81EBF">
        <w:t>« Forêts territoriales de Corse »</w:t>
      </w:r>
      <w:bookmarkEnd w:id="2"/>
    </w:p>
    <w:p w:rsidR="0099595D" w:rsidRDefault="00E81EBF" w:rsidP="000F1DD8">
      <w:pPr>
        <w:spacing w:line="276" w:lineRule="auto"/>
        <w:jc w:val="both"/>
      </w:pPr>
      <w:r w:rsidRPr="00E81EBF">
        <w:rPr>
          <w:rFonts w:ascii="Times New Roman" w:eastAsia="Times New Roman" w:hAnsi="Times New Roman" w:cs="Times New Roman"/>
          <w:b/>
          <w:caps/>
          <w:noProof/>
          <w:color w:val="2E74B5"/>
          <w:sz w:val="24"/>
          <w:szCs w:val="20"/>
          <w:u w:val="dotted"/>
          <w:lang w:eastAsia="fr-FR"/>
        </w:rPr>
        <w:drawing>
          <wp:anchor distT="0" distB="0" distL="114300" distR="114300" simplePos="0" relativeHeight="251930624" behindDoc="1" locked="0" layoutInCell="1" allowOverlap="1">
            <wp:simplePos x="0" y="0"/>
            <wp:positionH relativeFrom="page">
              <wp:posOffset>930368</wp:posOffset>
            </wp:positionH>
            <wp:positionV relativeFrom="paragraph">
              <wp:posOffset>-635</wp:posOffset>
            </wp:positionV>
            <wp:extent cx="5581934" cy="7894233"/>
            <wp:effectExtent l="19050" t="19050" r="19050" b="12065"/>
            <wp:wrapNone/>
            <wp:docPr id="213" name="Imag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81934" cy="7894233"/>
                    </a:xfrm>
                    <a:prstGeom prst="rect">
                      <a:avLst/>
                    </a:prstGeom>
                    <a:noFill/>
                    <a:ln>
                      <a:solidFill>
                        <a:schemeClr val="accent1"/>
                      </a:solidFill>
                    </a:ln>
                  </pic:spPr>
                </pic:pic>
              </a:graphicData>
            </a:graphic>
            <wp14:sizeRelH relativeFrom="page">
              <wp14:pctWidth>0</wp14:pctWidth>
            </wp14:sizeRelH>
            <wp14:sizeRelV relativeFrom="page">
              <wp14:pctHeight>0</wp14:pctHeight>
            </wp14:sizeRelV>
          </wp:anchor>
        </w:drawing>
      </w:r>
    </w:p>
    <w:p w:rsidR="0099595D" w:rsidRDefault="0099595D"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E134BF" w:rsidP="000F1DD8">
      <w:pPr>
        <w:spacing w:line="276" w:lineRule="auto"/>
        <w:jc w:val="both"/>
      </w:pPr>
      <w:r w:rsidRPr="000B70D6">
        <w:rPr>
          <w:noProof/>
          <w:lang w:eastAsia="fr-FR"/>
        </w:rPr>
        <w:lastRenderedPageBreak/>
        <w:drawing>
          <wp:anchor distT="0" distB="0" distL="114300" distR="114300" simplePos="0" relativeHeight="251932672" behindDoc="1" locked="0" layoutInCell="1" allowOverlap="1">
            <wp:simplePos x="0" y="0"/>
            <wp:positionH relativeFrom="margin">
              <wp:posOffset>221615</wp:posOffset>
            </wp:positionH>
            <wp:positionV relativeFrom="paragraph">
              <wp:posOffset>-262255</wp:posOffset>
            </wp:positionV>
            <wp:extent cx="6108675" cy="8639175"/>
            <wp:effectExtent l="19050" t="19050" r="26035" b="9525"/>
            <wp:wrapNone/>
            <wp:docPr id="218" name="Imag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08675" cy="8639175"/>
                    </a:xfrm>
                    <a:prstGeom prst="rect">
                      <a:avLst/>
                    </a:prstGeom>
                    <a:noFill/>
                    <a:ln>
                      <a:solidFill>
                        <a:schemeClr val="accent1"/>
                      </a:solidFill>
                    </a:ln>
                  </pic:spPr>
                </pic:pic>
              </a:graphicData>
            </a:graphic>
            <wp14:sizeRelH relativeFrom="page">
              <wp14:pctWidth>0</wp14:pctWidth>
            </wp14:sizeRelH>
            <wp14:sizeRelV relativeFrom="page">
              <wp14:pctHeight>0</wp14:pctHeight>
            </wp14:sizeRelV>
          </wp:anchor>
        </w:drawing>
      </w: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0B70D6" w:rsidP="000F1DD8">
      <w:pPr>
        <w:spacing w:line="276" w:lineRule="auto"/>
        <w:jc w:val="both"/>
      </w:pPr>
      <w:r w:rsidRPr="000B70D6">
        <w:rPr>
          <w:noProof/>
          <w:lang w:eastAsia="fr-FR"/>
        </w:rPr>
        <w:drawing>
          <wp:anchor distT="0" distB="0" distL="114300" distR="114300" simplePos="0" relativeHeight="251934720" behindDoc="1" locked="0" layoutInCell="1" allowOverlap="1">
            <wp:simplePos x="0" y="0"/>
            <wp:positionH relativeFrom="margin">
              <wp:posOffset>345440</wp:posOffset>
            </wp:positionH>
            <wp:positionV relativeFrom="paragraph">
              <wp:posOffset>-184150</wp:posOffset>
            </wp:positionV>
            <wp:extent cx="5838825" cy="3545359"/>
            <wp:effectExtent l="19050" t="19050" r="9525" b="17145"/>
            <wp:wrapNone/>
            <wp:docPr id="219" name="Imag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838825" cy="3545359"/>
                    </a:xfrm>
                    <a:prstGeom prst="rect">
                      <a:avLst/>
                    </a:prstGeom>
                    <a:noFill/>
                    <a:ln>
                      <a:solidFill>
                        <a:schemeClr val="accent1"/>
                      </a:solidFill>
                    </a:ln>
                  </pic:spPr>
                </pic:pic>
              </a:graphicData>
            </a:graphic>
            <wp14:sizeRelH relativeFrom="page">
              <wp14:pctWidth>0</wp14:pctWidth>
            </wp14:sizeRelH>
            <wp14:sizeRelV relativeFrom="page">
              <wp14:pctHeight>0</wp14:pctHeight>
            </wp14:sizeRelV>
          </wp:anchor>
        </w:drawing>
      </w: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4D7B39" w:rsidP="000F1DD8">
      <w:pPr>
        <w:spacing w:line="276" w:lineRule="auto"/>
        <w:jc w:val="both"/>
      </w:pPr>
      <w:r w:rsidRPr="000B70D6">
        <w:rPr>
          <w:noProof/>
          <w:lang w:eastAsia="fr-FR"/>
        </w:rPr>
        <w:drawing>
          <wp:anchor distT="0" distB="0" distL="114300" distR="114300" simplePos="0" relativeHeight="251936768" behindDoc="1" locked="0" layoutInCell="1" allowOverlap="1">
            <wp:simplePos x="0" y="0"/>
            <wp:positionH relativeFrom="page">
              <wp:posOffset>-463030</wp:posOffset>
            </wp:positionH>
            <wp:positionV relativeFrom="paragraph">
              <wp:posOffset>299408</wp:posOffset>
            </wp:positionV>
            <wp:extent cx="8482925" cy="5999479"/>
            <wp:effectExtent l="22542" t="15558" r="17463" b="17462"/>
            <wp:wrapNone/>
            <wp:docPr id="220" name="Imag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rot="16200000">
                      <a:off x="0" y="0"/>
                      <a:ext cx="8482925" cy="5999479"/>
                    </a:xfrm>
                    <a:prstGeom prst="rect">
                      <a:avLst/>
                    </a:prstGeom>
                    <a:noFill/>
                    <a:ln>
                      <a:solidFill>
                        <a:schemeClr val="accent1"/>
                      </a:solidFill>
                    </a:ln>
                  </pic:spPr>
                </pic:pic>
              </a:graphicData>
            </a:graphic>
            <wp14:sizeRelH relativeFrom="page">
              <wp14:pctWidth>0</wp14:pctWidth>
            </wp14:sizeRelH>
            <wp14:sizeRelV relativeFrom="page">
              <wp14:pctHeight>0</wp14:pctHeight>
            </wp14:sizeRelV>
          </wp:anchor>
        </w:drawing>
      </w: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0B70D6" w:rsidP="000F1DD8">
      <w:pPr>
        <w:spacing w:line="276" w:lineRule="auto"/>
        <w:jc w:val="both"/>
      </w:pPr>
      <w:r w:rsidRPr="000B70D6">
        <w:rPr>
          <w:noProof/>
          <w:lang w:eastAsia="fr-FR"/>
        </w:rPr>
        <w:drawing>
          <wp:anchor distT="0" distB="0" distL="114300" distR="114300" simplePos="0" relativeHeight="251938816" behindDoc="1" locked="0" layoutInCell="1" allowOverlap="1">
            <wp:simplePos x="0" y="0"/>
            <wp:positionH relativeFrom="margin">
              <wp:align>center</wp:align>
            </wp:positionH>
            <wp:positionV relativeFrom="paragraph">
              <wp:posOffset>248282</wp:posOffset>
            </wp:positionV>
            <wp:extent cx="8328858" cy="3916412"/>
            <wp:effectExtent l="15557" t="22543" r="11748" b="11747"/>
            <wp:wrapNone/>
            <wp:docPr id="221" name="Imag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rot="16200000">
                      <a:off x="0" y="0"/>
                      <a:ext cx="8328858" cy="3916412"/>
                    </a:xfrm>
                    <a:prstGeom prst="rect">
                      <a:avLst/>
                    </a:prstGeom>
                    <a:noFill/>
                    <a:ln>
                      <a:solidFill>
                        <a:schemeClr val="accent1"/>
                      </a:solidFill>
                    </a:ln>
                  </pic:spPr>
                </pic:pic>
              </a:graphicData>
            </a:graphic>
            <wp14:sizeRelH relativeFrom="page">
              <wp14:pctWidth>0</wp14:pctWidth>
            </wp14:sizeRelH>
            <wp14:sizeRelV relativeFrom="page">
              <wp14:pctHeight>0</wp14:pctHeight>
            </wp14:sizeRelV>
          </wp:anchor>
        </w:drawing>
      </w: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E134BF" w:rsidP="000F1DD8">
      <w:pPr>
        <w:spacing w:line="276" w:lineRule="auto"/>
        <w:jc w:val="both"/>
      </w:pPr>
      <w:r w:rsidRPr="000B70D6">
        <w:rPr>
          <w:noProof/>
          <w:lang w:eastAsia="fr-FR"/>
        </w:rPr>
        <w:lastRenderedPageBreak/>
        <w:drawing>
          <wp:anchor distT="0" distB="0" distL="114300" distR="114300" simplePos="0" relativeHeight="251940864" behindDoc="1" locked="0" layoutInCell="1" allowOverlap="1">
            <wp:simplePos x="0" y="0"/>
            <wp:positionH relativeFrom="margin">
              <wp:posOffset>198843</wp:posOffset>
            </wp:positionH>
            <wp:positionV relativeFrom="paragraph">
              <wp:posOffset>-118745</wp:posOffset>
            </wp:positionV>
            <wp:extent cx="6060324" cy="8570794"/>
            <wp:effectExtent l="19050" t="19050" r="17145" b="20955"/>
            <wp:wrapNone/>
            <wp:docPr id="222" name="Imag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60324" cy="8570794"/>
                    </a:xfrm>
                    <a:prstGeom prst="rect">
                      <a:avLst/>
                    </a:prstGeom>
                    <a:noFill/>
                    <a:ln>
                      <a:solidFill>
                        <a:schemeClr val="accent1"/>
                      </a:solidFill>
                    </a:ln>
                  </pic:spPr>
                </pic:pic>
              </a:graphicData>
            </a:graphic>
            <wp14:sizeRelH relativeFrom="page">
              <wp14:pctWidth>0</wp14:pctWidth>
            </wp14:sizeRelH>
            <wp14:sizeRelV relativeFrom="page">
              <wp14:pctHeight>0</wp14:pctHeight>
            </wp14:sizeRelV>
          </wp:anchor>
        </w:drawing>
      </w: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E134BF" w:rsidP="000F1DD8">
      <w:pPr>
        <w:spacing w:line="276" w:lineRule="auto"/>
        <w:jc w:val="both"/>
      </w:pPr>
      <w:r w:rsidRPr="000B70D6">
        <w:rPr>
          <w:noProof/>
          <w:lang w:eastAsia="fr-FR"/>
        </w:rPr>
        <w:lastRenderedPageBreak/>
        <w:drawing>
          <wp:anchor distT="0" distB="0" distL="114300" distR="114300" simplePos="0" relativeHeight="251942912" behindDoc="1" locked="0" layoutInCell="1" allowOverlap="1">
            <wp:simplePos x="0" y="0"/>
            <wp:positionH relativeFrom="page">
              <wp:posOffset>773299</wp:posOffset>
            </wp:positionH>
            <wp:positionV relativeFrom="paragraph">
              <wp:posOffset>-53821</wp:posOffset>
            </wp:positionV>
            <wp:extent cx="6045958" cy="8550477"/>
            <wp:effectExtent l="19050" t="19050" r="12065" b="22225"/>
            <wp:wrapNone/>
            <wp:docPr id="223" name="Imag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45958" cy="8550477"/>
                    </a:xfrm>
                    <a:prstGeom prst="rect">
                      <a:avLst/>
                    </a:prstGeom>
                    <a:noFill/>
                    <a:ln>
                      <a:solidFill>
                        <a:schemeClr val="accent1"/>
                      </a:solidFill>
                    </a:ln>
                  </pic:spPr>
                </pic:pic>
              </a:graphicData>
            </a:graphic>
            <wp14:sizeRelH relativeFrom="page">
              <wp14:pctWidth>0</wp14:pctWidth>
            </wp14:sizeRelH>
            <wp14:sizeRelV relativeFrom="page">
              <wp14:pctHeight>0</wp14:pctHeight>
            </wp14:sizeRelV>
          </wp:anchor>
        </w:drawing>
      </w: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E134BF" w:rsidP="000F1DD8">
      <w:pPr>
        <w:spacing w:line="276" w:lineRule="auto"/>
        <w:jc w:val="both"/>
      </w:pPr>
      <w:r w:rsidRPr="000B70D6">
        <w:rPr>
          <w:noProof/>
          <w:lang w:eastAsia="fr-FR"/>
        </w:rPr>
        <w:lastRenderedPageBreak/>
        <w:drawing>
          <wp:anchor distT="0" distB="0" distL="114300" distR="114300" simplePos="0" relativeHeight="251944960" behindDoc="1" locked="0" layoutInCell="1" allowOverlap="1">
            <wp:simplePos x="0" y="0"/>
            <wp:positionH relativeFrom="margin">
              <wp:posOffset>149466</wp:posOffset>
            </wp:positionH>
            <wp:positionV relativeFrom="paragraph">
              <wp:posOffset>-69697</wp:posOffset>
            </wp:positionV>
            <wp:extent cx="6086902" cy="8608382"/>
            <wp:effectExtent l="19050" t="19050" r="28575" b="21590"/>
            <wp:wrapNone/>
            <wp:docPr id="608" name="Imag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86902" cy="8608382"/>
                    </a:xfrm>
                    <a:prstGeom prst="rect">
                      <a:avLst/>
                    </a:prstGeom>
                    <a:noFill/>
                    <a:ln>
                      <a:solidFill>
                        <a:schemeClr val="accent1"/>
                      </a:solidFill>
                    </a:ln>
                  </pic:spPr>
                </pic:pic>
              </a:graphicData>
            </a:graphic>
            <wp14:sizeRelH relativeFrom="page">
              <wp14:pctWidth>0</wp14:pctWidth>
            </wp14:sizeRelH>
            <wp14:sizeRelV relativeFrom="page">
              <wp14:pctHeight>0</wp14:pctHeight>
            </wp14:sizeRelV>
          </wp:anchor>
        </w:drawing>
      </w: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E81EBF" w:rsidP="000F1DD8">
      <w:pPr>
        <w:spacing w:line="276" w:lineRule="auto"/>
        <w:jc w:val="both"/>
      </w:pPr>
      <w:r w:rsidRPr="000B70D6">
        <w:rPr>
          <w:noProof/>
          <w:lang w:eastAsia="fr-FR"/>
        </w:rPr>
        <w:lastRenderedPageBreak/>
        <w:drawing>
          <wp:anchor distT="0" distB="0" distL="114300" distR="114300" simplePos="0" relativeHeight="251947008" behindDoc="1" locked="0" layoutInCell="1" allowOverlap="1">
            <wp:simplePos x="0" y="0"/>
            <wp:positionH relativeFrom="page">
              <wp:posOffset>819522</wp:posOffset>
            </wp:positionH>
            <wp:positionV relativeFrom="paragraph">
              <wp:posOffset>19356</wp:posOffset>
            </wp:positionV>
            <wp:extent cx="6059606" cy="8569779"/>
            <wp:effectExtent l="19050" t="19050" r="17780" b="22225"/>
            <wp:wrapTight wrapText="bothSides">
              <wp:wrapPolygon edited="0">
                <wp:start x="-68" y="-48"/>
                <wp:lineTo x="-68" y="21608"/>
                <wp:lineTo x="21595" y="21608"/>
                <wp:lineTo x="21595" y="-48"/>
                <wp:lineTo x="-68" y="-48"/>
              </wp:wrapPolygon>
            </wp:wrapTight>
            <wp:docPr id="609" name="Imag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59606" cy="8569779"/>
                    </a:xfrm>
                    <a:prstGeom prst="rect">
                      <a:avLst/>
                    </a:prstGeom>
                    <a:noFill/>
                    <a:ln>
                      <a:solidFill>
                        <a:schemeClr val="accent1"/>
                      </a:solidFill>
                    </a:ln>
                  </pic:spPr>
                </pic:pic>
              </a:graphicData>
            </a:graphic>
            <wp14:sizeRelH relativeFrom="page">
              <wp14:pctWidth>0</wp14:pctWidth>
            </wp14:sizeRelH>
            <wp14:sizeRelV relativeFrom="page">
              <wp14:pctHeight>0</wp14:pctHeight>
            </wp14:sizeRelV>
          </wp:anchor>
        </w:drawing>
      </w:r>
    </w:p>
    <w:p w:rsidR="00F35454" w:rsidRPr="00F35454" w:rsidRDefault="00E53F38" w:rsidP="00E26E88">
      <w:pPr>
        <w:pStyle w:val="Style1"/>
        <w:rPr>
          <w:i/>
        </w:rPr>
      </w:pPr>
      <w:bookmarkStart w:id="3" w:name="_Toc17713678"/>
      <w:r>
        <w:lastRenderedPageBreak/>
        <w:t>L</w:t>
      </w:r>
      <w:r w:rsidR="00F35454">
        <w:t>a charte natura 2000</w:t>
      </w:r>
      <w:r w:rsidR="00F35454" w:rsidRPr="00F35454">
        <w:rPr>
          <w:i/>
        </w:rPr>
        <w:t xml:space="preserve"> </w:t>
      </w:r>
      <w:r w:rsidR="00F35454" w:rsidRPr="00F35454">
        <w:t>du Site ZPS  FR9410113 « Forêts territoriales de Corse »</w:t>
      </w:r>
      <w:bookmarkEnd w:id="3"/>
    </w:p>
    <w:p w:rsidR="00F35454" w:rsidRPr="00D471F3" w:rsidRDefault="00F35454" w:rsidP="00F35454">
      <w:pPr>
        <w:pBdr>
          <w:top w:val="single" w:sz="4" w:space="1" w:color="auto"/>
          <w:left w:val="single" w:sz="4" w:space="4" w:color="auto"/>
          <w:bottom w:val="single" w:sz="4" w:space="1" w:color="auto"/>
          <w:right w:val="single" w:sz="4" w:space="4" w:color="auto"/>
        </w:pBdr>
        <w:spacing w:line="240" w:lineRule="auto"/>
        <w:jc w:val="center"/>
        <w:rPr>
          <w:b/>
          <w:i/>
          <w:color w:val="2E74B5" w:themeColor="accent1" w:themeShade="BF"/>
          <w:sz w:val="28"/>
          <w:szCs w:val="28"/>
        </w:rPr>
      </w:pPr>
      <w:bookmarkStart w:id="4" w:name="_Toc212022939"/>
      <w:bookmarkStart w:id="5" w:name="_Toc215302202"/>
      <w:r w:rsidRPr="00D471F3">
        <w:rPr>
          <w:b/>
          <w:i/>
          <w:color w:val="2E74B5" w:themeColor="accent1" w:themeShade="BF"/>
          <w:sz w:val="28"/>
          <w:szCs w:val="28"/>
        </w:rPr>
        <w:t>Présentation et cadre général</w:t>
      </w:r>
    </w:p>
    <w:p w:rsidR="00F35454" w:rsidRPr="00D471F3" w:rsidRDefault="00F35454" w:rsidP="00F35454">
      <w:pPr>
        <w:spacing w:line="240" w:lineRule="auto"/>
        <w:jc w:val="both"/>
        <w:rPr>
          <w:b/>
          <w:i/>
          <w:u w:val="single"/>
        </w:rPr>
      </w:pPr>
      <w:r w:rsidRPr="00D471F3">
        <w:rPr>
          <w:b/>
          <w:i/>
          <w:u w:val="single"/>
        </w:rPr>
        <w:t>Définition</w:t>
      </w:r>
      <w:bookmarkEnd w:id="4"/>
      <w:bookmarkEnd w:id="5"/>
    </w:p>
    <w:p w:rsidR="00F35454" w:rsidRDefault="00F35454" w:rsidP="00F35454">
      <w:pPr>
        <w:spacing w:line="240" w:lineRule="auto"/>
        <w:jc w:val="both"/>
      </w:pPr>
      <w:r>
        <w:t>La loi du 23 février 2005 relative au Développement des Territoires Ruraux introduit l’existence d’une charte Natura 2000 à laquelle les titulaires de droits réels et personnels portant sur des terrains inclus dans le site peuvent adhérer.</w:t>
      </w:r>
    </w:p>
    <w:p w:rsidR="00F35454" w:rsidRDefault="00F35454" w:rsidP="00F35454">
      <w:pPr>
        <w:spacing w:line="240" w:lineRule="auto"/>
        <w:jc w:val="both"/>
      </w:pPr>
      <w:r>
        <w:t>La Charte Natura 2000 répond en priorité aux enjeux définis dans le document d’objectifs (DocOb). Elle doit permettre aux signataires d’affirmer leur engagement en faveur de Natura 2000, en adoptant des pratiques respectueuses des espèces et des habitats d’intérêt communautaire, tout en respectant les réglementations en vigueur ; elle ne se substitue pas aux réglementations existantes sur le site (Code forestier, Code de l’Environnement, loi sur l’eau…).</w:t>
      </w:r>
    </w:p>
    <w:p w:rsidR="00F35454" w:rsidRPr="008E411F" w:rsidRDefault="00F35454" w:rsidP="00F35454">
      <w:pPr>
        <w:spacing w:line="240" w:lineRule="auto"/>
        <w:jc w:val="both"/>
      </w:pPr>
      <w:r w:rsidRPr="008E411F">
        <w:t xml:space="preserve">L’adhésion à la charte marque la volonté du signataire de s’engager dans une démarche de gestion de qualité, conforme aux orientations du </w:t>
      </w:r>
      <w:r>
        <w:t>DocOb</w:t>
      </w:r>
      <w:r w:rsidRPr="008E411F">
        <w:t>. Elle porte sur une durée de 5 ans et ouvre droit à exonération fiscale </w:t>
      </w:r>
      <w:r>
        <w:t>(</w:t>
      </w:r>
      <w:r w:rsidRPr="008E411F">
        <w:t>exonération des parts communales et intercommunales de la taxe sur le foncier non bâti</w:t>
      </w:r>
      <w:r>
        <w:t>)</w:t>
      </w:r>
      <w:r w:rsidRPr="008E411F">
        <w:t>.</w:t>
      </w:r>
    </w:p>
    <w:p w:rsidR="00F35454" w:rsidRDefault="00F35454" w:rsidP="00F35454">
      <w:pPr>
        <w:spacing w:line="240" w:lineRule="auto"/>
        <w:jc w:val="both"/>
      </w:pPr>
      <w:r>
        <w:t>La charte Natura 2000 comporte des recommandations et des engagements, favorables aux habitats et espèces ayant justifié la désignation du site, et mis en œuvre par les adhérents. Aussi, il convient de préciser les termes « recommandations » et « engagements » :</w:t>
      </w:r>
    </w:p>
    <w:p w:rsidR="00F35454" w:rsidRPr="008E411F" w:rsidRDefault="00F35454" w:rsidP="00F35454">
      <w:pPr>
        <w:spacing w:line="240" w:lineRule="auto"/>
        <w:jc w:val="both"/>
      </w:pPr>
      <w:r w:rsidRPr="008E411F">
        <w:t>-</w:t>
      </w:r>
      <w:r>
        <w:t xml:space="preserve"> </w:t>
      </w:r>
      <w:r w:rsidRPr="00D471F3">
        <w:rPr>
          <w:i/>
          <w:color w:val="FF0000"/>
          <w:u w:val="single"/>
        </w:rPr>
        <w:t>Recommandations</w:t>
      </w:r>
      <w:r w:rsidRPr="008E411F">
        <w:t xml:space="preserve"> : ont pour but de sensibiliser l’adhérent aux enjeux de conservation poursuivis sur le site et à favoriser toute action en ce sens. </w:t>
      </w:r>
      <w:r>
        <w:t xml:space="preserve">Elles ne font pas l’objet de contrôles ; leur </w:t>
      </w:r>
      <w:r w:rsidRPr="008E411F">
        <w:t>non-respect de n’entraîne aucune sanction pour l’adhérent.</w:t>
      </w:r>
    </w:p>
    <w:p w:rsidR="00F35454" w:rsidRDefault="00F35454" w:rsidP="00F35454">
      <w:pPr>
        <w:spacing w:line="240" w:lineRule="auto"/>
        <w:jc w:val="both"/>
      </w:pPr>
      <w:r w:rsidRPr="008E411F">
        <w:t>-</w:t>
      </w:r>
      <w:r>
        <w:t xml:space="preserve"> </w:t>
      </w:r>
      <w:r w:rsidRPr="00D471F3">
        <w:rPr>
          <w:i/>
          <w:color w:val="FF0000"/>
          <w:u w:val="single"/>
        </w:rPr>
        <w:t xml:space="preserve">Engagements </w:t>
      </w:r>
      <w:r w:rsidRPr="008E411F">
        <w:t>:</w:t>
      </w:r>
      <w:r>
        <w:t xml:space="preserve"> </w:t>
      </w:r>
      <w:r w:rsidRPr="008E411F">
        <w:t xml:space="preserve">en application de l’article R 414-12-1 du code de l’environnement, les engagements cités au sein de la charte Natura 2000 contribuent à la réalisation des objectifs de conservation des habitats naturels et espèces d’intérêt communautaire décris dans le </w:t>
      </w:r>
      <w:r>
        <w:t>DocOb</w:t>
      </w:r>
      <w:r w:rsidRPr="008E411F">
        <w:t xml:space="preserve">. Les engagements sont formulés par type de milieu naturel (milieux forestiers, milieux ouverts, milieux humides), </w:t>
      </w:r>
      <w:r>
        <w:t xml:space="preserve">par espèces (animales ou végétales) </w:t>
      </w:r>
      <w:r w:rsidRPr="008E411F">
        <w:t>et/ou par activité (activités de sports et de loisirs notamment).</w:t>
      </w:r>
    </w:p>
    <w:p w:rsidR="00F35454" w:rsidRDefault="00F35454" w:rsidP="00F35454">
      <w:pPr>
        <w:spacing w:line="240" w:lineRule="auto"/>
        <w:jc w:val="both"/>
      </w:pPr>
      <w:r w:rsidRPr="008E411F">
        <w:t>Le respect de ces engagements est soumis à un contrôle, notamment s’il a permis l’obtention d’avantages (aides publiques, avantage fiscal)</w:t>
      </w:r>
      <w:r>
        <w:t> ; ils</w:t>
      </w:r>
      <w:r w:rsidRPr="008E411F">
        <w:t xml:space="preserve"> n’entraînent aucun surcoût pour l’adhérent mais leur non-respect peut conduire à une suspension tempor</w:t>
      </w:r>
      <w:r>
        <w:t>aire ou définitive à l’adhésion de la charte.</w:t>
      </w:r>
    </w:p>
    <w:p w:rsidR="00F35454" w:rsidRPr="008E411F" w:rsidRDefault="00F35454" w:rsidP="00F35454">
      <w:pPr>
        <w:spacing w:line="240" w:lineRule="auto"/>
        <w:jc w:val="both"/>
      </w:pPr>
    </w:p>
    <w:p w:rsidR="00F35454" w:rsidRPr="00D471F3" w:rsidRDefault="00F35454" w:rsidP="00F35454">
      <w:pPr>
        <w:spacing w:line="240" w:lineRule="auto"/>
        <w:jc w:val="both"/>
        <w:rPr>
          <w:b/>
          <w:i/>
          <w:u w:val="single"/>
        </w:rPr>
      </w:pPr>
      <w:bookmarkStart w:id="6" w:name="_Toc212022940"/>
      <w:bookmarkStart w:id="7" w:name="_Toc215302203"/>
      <w:r w:rsidRPr="00D471F3">
        <w:rPr>
          <w:b/>
          <w:i/>
          <w:u w:val="single"/>
        </w:rPr>
        <w:t>Conditions d’application</w:t>
      </w:r>
      <w:bookmarkEnd w:id="6"/>
      <w:bookmarkEnd w:id="7"/>
    </w:p>
    <w:p w:rsidR="00F35454" w:rsidRDefault="00F35454" w:rsidP="00F35454">
      <w:pPr>
        <w:spacing w:line="240" w:lineRule="auto"/>
        <w:jc w:val="both"/>
      </w:pPr>
      <w:r>
        <w:t xml:space="preserve">Les conditions de mise en œuvre de la charte Natura 2000 sont fixées par la circulaire  DEVL1131446C du 27 avril 2012 relatif à la gestion des sites Natura 2000, pris en application de la loi sur le Développement des territoires ruraux en ce qui concerne la charte Natura 2000 (article R 414-8 à R414-18 du Code de l’Environnement). </w:t>
      </w:r>
    </w:p>
    <w:p w:rsidR="00F35454" w:rsidRDefault="00F35454" w:rsidP="00F35454">
      <w:pPr>
        <w:spacing w:line="240" w:lineRule="auto"/>
        <w:jc w:val="both"/>
      </w:pPr>
      <w:r>
        <w:t>Si pour une raison de force majeure, l’une des parcelles ne devait plus être soumise à l’engagement de la charte, le propriétaire ou l’exploitant doit saisir l’organisme de contrôle. Si le déclarant ne peut pas tenir un engagement, il le motive et en informe la DDTM.</w:t>
      </w:r>
    </w:p>
    <w:p w:rsidR="00F35454" w:rsidRDefault="00F35454" w:rsidP="00F35454">
      <w:pPr>
        <w:spacing w:line="240" w:lineRule="auto"/>
        <w:jc w:val="both"/>
      </w:pPr>
      <w:r>
        <w:lastRenderedPageBreak/>
        <w:t>L’adhérent choisit les parcelles cadastrales du site Natura 2000, pour lesquelles il dispose de droits réels ou personnels, sur lesquels il souscrit à la charte. L’unité d’engagement est la parcelle cadastrale.</w:t>
      </w:r>
    </w:p>
    <w:p w:rsidR="00F35454" w:rsidRPr="00D471F3" w:rsidRDefault="00F35454" w:rsidP="00F35454">
      <w:pPr>
        <w:spacing w:line="240" w:lineRule="auto"/>
        <w:jc w:val="both"/>
        <w:rPr>
          <w:b/>
          <w:i/>
          <w:u w:val="single"/>
        </w:rPr>
      </w:pPr>
      <w:bookmarkStart w:id="8" w:name="_Toc212022941"/>
      <w:bookmarkStart w:id="9" w:name="_Toc215302204"/>
      <w:r w:rsidRPr="00D471F3">
        <w:rPr>
          <w:b/>
          <w:i/>
          <w:u w:val="single"/>
        </w:rPr>
        <w:t>Contrôles</w:t>
      </w:r>
      <w:bookmarkEnd w:id="8"/>
      <w:bookmarkEnd w:id="9"/>
    </w:p>
    <w:p w:rsidR="00F35454" w:rsidRPr="008E411F" w:rsidRDefault="00F35454" w:rsidP="00F35454">
      <w:pPr>
        <w:spacing w:line="240" w:lineRule="auto"/>
        <w:jc w:val="both"/>
      </w:pPr>
      <w:r>
        <w:t>A chaque engagement correspond un point de contrôle. Les services de la DDTM après en avoir avisé au préalable le signataire de la charte Natura 2000, peuvent vérifier sur place le respect des engagements souscrits ainsi que la réglementation en vigueur. En cas de non-respect de celle-ci, tout bénéfice de la charte est annulé. Les conséquences, en cas de constat du non-respect d’au moins un des engagements souscrits, sont précisés à l’article R. 414-12 du Code l’environnement (fixés dans le Décret n° 2006-922 du 26 juillet 2006 relatif à la gestion des sites Natura 2000 et dans la circulaire y afférant).</w:t>
      </w:r>
      <w:r w:rsidRPr="008E411F">
        <w:t>Par ailleurs, le Document d’Objectifs du site</w:t>
      </w:r>
      <w:r>
        <w:t>,</w:t>
      </w:r>
      <w:r w:rsidRPr="008E411F">
        <w:t xml:space="preserve"> approuvé par arrêté préfectoral</w:t>
      </w:r>
      <w:r>
        <w:t>,</w:t>
      </w:r>
      <w:r w:rsidRPr="008E411F">
        <w:t xml:space="preserve"> est également un document de référence pour contrôler la bonne application de la charte.</w:t>
      </w:r>
    </w:p>
    <w:p w:rsidR="00F35454" w:rsidRDefault="00F35454" w:rsidP="00F35454">
      <w:pPr>
        <w:spacing w:line="240" w:lineRule="auto"/>
        <w:jc w:val="both"/>
        <w:rPr>
          <w:b/>
          <w:i/>
          <w:u w:val="single"/>
        </w:rPr>
      </w:pPr>
      <w:bookmarkStart w:id="10" w:name="_Toc212022942"/>
      <w:bookmarkStart w:id="11" w:name="_Toc215302205"/>
    </w:p>
    <w:p w:rsidR="00F35454" w:rsidRDefault="00F35454" w:rsidP="00F35454">
      <w:pPr>
        <w:spacing w:line="240" w:lineRule="auto"/>
        <w:jc w:val="both"/>
        <w:rPr>
          <w:b/>
          <w:i/>
          <w:u w:val="single"/>
        </w:rPr>
      </w:pPr>
      <w:r>
        <w:rPr>
          <w:b/>
          <w:i/>
          <w:u w:val="single"/>
        </w:rPr>
        <w:t>Durée d’engagement d’une charte Natura 2000</w:t>
      </w:r>
    </w:p>
    <w:p w:rsidR="00F35454" w:rsidRPr="006D2579" w:rsidRDefault="00F35454" w:rsidP="00F35454">
      <w:pPr>
        <w:spacing w:line="240" w:lineRule="auto"/>
        <w:jc w:val="both"/>
      </w:pPr>
      <w:r>
        <w:t>La durée d’adhésion à la charte Natura 2000 est de 5 ans. Il n’est pas possible d’adhérer aux différents engagements pour des durées différentes.</w:t>
      </w:r>
    </w:p>
    <w:p w:rsidR="00F35454" w:rsidRDefault="00F35454" w:rsidP="00F35454">
      <w:pPr>
        <w:spacing w:line="240" w:lineRule="auto"/>
        <w:jc w:val="both"/>
        <w:rPr>
          <w:b/>
          <w:i/>
          <w:u w:val="single"/>
        </w:rPr>
      </w:pPr>
    </w:p>
    <w:p w:rsidR="00F35454" w:rsidRDefault="00F35454" w:rsidP="00F35454">
      <w:pPr>
        <w:pBdr>
          <w:top w:val="single" w:sz="4" w:space="1" w:color="auto"/>
          <w:left w:val="single" w:sz="4" w:space="4" w:color="auto"/>
          <w:bottom w:val="single" w:sz="4" w:space="1" w:color="auto"/>
          <w:right w:val="single" w:sz="4" w:space="4" w:color="auto"/>
        </w:pBdr>
        <w:spacing w:line="240" w:lineRule="auto"/>
        <w:jc w:val="center"/>
        <w:rPr>
          <w:b/>
          <w:i/>
          <w:color w:val="2E74B5" w:themeColor="accent1" w:themeShade="BF"/>
          <w:sz w:val="28"/>
          <w:szCs w:val="28"/>
        </w:rPr>
      </w:pPr>
      <w:r w:rsidRPr="00D471F3">
        <w:rPr>
          <w:b/>
          <w:i/>
          <w:color w:val="2E74B5" w:themeColor="accent1" w:themeShade="BF"/>
          <w:sz w:val="28"/>
          <w:szCs w:val="28"/>
        </w:rPr>
        <w:t xml:space="preserve">Engagements et recommandations pour le site </w:t>
      </w:r>
    </w:p>
    <w:p w:rsidR="00F35454" w:rsidRPr="00D471F3" w:rsidRDefault="00F35454" w:rsidP="00F35454">
      <w:pPr>
        <w:pBdr>
          <w:top w:val="single" w:sz="4" w:space="1" w:color="auto"/>
          <w:left w:val="single" w:sz="4" w:space="4" w:color="auto"/>
          <w:bottom w:val="single" w:sz="4" w:space="1" w:color="auto"/>
          <w:right w:val="single" w:sz="4" w:space="4" w:color="auto"/>
        </w:pBdr>
        <w:spacing w:line="240" w:lineRule="auto"/>
        <w:jc w:val="center"/>
        <w:rPr>
          <w:b/>
          <w:i/>
          <w:color w:val="2E74B5" w:themeColor="accent1" w:themeShade="BF"/>
          <w:sz w:val="28"/>
          <w:szCs w:val="28"/>
        </w:rPr>
      </w:pPr>
      <w:r w:rsidRPr="00D471F3">
        <w:rPr>
          <w:b/>
          <w:i/>
          <w:color w:val="2E74B5" w:themeColor="accent1" w:themeShade="BF"/>
          <w:sz w:val="28"/>
          <w:szCs w:val="28"/>
        </w:rPr>
        <w:t>ZPS FR9410113</w:t>
      </w:r>
      <w:r>
        <w:rPr>
          <w:b/>
          <w:i/>
          <w:color w:val="2E74B5" w:themeColor="accent1" w:themeShade="BF"/>
          <w:sz w:val="28"/>
          <w:szCs w:val="28"/>
        </w:rPr>
        <w:t xml:space="preserve"> </w:t>
      </w:r>
      <w:r w:rsidRPr="00D471F3">
        <w:rPr>
          <w:b/>
          <w:i/>
          <w:color w:val="2E74B5" w:themeColor="accent1" w:themeShade="BF"/>
          <w:sz w:val="28"/>
          <w:szCs w:val="28"/>
        </w:rPr>
        <w:t>« Forêts territoriales de Corse »</w:t>
      </w:r>
    </w:p>
    <w:bookmarkEnd w:id="10"/>
    <w:bookmarkEnd w:id="11"/>
    <w:p w:rsidR="00F35454" w:rsidRDefault="00F35454" w:rsidP="00F35454">
      <w:pPr>
        <w:spacing w:line="240" w:lineRule="auto"/>
        <w:jc w:val="both"/>
      </w:pPr>
      <w:r>
        <w:t xml:space="preserve">Toutes les </w:t>
      </w:r>
      <w:r w:rsidRPr="008E411F">
        <w:t xml:space="preserve">recommandations et engagements sont applicables à l’ensemble de la </w:t>
      </w:r>
      <w:r>
        <w:t>ZPS.</w:t>
      </w:r>
    </w:p>
    <w:p w:rsidR="00F35454" w:rsidRDefault="00F35454" w:rsidP="00F35454">
      <w:pPr>
        <w:spacing w:line="240" w:lineRule="auto"/>
        <w:jc w:val="both"/>
      </w:pPr>
    </w:p>
    <w:p w:rsidR="00F35454" w:rsidRDefault="00F35454" w:rsidP="00F35454">
      <w:pPr>
        <w:pStyle w:val="Paragraphedeliste"/>
        <w:spacing w:line="240" w:lineRule="auto"/>
        <w:jc w:val="center"/>
        <w:rPr>
          <w:b/>
          <w:smallCaps/>
          <w:sz w:val="28"/>
          <w:szCs w:val="28"/>
        </w:rPr>
      </w:pPr>
      <w:r w:rsidRPr="00A07D20">
        <w:rPr>
          <w:b/>
          <w:smallCaps/>
          <w:sz w:val="28"/>
          <w:szCs w:val="28"/>
        </w:rPr>
        <w:t>Les recommandations et engagements de portée générale</w:t>
      </w:r>
    </w:p>
    <w:p w:rsidR="00F35454" w:rsidRPr="005C4F71" w:rsidRDefault="00F35454" w:rsidP="00F35454">
      <w:pPr>
        <w:shd w:val="clear" w:color="auto" w:fill="9CC2E5" w:themeFill="accent1" w:themeFillTint="99"/>
        <w:spacing w:line="240" w:lineRule="auto"/>
        <w:jc w:val="both"/>
        <w:rPr>
          <w:b/>
        </w:rPr>
      </w:pPr>
      <w:r>
        <w:rPr>
          <w:b/>
        </w:rPr>
        <w:t>R</w:t>
      </w:r>
      <w:r w:rsidRPr="005C4F71">
        <w:rPr>
          <w:b/>
        </w:rPr>
        <w:t>ecommandations</w:t>
      </w:r>
      <w:r>
        <w:rPr>
          <w:b/>
        </w:rPr>
        <w:t xml:space="preserve"> </w:t>
      </w:r>
      <w:r w:rsidRPr="005C4F71">
        <w:rPr>
          <w:b/>
        </w:rPr>
        <w:t>:</w:t>
      </w:r>
    </w:p>
    <w:p w:rsidR="00F35454" w:rsidRDefault="00F35454" w:rsidP="00F35454">
      <w:pPr>
        <w:spacing w:line="240" w:lineRule="auto"/>
        <w:jc w:val="both"/>
      </w:pPr>
      <w:r w:rsidRPr="008E411F">
        <w:t>-</w:t>
      </w:r>
      <w:r>
        <w:t xml:space="preserve"> Consulter le document d’objectifs (DocOb) du site Natura 2000</w:t>
      </w:r>
    </w:p>
    <w:p w:rsidR="00F35454" w:rsidRPr="008E411F" w:rsidRDefault="00F35454" w:rsidP="00F35454">
      <w:pPr>
        <w:spacing w:line="240" w:lineRule="auto"/>
        <w:jc w:val="both"/>
      </w:pPr>
      <w:r>
        <w:t xml:space="preserve">- </w:t>
      </w:r>
      <w:r w:rsidRPr="008E411F">
        <w:t>Respecter les réglementations générales et les mesures de protection en vigueur sur le site</w:t>
      </w:r>
    </w:p>
    <w:p w:rsidR="00F35454" w:rsidRPr="008E411F" w:rsidRDefault="00F35454" w:rsidP="00F35454">
      <w:pPr>
        <w:spacing w:line="240" w:lineRule="auto"/>
        <w:jc w:val="both"/>
      </w:pPr>
      <w:r w:rsidRPr="008E411F">
        <w:t>-</w:t>
      </w:r>
      <w:r>
        <w:t xml:space="preserve"> </w:t>
      </w:r>
      <w:r w:rsidRPr="008E411F">
        <w:t xml:space="preserve">Prévenir la structure animatrice de </w:t>
      </w:r>
      <w:r>
        <w:t xml:space="preserve">toute </w:t>
      </w:r>
      <w:r w:rsidRPr="008E411F">
        <w:t>opération engagée sur le site</w:t>
      </w:r>
    </w:p>
    <w:p w:rsidR="00F35454" w:rsidRPr="005C4F71" w:rsidRDefault="00F35454" w:rsidP="00F35454">
      <w:pPr>
        <w:shd w:val="clear" w:color="auto" w:fill="9CC2E5" w:themeFill="accent1" w:themeFillTint="99"/>
        <w:spacing w:line="240" w:lineRule="auto"/>
        <w:jc w:val="both"/>
        <w:rPr>
          <w:b/>
        </w:rPr>
      </w:pPr>
      <w:r w:rsidRPr="005C4F71">
        <w:rPr>
          <w:b/>
        </w:rPr>
        <w:t>Engagements :</w:t>
      </w:r>
    </w:p>
    <w:p w:rsidR="00F35454" w:rsidRDefault="00F35454" w:rsidP="00F35454">
      <w:pPr>
        <w:spacing w:line="240" w:lineRule="auto"/>
        <w:jc w:val="both"/>
      </w:pPr>
      <w:r>
        <w:t>Le signataire s’engage à :</w:t>
      </w:r>
    </w:p>
    <w:p w:rsidR="00F35454" w:rsidRPr="00A07D20" w:rsidRDefault="00F35454" w:rsidP="00F35454">
      <w:pPr>
        <w:pBdr>
          <w:top w:val="single" w:sz="4" w:space="1" w:color="auto"/>
          <w:left w:val="single" w:sz="4" w:space="4" w:color="auto"/>
          <w:bottom w:val="single" w:sz="4" w:space="1" w:color="auto"/>
          <w:right w:val="single" w:sz="4" w:space="4" w:color="auto"/>
        </w:pBdr>
        <w:spacing w:line="240" w:lineRule="auto"/>
        <w:jc w:val="both"/>
        <w:rPr>
          <w:color w:val="1F4E79" w:themeColor="accent1" w:themeShade="80"/>
          <w:u w:val="single"/>
        </w:rPr>
      </w:pPr>
      <w:r w:rsidRPr="00202EE4">
        <w:rPr>
          <w:i/>
          <w:color w:val="1F4E79" w:themeColor="accent1" w:themeShade="80"/>
          <w:u w:val="single"/>
        </w:rPr>
        <w:t>Engagement n°1</w:t>
      </w:r>
    </w:p>
    <w:p w:rsidR="00F35454" w:rsidRDefault="00F35454" w:rsidP="00F35454">
      <w:pPr>
        <w:pBdr>
          <w:top w:val="single" w:sz="4" w:space="1" w:color="auto"/>
          <w:left w:val="single" w:sz="4" w:space="4" w:color="auto"/>
          <w:bottom w:val="single" w:sz="4" w:space="1" w:color="auto"/>
          <w:right w:val="single" w:sz="4" w:space="4" w:color="auto"/>
        </w:pBdr>
        <w:spacing w:line="240" w:lineRule="auto"/>
        <w:jc w:val="both"/>
        <w:rPr>
          <w:color w:val="1F4E79" w:themeColor="accent1" w:themeShade="80"/>
        </w:rPr>
      </w:pPr>
      <w:r w:rsidRPr="00DB4C74">
        <w:rPr>
          <w:color w:val="1F4E79" w:themeColor="accent1" w:themeShade="80"/>
        </w:rPr>
        <w:t>A</w:t>
      </w:r>
      <w:r w:rsidRPr="007576A4">
        <w:rPr>
          <w:color w:val="1F4E79" w:themeColor="accent1" w:themeShade="80"/>
        </w:rPr>
        <w:t>utoriser l’accès aux terrains</w:t>
      </w:r>
      <w:r>
        <w:rPr>
          <w:color w:val="1F4E79" w:themeColor="accent1" w:themeShade="80"/>
        </w:rPr>
        <w:t>,</w:t>
      </w:r>
      <w:r w:rsidRPr="007576A4">
        <w:rPr>
          <w:color w:val="1F4E79" w:themeColor="accent1" w:themeShade="80"/>
        </w:rPr>
        <w:t xml:space="preserve"> au titre desquels la charte est signée</w:t>
      </w:r>
      <w:r>
        <w:rPr>
          <w:color w:val="1F4E79" w:themeColor="accent1" w:themeShade="80"/>
        </w:rPr>
        <w:t>,</w:t>
      </w:r>
      <w:r w:rsidRPr="007576A4">
        <w:rPr>
          <w:color w:val="1F4E79" w:themeColor="accent1" w:themeShade="80"/>
        </w:rPr>
        <w:t xml:space="preserve"> pour des opérations d’inventaires et d’évaluation de l’état de conservation de</w:t>
      </w:r>
      <w:r>
        <w:rPr>
          <w:color w:val="1F4E79" w:themeColor="accent1" w:themeShade="80"/>
        </w:rPr>
        <w:t>s espèces et de leurs habitats.</w:t>
      </w:r>
    </w:p>
    <w:p w:rsidR="00F35454" w:rsidRPr="007576A4" w:rsidRDefault="00F35454" w:rsidP="00F35454">
      <w:pPr>
        <w:pBdr>
          <w:top w:val="single" w:sz="4" w:space="1" w:color="auto"/>
          <w:left w:val="single" w:sz="4" w:space="4" w:color="auto"/>
          <w:bottom w:val="single" w:sz="4" w:space="1" w:color="auto"/>
          <w:right w:val="single" w:sz="4" w:space="4" w:color="auto"/>
        </w:pBdr>
        <w:spacing w:line="240" w:lineRule="auto"/>
        <w:jc w:val="both"/>
        <w:rPr>
          <w:color w:val="1F4E79" w:themeColor="accent1" w:themeShade="80"/>
        </w:rPr>
      </w:pPr>
      <w:r w:rsidRPr="007576A4">
        <w:rPr>
          <w:color w:val="1F4E79" w:themeColor="accent1" w:themeShade="80"/>
        </w:rPr>
        <w:t>L’animateur du site informe préalablement le signataire de la date de ces opérations, ainsi que de la qualité des personnes amenées à réaliser ces opérations. Le signataire pourra se joindre à ces opérations. En outre, il sera informé des résultats</w:t>
      </w:r>
      <w:r>
        <w:rPr>
          <w:color w:val="1F4E79" w:themeColor="accent1" w:themeShade="80"/>
        </w:rPr>
        <w:t xml:space="preserve"> obtenus</w:t>
      </w:r>
      <w:r w:rsidRPr="007576A4">
        <w:rPr>
          <w:color w:val="1F4E79" w:themeColor="accent1" w:themeShade="80"/>
        </w:rPr>
        <w:t>. Les modalités précises sont à définir avec les repr</w:t>
      </w:r>
      <w:r>
        <w:rPr>
          <w:color w:val="1F4E79" w:themeColor="accent1" w:themeShade="80"/>
        </w:rPr>
        <w:t>ésentants du Comité de pilotage</w:t>
      </w:r>
      <w:r w:rsidRPr="007576A4">
        <w:rPr>
          <w:color w:val="1F4E79" w:themeColor="accent1" w:themeShade="80"/>
        </w:rPr>
        <w:t>.</w:t>
      </w:r>
    </w:p>
    <w:p w:rsidR="00F35454" w:rsidRPr="007576A4" w:rsidRDefault="00F35454" w:rsidP="00F35454">
      <w:pPr>
        <w:pBdr>
          <w:top w:val="single" w:sz="4" w:space="1" w:color="auto"/>
          <w:left w:val="single" w:sz="4" w:space="4" w:color="auto"/>
          <w:bottom w:val="single" w:sz="4" w:space="1" w:color="auto"/>
          <w:right w:val="single" w:sz="4" w:space="4" w:color="auto"/>
        </w:pBdr>
        <w:spacing w:line="240" w:lineRule="auto"/>
        <w:jc w:val="both"/>
        <w:rPr>
          <w:i/>
        </w:rPr>
      </w:pPr>
      <w:r w:rsidRPr="007576A4">
        <w:rPr>
          <w:i/>
        </w:rPr>
        <w:t xml:space="preserve">Contrôle : </w:t>
      </w:r>
      <w:r>
        <w:rPr>
          <w:i/>
        </w:rPr>
        <w:t>v</w:t>
      </w:r>
      <w:r w:rsidRPr="007576A4">
        <w:rPr>
          <w:i/>
        </w:rPr>
        <w:t xml:space="preserve">érification de l’accès aux sites d’étude ; rapport d’activités de </w:t>
      </w:r>
      <w:r>
        <w:rPr>
          <w:i/>
        </w:rPr>
        <w:t>de la structure animatrice.</w:t>
      </w:r>
    </w:p>
    <w:p w:rsidR="00F35454" w:rsidRPr="00A07D20" w:rsidRDefault="00F35454" w:rsidP="00F35454">
      <w:pPr>
        <w:spacing w:line="240" w:lineRule="auto"/>
        <w:jc w:val="both"/>
        <w:rPr>
          <w:color w:val="1F4E79" w:themeColor="accent1" w:themeShade="80"/>
          <w:sz w:val="2"/>
          <w:szCs w:val="2"/>
          <w:u w:val="single"/>
        </w:rPr>
      </w:pPr>
    </w:p>
    <w:p w:rsidR="00F35454" w:rsidRDefault="00F35454" w:rsidP="00F35454">
      <w:pPr>
        <w:pBdr>
          <w:top w:val="single" w:sz="4" w:space="1" w:color="auto"/>
          <w:left w:val="single" w:sz="4" w:space="4" w:color="auto"/>
          <w:bottom w:val="single" w:sz="4" w:space="1" w:color="auto"/>
          <w:right w:val="single" w:sz="4" w:space="4" w:color="auto"/>
        </w:pBdr>
        <w:spacing w:line="240" w:lineRule="auto"/>
        <w:jc w:val="both"/>
        <w:rPr>
          <w:color w:val="1F4E79" w:themeColor="accent1" w:themeShade="80"/>
        </w:rPr>
      </w:pPr>
      <w:r w:rsidRPr="00202EE4">
        <w:rPr>
          <w:i/>
          <w:color w:val="1F4E79" w:themeColor="accent1" w:themeShade="80"/>
          <w:u w:val="single"/>
        </w:rPr>
        <w:t>Engagement n°2</w:t>
      </w:r>
    </w:p>
    <w:p w:rsidR="00F35454" w:rsidRPr="007576A4" w:rsidRDefault="00F35454" w:rsidP="00F35454">
      <w:pPr>
        <w:pBdr>
          <w:top w:val="single" w:sz="4" w:space="1" w:color="auto"/>
          <w:left w:val="single" w:sz="4" w:space="4" w:color="auto"/>
          <w:bottom w:val="single" w:sz="4" w:space="1" w:color="auto"/>
          <w:right w:val="single" w:sz="4" w:space="4" w:color="auto"/>
        </w:pBdr>
        <w:spacing w:line="240" w:lineRule="auto"/>
        <w:jc w:val="both"/>
        <w:rPr>
          <w:color w:val="1F4E79" w:themeColor="accent1" w:themeShade="80"/>
        </w:rPr>
      </w:pPr>
      <w:r w:rsidRPr="00DB4C74">
        <w:rPr>
          <w:color w:val="1F4E79" w:themeColor="accent1" w:themeShade="80"/>
        </w:rPr>
        <w:t>M</w:t>
      </w:r>
      <w:r w:rsidRPr="007576A4">
        <w:rPr>
          <w:color w:val="1F4E79" w:themeColor="accent1" w:themeShade="80"/>
        </w:rPr>
        <w:t xml:space="preserve">ettre en </w:t>
      </w:r>
      <w:r>
        <w:rPr>
          <w:color w:val="1F4E79" w:themeColor="accent1" w:themeShade="80"/>
        </w:rPr>
        <w:t>adéquation, si nécessaire,</w:t>
      </w:r>
      <w:r w:rsidRPr="007576A4">
        <w:rPr>
          <w:color w:val="1F4E79" w:themeColor="accent1" w:themeShade="80"/>
        </w:rPr>
        <w:t xml:space="preserve"> le</w:t>
      </w:r>
      <w:r>
        <w:rPr>
          <w:color w:val="1F4E79" w:themeColor="accent1" w:themeShade="80"/>
        </w:rPr>
        <w:t>s</w:t>
      </w:r>
      <w:r w:rsidRPr="007576A4">
        <w:rPr>
          <w:color w:val="1F4E79" w:themeColor="accent1" w:themeShade="80"/>
        </w:rPr>
        <w:t xml:space="preserve"> document</w:t>
      </w:r>
      <w:r>
        <w:rPr>
          <w:color w:val="1F4E79" w:themeColor="accent1" w:themeShade="80"/>
        </w:rPr>
        <w:t>s</w:t>
      </w:r>
      <w:r w:rsidRPr="007576A4">
        <w:rPr>
          <w:color w:val="1F4E79" w:themeColor="accent1" w:themeShade="80"/>
        </w:rPr>
        <w:t xml:space="preserve"> d’aménagement de ses propriétés forestières avec les engagements souscrits dans la charte dans un délai de 3 ans suivant l’adhésion à la charte.</w:t>
      </w:r>
    </w:p>
    <w:p w:rsidR="00F35454" w:rsidRPr="007576A4" w:rsidRDefault="00F35454" w:rsidP="00F35454">
      <w:pPr>
        <w:pBdr>
          <w:top w:val="single" w:sz="4" w:space="1" w:color="auto"/>
          <w:left w:val="single" w:sz="4" w:space="4" w:color="auto"/>
          <w:bottom w:val="single" w:sz="4" w:space="1" w:color="auto"/>
          <w:right w:val="single" w:sz="4" w:space="4" w:color="auto"/>
        </w:pBdr>
        <w:spacing w:line="240" w:lineRule="auto"/>
        <w:jc w:val="both"/>
        <w:rPr>
          <w:i/>
        </w:rPr>
      </w:pPr>
      <w:r w:rsidRPr="007576A4">
        <w:rPr>
          <w:i/>
        </w:rPr>
        <w:t xml:space="preserve">Contrôle : </w:t>
      </w:r>
      <w:r>
        <w:rPr>
          <w:i/>
        </w:rPr>
        <w:t>v</w:t>
      </w:r>
      <w:r w:rsidRPr="007576A4">
        <w:rPr>
          <w:i/>
        </w:rPr>
        <w:t>érification des documents de gestion des propriétés forestières</w:t>
      </w:r>
      <w:r>
        <w:rPr>
          <w:i/>
        </w:rPr>
        <w:t>.</w:t>
      </w:r>
    </w:p>
    <w:p w:rsidR="00F35454" w:rsidRPr="00A07D20" w:rsidRDefault="00F35454" w:rsidP="00F35454">
      <w:pPr>
        <w:spacing w:line="240" w:lineRule="auto"/>
        <w:jc w:val="both"/>
        <w:rPr>
          <w:color w:val="1F4E79" w:themeColor="accent1" w:themeShade="80"/>
          <w:sz w:val="2"/>
          <w:szCs w:val="2"/>
          <w:u w:val="single"/>
        </w:rPr>
      </w:pPr>
    </w:p>
    <w:p w:rsidR="00F35454" w:rsidRDefault="00F35454" w:rsidP="00F35454">
      <w:pPr>
        <w:pBdr>
          <w:top w:val="single" w:sz="4" w:space="1" w:color="auto"/>
          <w:left w:val="single" w:sz="4" w:space="4" w:color="auto"/>
          <w:bottom w:val="single" w:sz="4" w:space="1" w:color="auto"/>
          <w:right w:val="single" w:sz="4" w:space="4" w:color="auto"/>
        </w:pBdr>
        <w:spacing w:line="240" w:lineRule="auto"/>
        <w:jc w:val="both"/>
        <w:rPr>
          <w:color w:val="1F4E79" w:themeColor="accent1" w:themeShade="80"/>
        </w:rPr>
      </w:pPr>
      <w:r w:rsidRPr="00202EE4">
        <w:rPr>
          <w:i/>
          <w:color w:val="1F4E79" w:themeColor="accent1" w:themeShade="80"/>
          <w:u w:val="single"/>
        </w:rPr>
        <w:t>Engagement n°3</w:t>
      </w:r>
    </w:p>
    <w:p w:rsidR="00F35454" w:rsidRDefault="00F35454" w:rsidP="00F35454">
      <w:pPr>
        <w:pBdr>
          <w:top w:val="single" w:sz="4" w:space="1" w:color="auto"/>
          <w:left w:val="single" w:sz="4" w:space="4" w:color="auto"/>
          <w:bottom w:val="single" w:sz="4" w:space="1" w:color="auto"/>
          <w:right w:val="single" w:sz="4" w:space="4" w:color="auto"/>
        </w:pBdr>
        <w:spacing w:line="240" w:lineRule="auto"/>
        <w:jc w:val="both"/>
      </w:pPr>
      <w:r w:rsidRPr="00DB4C74">
        <w:rPr>
          <w:color w:val="1F4E79" w:themeColor="accent1" w:themeShade="80"/>
        </w:rPr>
        <w:t>N</w:t>
      </w:r>
      <w:r w:rsidRPr="007576A4">
        <w:rPr>
          <w:color w:val="1F4E79" w:themeColor="accent1" w:themeShade="80"/>
        </w:rPr>
        <w:t xml:space="preserve">e pas détruire les espèces et habitats d’espèces d’intérêt communautaire </w:t>
      </w:r>
      <w:r>
        <w:rPr>
          <w:color w:val="1F4E79" w:themeColor="accent1" w:themeShade="80"/>
        </w:rPr>
        <w:t xml:space="preserve">à l’origine de la désignation de la ZPS, et </w:t>
      </w:r>
      <w:r w:rsidRPr="007576A4">
        <w:rPr>
          <w:color w:val="1F4E79" w:themeColor="accent1" w:themeShade="80"/>
        </w:rPr>
        <w:t>dont il a connaissance sur le site</w:t>
      </w:r>
      <w:r>
        <w:rPr>
          <w:color w:val="1F4E79" w:themeColor="accent1" w:themeShade="80"/>
        </w:rPr>
        <w:t> ;</w:t>
      </w:r>
      <w:r w:rsidRPr="007576A4">
        <w:rPr>
          <w:color w:val="1F4E79" w:themeColor="accent1" w:themeShade="80"/>
        </w:rPr>
        <w:t xml:space="preserve"> communiquer à la structure animatrice ses projets d’intervention et l’avertir de toute destruction involontaire (incendie, tempête…</w:t>
      </w:r>
      <w:r>
        <w:rPr>
          <w:color w:val="1F4E79" w:themeColor="accent1" w:themeShade="80"/>
        </w:rPr>
        <w:t xml:space="preserve">). </w:t>
      </w:r>
      <w:r w:rsidRPr="007576A4">
        <w:rPr>
          <w:color w:val="1F4E79" w:themeColor="accent1" w:themeShade="80"/>
        </w:rPr>
        <w:t>En retour, la structure animatrice pourra lui proposer des alternatives de gestion compatibles avec la préservation des espèces et/ou habitats concernés.</w:t>
      </w:r>
    </w:p>
    <w:p w:rsidR="00F35454" w:rsidRDefault="00F35454" w:rsidP="00F35454">
      <w:pPr>
        <w:pBdr>
          <w:top w:val="single" w:sz="4" w:space="1" w:color="auto"/>
          <w:left w:val="single" w:sz="4" w:space="4" w:color="auto"/>
          <w:bottom w:val="single" w:sz="4" w:space="1" w:color="auto"/>
          <w:right w:val="single" w:sz="4" w:space="4" w:color="auto"/>
        </w:pBdr>
        <w:spacing w:line="240" w:lineRule="auto"/>
        <w:jc w:val="both"/>
        <w:rPr>
          <w:i/>
        </w:rPr>
      </w:pPr>
      <w:r w:rsidRPr="007576A4">
        <w:rPr>
          <w:i/>
        </w:rPr>
        <w:t xml:space="preserve">Contrôle : </w:t>
      </w:r>
      <w:r>
        <w:rPr>
          <w:i/>
        </w:rPr>
        <w:t>évaluation de l’état de conservation des espèces et habitats d’intérêt communautaire ; rapport d’activités de la structure animatrice.</w:t>
      </w:r>
    </w:p>
    <w:p w:rsidR="00F35454" w:rsidRPr="007C23A4" w:rsidRDefault="00F35454" w:rsidP="00F35454">
      <w:pPr>
        <w:spacing w:line="240" w:lineRule="auto"/>
        <w:jc w:val="both"/>
        <w:rPr>
          <w:i/>
          <w:sz w:val="2"/>
          <w:szCs w:val="2"/>
        </w:rPr>
      </w:pPr>
    </w:p>
    <w:p w:rsidR="00F35454" w:rsidRDefault="00F35454" w:rsidP="00F35454">
      <w:pPr>
        <w:pBdr>
          <w:top w:val="single" w:sz="4" w:space="1" w:color="auto"/>
          <w:left w:val="single" w:sz="4" w:space="4" w:color="auto"/>
          <w:bottom w:val="single" w:sz="4" w:space="1" w:color="auto"/>
          <w:right w:val="single" w:sz="4" w:space="4" w:color="auto"/>
        </w:pBdr>
        <w:spacing w:line="240" w:lineRule="auto"/>
        <w:jc w:val="both"/>
        <w:rPr>
          <w:color w:val="1F4E79" w:themeColor="accent1" w:themeShade="80"/>
        </w:rPr>
      </w:pPr>
      <w:r w:rsidRPr="00202EE4">
        <w:rPr>
          <w:i/>
          <w:color w:val="1F4E79" w:themeColor="accent1" w:themeShade="80"/>
          <w:u w:val="single"/>
        </w:rPr>
        <w:t>Engagement n°4</w:t>
      </w:r>
    </w:p>
    <w:p w:rsidR="00F35454" w:rsidRPr="00D533BC" w:rsidRDefault="00F35454" w:rsidP="00F35454">
      <w:pPr>
        <w:pBdr>
          <w:top w:val="single" w:sz="4" w:space="1" w:color="auto"/>
          <w:left w:val="single" w:sz="4" w:space="4" w:color="auto"/>
          <w:bottom w:val="single" w:sz="4" w:space="1" w:color="auto"/>
          <w:right w:val="single" w:sz="4" w:space="4" w:color="auto"/>
        </w:pBdr>
        <w:spacing w:line="240" w:lineRule="auto"/>
        <w:jc w:val="both"/>
        <w:rPr>
          <w:color w:val="FF0000"/>
        </w:rPr>
      </w:pPr>
      <w:r>
        <w:t>I</w:t>
      </w:r>
      <w:r w:rsidRPr="007576A4">
        <w:rPr>
          <w:color w:val="1F4E79" w:themeColor="accent1" w:themeShade="80"/>
        </w:rPr>
        <w:t>nformer l’ensemble des acteurs intervenant sur le site de la mise en place de la charte Natura 2000</w:t>
      </w:r>
      <w:r w:rsidRPr="006A5C81">
        <w:rPr>
          <w:color w:val="1F4E79" w:themeColor="accent1" w:themeShade="80"/>
        </w:rPr>
        <w:t xml:space="preserve"> </w:t>
      </w:r>
      <w:r>
        <w:rPr>
          <w:color w:val="1F4E79" w:themeColor="accent1" w:themeShade="80"/>
        </w:rPr>
        <w:t xml:space="preserve">et </w:t>
      </w:r>
      <w:r w:rsidRPr="00DB4C74">
        <w:rPr>
          <w:color w:val="1F4E79" w:themeColor="accent1" w:themeShade="80"/>
        </w:rPr>
        <w:t>des dispositions prévues par celle-ci</w:t>
      </w:r>
      <w:r w:rsidRPr="007576A4">
        <w:rPr>
          <w:color w:val="1F4E79" w:themeColor="accent1" w:themeShade="80"/>
        </w:rPr>
        <w:t>. Il encourage et cherche à développer auprès d’eux des adhésions à la charte.</w:t>
      </w:r>
      <w:r>
        <w:rPr>
          <w:i/>
          <w:color w:val="FF0000"/>
        </w:rPr>
        <w:t xml:space="preserve"> </w:t>
      </w:r>
    </w:p>
    <w:p w:rsidR="00F35454" w:rsidRDefault="00F35454" w:rsidP="00F35454">
      <w:pPr>
        <w:pBdr>
          <w:top w:val="single" w:sz="4" w:space="1" w:color="auto"/>
          <w:left w:val="single" w:sz="4" w:space="4" w:color="auto"/>
          <w:bottom w:val="single" w:sz="4" w:space="1" w:color="auto"/>
          <w:right w:val="single" w:sz="4" w:space="4" w:color="auto"/>
        </w:pBdr>
        <w:spacing w:line="240" w:lineRule="auto"/>
        <w:jc w:val="both"/>
      </w:pPr>
      <w:r>
        <w:t>Contrôle : document attestant de la mise à disposition de l’information auprès des prestataires et intervenants ; diffusion et adhésion éventuelles à la charte Natura 2000.</w:t>
      </w:r>
    </w:p>
    <w:p w:rsidR="00F35454" w:rsidRPr="00A07D20" w:rsidRDefault="00F35454" w:rsidP="00F35454">
      <w:pPr>
        <w:spacing w:line="240" w:lineRule="auto"/>
        <w:jc w:val="both"/>
        <w:rPr>
          <w:sz w:val="2"/>
          <w:szCs w:val="2"/>
        </w:rPr>
      </w:pPr>
    </w:p>
    <w:p w:rsidR="00F35454" w:rsidRPr="00202EE4" w:rsidRDefault="00F35454" w:rsidP="00F35454">
      <w:pPr>
        <w:pBdr>
          <w:top w:val="single" w:sz="4" w:space="1" w:color="auto"/>
          <w:left w:val="single" w:sz="4" w:space="4" w:color="auto"/>
          <w:bottom w:val="single" w:sz="4" w:space="1" w:color="auto"/>
          <w:right w:val="single" w:sz="4" w:space="4" w:color="auto"/>
        </w:pBdr>
        <w:spacing w:line="240" w:lineRule="auto"/>
        <w:jc w:val="both"/>
        <w:rPr>
          <w:i/>
          <w:color w:val="1F4E79" w:themeColor="accent1" w:themeShade="80"/>
          <w:u w:val="single"/>
        </w:rPr>
      </w:pPr>
      <w:r w:rsidRPr="00202EE4">
        <w:rPr>
          <w:i/>
          <w:color w:val="1F4E79" w:themeColor="accent1" w:themeShade="80"/>
          <w:u w:val="single"/>
        </w:rPr>
        <w:t>Engagement n°5</w:t>
      </w:r>
    </w:p>
    <w:p w:rsidR="00F35454" w:rsidRDefault="00F35454" w:rsidP="00F35454">
      <w:pPr>
        <w:pBdr>
          <w:top w:val="single" w:sz="4" w:space="1" w:color="auto"/>
          <w:left w:val="single" w:sz="4" w:space="4" w:color="auto"/>
          <w:bottom w:val="single" w:sz="4" w:space="1" w:color="auto"/>
          <w:right w:val="single" w:sz="4" w:space="4" w:color="auto"/>
        </w:pBdr>
        <w:spacing w:line="240" w:lineRule="auto"/>
        <w:jc w:val="both"/>
      </w:pPr>
      <w:r w:rsidRPr="006A5C81">
        <w:rPr>
          <w:color w:val="1F4E79" w:themeColor="accent1" w:themeShade="80"/>
        </w:rPr>
        <w:t>Signaler l’organisation d’activités anthropiques (sports de nature, activités culturelles…) sur le site pouvant potentiellement engendrer des effets sur les espèces et/ou habitats à l’origine du classement du site. Le cas échéant, informer l’organisateur des procédures réglementaires obligatoires au titre de Natura 2000.</w:t>
      </w:r>
    </w:p>
    <w:p w:rsidR="00F35454" w:rsidRDefault="00F35454" w:rsidP="00F35454">
      <w:pPr>
        <w:pBdr>
          <w:top w:val="single" w:sz="4" w:space="1" w:color="auto"/>
          <w:left w:val="single" w:sz="4" w:space="4" w:color="auto"/>
          <w:bottom w:val="single" w:sz="4" w:space="1" w:color="auto"/>
          <w:right w:val="single" w:sz="4" w:space="4" w:color="auto"/>
        </w:pBdr>
        <w:spacing w:line="240" w:lineRule="auto"/>
        <w:jc w:val="both"/>
      </w:pPr>
      <w:r>
        <w:t>Contrôle : nombre procédures réglementaires mises en œuvre ; rapports d’activités de la structure animatrice</w:t>
      </w:r>
    </w:p>
    <w:p w:rsidR="00F35454" w:rsidRPr="00202EE4" w:rsidRDefault="00F35454" w:rsidP="00F35454">
      <w:pPr>
        <w:spacing w:line="240" w:lineRule="auto"/>
        <w:jc w:val="both"/>
        <w:rPr>
          <w:sz w:val="2"/>
          <w:szCs w:val="2"/>
        </w:rPr>
      </w:pPr>
    </w:p>
    <w:p w:rsidR="00F35454" w:rsidRPr="00202EE4" w:rsidRDefault="00F35454" w:rsidP="00F35454">
      <w:pPr>
        <w:pBdr>
          <w:top w:val="single" w:sz="4" w:space="1" w:color="auto"/>
          <w:left w:val="single" w:sz="4" w:space="4" w:color="auto"/>
          <w:bottom w:val="single" w:sz="4" w:space="1" w:color="auto"/>
          <w:right w:val="single" w:sz="4" w:space="4" w:color="auto"/>
        </w:pBdr>
        <w:spacing w:line="240" w:lineRule="auto"/>
        <w:jc w:val="both"/>
        <w:rPr>
          <w:i/>
        </w:rPr>
      </w:pPr>
      <w:r w:rsidRPr="00202EE4">
        <w:rPr>
          <w:i/>
          <w:color w:val="1F4E79" w:themeColor="accent1" w:themeShade="80"/>
          <w:u w:val="single"/>
        </w:rPr>
        <w:t>Engagement n°</w:t>
      </w:r>
      <w:r w:rsidRPr="00202EE4">
        <w:rPr>
          <w:i/>
          <w:color w:val="1F4E79" w:themeColor="accent1" w:themeShade="80"/>
        </w:rPr>
        <w:t>6</w:t>
      </w:r>
    </w:p>
    <w:p w:rsidR="00F35454" w:rsidRPr="00D533BC" w:rsidRDefault="00F35454" w:rsidP="00F35454">
      <w:pPr>
        <w:pBdr>
          <w:top w:val="single" w:sz="4" w:space="1" w:color="auto"/>
          <w:left w:val="single" w:sz="4" w:space="4" w:color="auto"/>
          <w:bottom w:val="single" w:sz="4" w:space="1" w:color="auto"/>
          <w:right w:val="single" w:sz="4" w:space="4" w:color="auto"/>
        </w:pBdr>
        <w:spacing w:line="240" w:lineRule="auto"/>
        <w:jc w:val="both"/>
        <w:rPr>
          <w:color w:val="FF0000"/>
        </w:rPr>
      </w:pPr>
      <w:r w:rsidRPr="009F624F">
        <w:rPr>
          <w:color w:val="1F4E79" w:themeColor="accent1" w:themeShade="80"/>
        </w:rPr>
        <w:t xml:space="preserve">Ne pas autoriser la circulation d’engins motorisés en dehors des voies ouvertes à la circulation, sauf pour les véhicules d’incendie et de secours et des services de gestion du propriétaire ou de son représentant. Les véhicules destinés aux activités forestières ou agricoles sont aussi autorisés après déclaration préalable au propriétaire </w:t>
      </w:r>
      <w:r>
        <w:rPr>
          <w:color w:val="1F4E79" w:themeColor="accent1" w:themeShade="80"/>
        </w:rPr>
        <w:t>et/</w:t>
      </w:r>
      <w:r w:rsidRPr="009F624F">
        <w:rPr>
          <w:color w:val="1F4E79" w:themeColor="accent1" w:themeShade="80"/>
        </w:rPr>
        <w:t>ou au service de gestion.</w:t>
      </w:r>
    </w:p>
    <w:p w:rsidR="00F35454" w:rsidRPr="008E411F" w:rsidRDefault="00F35454" w:rsidP="00F35454">
      <w:pPr>
        <w:pBdr>
          <w:top w:val="single" w:sz="4" w:space="1" w:color="auto"/>
          <w:left w:val="single" w:sz="4" w:space="4" w:color="auto"/>
          <w:bottom w:val="single" w:sz="4" w:space="1" w:color="auto"/>
          <w:right w:val="single" w:sz="4" w:space="4" w:color="auto"/>
        </w:pBdr>
        <w:spacing w:line="240" w:lineRule="auto"/>
        <w:jc w:val="both"/>
      </w:pPr>
      <w:r w:rsidRPr="008E411F">
        <w:t xml:space="preserve">Contrôle : </w:t>
      </w:r>
      <w:r>
        <w:t>élaboration et publication d’un cadre réglementaire concernant la restriction de la circulation d’engins motorisés ; mise en place d’équipements de signalisation sur les voiries concernées</w:t>
      </w:r>
    </w:p>
    <w:p w:rsidR="00F35454" w:rsidRDefault="00F35454" w:rsidP="00F35454">
      <w:pPr>
        <w:pStyle w:val="Paragraphedeliste"/>
        <w:spacing w:line="240" w:lineRule="auto"/>
        <w:jc w:val="center"/>
        <w:rPr>
          <w:b/>
          <w:smallCaps/>
          <w:sz w:val="28"/>
          <w:szCs w:val="28"/>
        </w:rPr>
      </w:pPr>
    </w:p>
    <w:p w:rsidR="00F35454" w:rsidRDefault="00F35454" w:rsidP="00F35454">
      <w:pPr>
        <w:pStyle w:val="Paragraphedeliste"/>
        <w:spacing w:line="240" w:lineRule="auto"/>
        <w:jc w:val="center"/>
        <w:rPr>
          <w:b/>
          <w:smallCaps/>
          <w:sz w:val="28"/>
          <w:szCs w:val="28"/>
        </w:rPr>
      </w:pPr>
    </w:p>
    <w:p w:rsidR="00F35454" w:rsidRDefault="00F35454" w:rsidP="00F35454">
      <w:pPr>
        <w:pStyle w:val="Paragraphedeliste"/>
        <w:spacing w:line="240" w:lineRule="auto"/>
        <w:jc w:val="center"/>
        <w:rPr>
          <w:b/>
          <w:smallCaps/>
          <w:sz w:val="28"/>
          <w:szCs w:val="28"/>
        </w:rPr>
      </w:pPr>
    </w:p>
    <w:p w:rsidR="00F35454" w:rsidRDefault="00F35454" w:rsidP="00F35454">
      <w:pPr>
        <w:pStyle w:val="Paragraphedeliste"/>
        <w:spacing w:line="240" w:lineRule="auto"/>
        <w:jc w:val="center"/>
        <w:rPr>
          <w:b/>
          <w:smallCaps/>
          <w:sz w:val="28"/>
          <w:szCs w:val="28"/>
        </w:rPr>
      </w:pPr>
    </w:p>
    <w:p w:rsidR="00F35454" w:rsidRDefault="00F35454" w:rsidP="00F35454">
      <w:pPr>
        <w:pStyle w:val="Paragraphedeliste"/>
        <w:spacing w:line="240" w:lineRule="auto"/>
        <w:jc w:val="center"/>
        <w:rPr>
          <w:b/>
          <w:smallCaps/>
          <w:sz w:val="28"/>
          <w:szCs w:val="28"/>
        </w:rPr>
      </w:pPr>
    </w:p>
    <w:p w:rsidR="00F35454" w:rsidRDefault="00F35454" w:rsidP="00F35454">
      <w:pPr>
        <w:pStyle w:val="Paragraphedeliste"/>
        <w:spacing w:line="240" w:lineRule="auto"/>
        <w:jc w:val="center"/>
        <w:rPr>
          <w:b/>
          <w:smallCaps/>
          <w:sz w:val="28"/>
          <w:szCs w:val="28"/>
        </w:rPr>
      </w:pPr>
      <w:r w:rsidRPr="00A07D20">
        <w:rPr>
          <w:b/>
          <w:smallCaps/>
          <w:sz w:val="28"/>
          <w:szCs w:val="28"/>
        </w:rPr>
        <w:lastRenderedPageBreak/>
        <w:t xml:space="preserve">Les recommandations et engagements </w:t>
      </w:r>
      <w:r>
        <w:rPr>
          <w:b/>
          <w:smallCaps/>
          <w:sz w:val="28"/>
          <w:szCs w:val="28"/>
        </w:rPr>
        <w:t>pour la gestion forestière</w:t>
      </w:r>
    </w:p>
    <w:p w:rsidR="00F35454" w:rsidRPr="00202EE4" w:rsidRDefault="00F35454" w:rsidP="00F35454">
      <w:pPr>
        <w:shd w:val="clear" w:color="auto" w:fill="9CC2E5" w:themeFill="accent1" w:themeFillTint="99"/>
        <w:spacing w:line="240" w:lineRule="auto"/>
        <w:jc w:val="both"/>
        <w:rPr>
          <w:b/>
        </w:rPr>
      </w:pPr>
      <w:r w:rsidRPr="005C4F71">
        <w:rPr>
          <w:b/>
        </w:rPr>
        <w:t>Recommandations :</w:t>
      </w:r>
    </w:p>
    <w:p w:rsidR="00F35454" w:rsidRDefault="00F35454" w:rsidP="00F35454">
      <w:pPr>
        <w:spacing w:line="240" w:lineRule="auto"/>
        <w:jc w:val="both"/>
      </w:pPr>
      <w:r w:rsidRPr="008E411F">
        <w:t>-</w:t>
      </w:r>
      <w:r>
        <w:t xml:space="preserve"> </w:t>
      </w:r>
      <w:r w:rsidRPr="00202EE4">
        <w:t>Respecter les prescriptions des plans de gestion et documents cadres (</w:t>
      </w:r>
      <w:r>
        <w:t xml:space="preserve">SRA Corse, PPFENI, </w:t>
      </w:r>
      <w:r w:rsidRPr="00202EE4">
        <w:t>PNA Sittelle corse 2017 – 2026, Guide de sylviculture pour la pré</w:t>
      </w:r>
      <w:r>
        <w:t>vention des incendies en Corse).</w:t>
      </w:r>
    </w:p>
    <w:p w:rsidR="00F35454" w:rsidRDefault="00F35454" w:rsidP="00F35454">
      <w:pPr>
        <w:spacing w:line="240" w:lineRule="auto"/>
        <w:jc w:val="both"/>
      </w:pPr>
      <w:r w:rsidRPr="00202EE4">
        <w:t xml:space="preserve">- Organiser </w:t>
      </w:r>
      <w:r>
        <w:t>l’activité sylvicole</w:t>
      </w:r>
      <w:r w:rsidRPr="00202EE4">
        <w:t xml:space="preserve"> de manière à limiter </w:t>
      </w:r>
      <w:r>
        <w:t xml:space="preserve">le dérangement des espèces cibles et </w:t>
      </w:r>
      <w:r w:rsidRPr="00202EE4">
        <w:t>la détérioration du milieu</w:t>
      </w:r>
      <w:r>
        <w:t>.</w:t>
      </w:r>
    </w:p>
    <w:p w:rsidR="00F35454" w:rsidRPr="00202EE4" w:rsidRDefault="00F35454" w:rsidP="00F35454">
      <w:pPr>
        <w:shd w:val="clear" w:color="auto" w:fill="9CC2E5" w:themeFill="accent1" w:themeFillTint="99"/>
        <w:spacing w:line="240" w:lineRule="auto"/>
        <w:jc w:val="both"/>
        <w:rPr>
          <w:b/>
        </w:rPr>
      </w:pPr>
      <w:r w:rsidRPr="007738F1">
        <w:rPr>
          <w:b/>
        </w:rPr>
        <w:t xml:space="preserve">Engagements : </w:t>
      </w:r>
    </w:p>
    <w:p w:rsidR="00F35454" w:rsidRDefault="00F35454" w:rsidP="00F35454">
      <w:pPr>
        <w:pBdr>
          <w:top w:val="single" w:sz="4" w:space="1" w:color="auto"/>
          <w:left w:val="single" w:sz="4" w:space="1" w:color="auto"/>
          <w:bottom w:val="single" w:sz="4" w:space="1" w:color="auto"/>
          <w:right w:val="single" w:sz="4" w:space="4" w:color="auto"/>
        </w:pBdr>
        <w:spacing w:line="240" w:lineRule="auto"/>
        <w:jc w:val="both"/>
        <w:rPr>
          <w:i/>
          <w:color w:val="1F4E79" w:themeColor="accent1" w:themeShade="80"/>
          <w:u w:val="single"/>
        </w:rPr>
      </w:pPr>
      <w:r>
        <w:rPr>
          <w:i/>
          <w:color w:val="1F4E79" w:themeColor="accent1" w:themeShade="80"/>
          <w:u w:val="single"/>
        </w:rPr>
        <w:t>Engagement n° 7</w:t>
      </w:r>
    </w:p>
    <w:p w:rsidR="00F35454" w:rsidRPr="00202EE4" w:rsidRDefault="00F35454" w:rsidP="00F35454">
      <w:pPr>
        <w:pBdr>
          <w:top w:val="single" w:sz="4" w:space="1" w:color="auto"/>
          <w:left w:val="single" w:sz="4" w:space="1" w:color="auto"/>
          <w:bottom w:val="single" w:sz="4" w:space="1" w:color="auto"/>
          <w:right w:val="single" w:sz="4" w:space="4" w:color="auto"/>
        </w:pBdr>
        <w:spacing w:line="240" w:lineRule="auto"/>
        <w:jc w:val="both"/>
        <w:rPr>
          <w:color w:val="1F4E79" w:themeColor="accent1" w:themeShade="80"/>
        </w:rPr>
      </w:pPr>
      <w:r>
        <w:rPr>
          <w:color w:val="1F4E79" w:themeColor="accent1" w:themeShade="80"/>
        </w:rPr>
        <w:t>Présenter une garantie de gestion durable (Aménagement forestier, Plan Simple de Gestion, Code des bonnes pratiques sylvicoles, RTG, certifications…)</w:t>
      </w:r>
    </w:p>
    <w:p w:rsidR="00F35454" w:rsidRPr="00202EE4" w:rsidRDefault="00F35454" w:rsidP="00F35454">
      <w:pPr>
        <w:pBdr>
          <w:top w:val="single" w:sz="4" w:space="1" w:color="auto"/>
          <w:left w:val="single" w:sz="4" w:space="1" w:color="auto"/>
          <w:bottom w:val="single" w:sz="4" w:space="1" w:color="auto"/>
          <w:right w:val="single" w:sz="4" w:space="4" w:color="auto"/>
        </w:pBdr>
        <w:spacing w:line="240" w:lineRule="auto"/>
        <w:jc w:val="both"/>
      </w:pPr>
      <w:r w:rsidRPr="00202EE4">
        <w:t xml:space="preserve">Contrôle : </w:t>
      </w:r>
      <w:r>
        <w:t>Documents de gestion durable ; certifications</w:t>
      </w:r>
    </w:p>
    <w:p w:rsidR="00F35454" w:rsidRPr="00A870C3" w:rsidRDefault="00F35454" w:rsidP="00F35454">
      <w:pPr>
        <w:spacing w:line="240" w:lineRule="auto"/>
        <w:jc w:val="both"/>
        <w:rPr>
          <w:sz w:val="2"/>
          <w:szCs w:val="2"/>
        </w:rPr>
      </w:pPr>
    </w:p>
    <w:p w:rsidR="00F35454" w:rsidRPr="00E86A24" w:rsidRDefault="00F35454" w:rsidP="00F35454">
      <w:pPr>
        <w:pBdr>
          <w:top w:val="single" w:sz="4" w:space="1" w:color="auto"/>
          <w:left w:val="single" w:sz="4" w:space="1" w:color="auto"/>
          <w:bottom w:val="single" w:sz="4" w:space="1" w:color="auto"/>
          <w:right w:val="single" w:sz="4" w:space="1" w:color="auto"/>
        </w:pBdr>
        <w:spacing w:line="240" w:lineRule="auto"/>
        <w:jc w:val="both"/>
        <w:rPr>
          <w:i/>
          <w:color w:val="1F4E79" w:themeColor="accent1" w:themeShade="80"/>
          <w:u w:val="single"/>
        </w:rPr>
      </w:pPr>
      <w:r w:rsidRPr="00B70AE6">
        <w:rPr>
          <w:i/>
          <w:color w:val="1F4E79" w:themeColor="accent1" w:themeShade="80"/>
          <w:u w:val="single"/>
        </w:rPr>
        <w:t>Engagement n</w:t>
      </w:r>
      <w:r>
        <w:rPr>
          <w:i/>
          <w:color w:val="1F4E79" w:themeColor="accent1" w:themeShade="80"/>
          <w:u w:val="single"/>
        </w:rPr>
        <w:t>°8 : mesures en</w:t>
      </w:r>
      <w:r w:rsidRPr="00E86A24">
        <w:rPr>
          <w:i/>
          <w:color w:val="1F4E79" w:themeColor="accent1" w:themeShade="80"/>
          <w:u w:val="single"/>
        </w:rPr>
        <w:t xml:space="preserve"> faveur de la Sittelle corse</w:t>
      </w:r>
    </w:p>
    <w:p w:rsidR="00F35454" w:rsidRDefault="00F35454" w:rsidP="00F35454">
      <w:pPr>
        <w:pBdr>
          <w:top w:val="single" w:sz="4" w:space="1" w:color="auto"/>
          <w:left w:val="single" w:sz="4" w:space="1" w:color="auto"/>
          <w:bottom w:val="single" w:sz="4" w:space="1" w:color="auto"/>
          <w:right w:val="single" w:sz="4" w:space="1" w:color="auto"/>
        </w:pBdr>
        <w:spacing w:line="240" w:lineRule="auto"/>
        <w:jc w:val="both"/>
        <w:rPr>
          <w:color w:val="1F4E79" w:themeColor="accent1" w:themeShade="80"/>
        </w:rPr>
      </w:pPr>
      <w:r>
        <w:rPr>
          <w:color w:val="1F4E79" w:themeColor="accent1" w:themeShade="80"/>
        </w:rPr>
        <w:t>Mettre en œuvre les éléments constitutifs d’une trame de vieux bois (réserves biologiques et réserves naturelles, arbres à haute valeur biologique dits « arbres bio » et ilots de vieux bois) dans les secteurs mis en sylviculture de production de bois de résineux (Pin lariciu et Pin maritime). Les documents de référence à appliquer sont le Schéma Régional d’Aménagement (SRA – 2011) et les directives de gestion forestière proposées au propriétaire par l’ONF, à savoir les DiA « arbres à haute valeur biologique » et DiA « ilots de vieux bois ».</w:t>
      </w:r>
    </w:p>
    <w:p w:rsidR="00F35454" w:rsidRPr="007C23A4" w:rsidRDefault="00F35454" w:rsidP="00F35454">
      <w:pPr>
        <w:pBdr>
          <w:top w:val="single" w:sz="4" w:space="1" w:color="auto"/>
          <w:left w:val="single" w:sz="4" w:space="1" w:color="auto"/>
          <w:bottom w:val="single" w:sz="4" w:space="1" w:color="auto"/>
          <w:right w:val="single" w:sz="4" w:space="1" w:color="auto"/>
        </w:pBdr>
        <w:spacing w:line="240" w:lineRule="auto"/>
        <w:jc w:val="both"/>
        <w:rPr>
          <w:b/>
          <w:color w:val="1F4E79" w:themeColor="accent1" w:themeShade="80"/>
        </w:rPr>
      </w:pPr>
      <w:r>
        <w:rPr>
          <w:b/>
          <w:i/>
          <w:color w:val="1F4E79" w:themeColor="accent1" w:themeShade="80"/>
        </w:rPr>
        <w:t>8</w:t>
      </w:r>
      <w:r w:rsidRPr="007C23A4">
        <w:rPr>
          <w:b/>
          <w:i/>
          <w:color w:val="1F4E79" w:themeColor="accent1" w:themeShade="80"/>
        </w:rPr>
        <w:t>.1 - Pour les « arbres Bio »</w:t>
      </w:r>
    </w:p>
    <w:p w:rsidR="00F35454" w:rsidRDefault="00F35454" w:rsidP="00F35454">
      <w:pPr>
        <w:pBdr>
          <w:top w:val="single" w:sz="4" w:space="1" w:color="auto"/>
          <w:left w:val="single" w:sz="4" w:space="1" w:color="auto"/>
          <w:bottom w:val="single" w:sz="4" w:space="1" w:color="auto"/>
          <w:right w:val="single" w:sz="4" w:space="1" w:color="auto"/>
        </w:pBdr>
        <w:spacing w:line="240" w:lineRule="auto"/>
        <w:jc w:val="both"/>
        <w:rPr>
          <w:color w:val="1F4E79" w:themeColor="accent1" w:themeShade="80"/>
        </w:rPr>
      </w:pPr>
      <w:r>
        <w:rPr>
          <w:color w:val="1F4E79" w:themeColor="accent1" w:themeShade="80"/>
        </w:rPr>
        <w:t>Il s’agit de consignes pour la désignation et la conservation de :</w:t>
      </w:r>
    </w:p>
    <w:p w:rsidR="00F35454" w:rsidRDefault="00F35454" w:rsidP="00F35454">
      <w:pPr>
        <w:pBdr>
          <w:top w:val="single" w:sz="4" w:space="1" w:color="auto"/>
          <w:left w:val="single" w:sz="4" w:space="1" w:color="auto"/>
          <w:bottom w:val="single" w:sz="4" w:space="1" w:color="auto"/>
          <w:right w:val="single" w:sz="4" w:space="1" w:color="auto"/>
        </w:pBdr>
        <w:spacing w:line="240" w:lineRule="auto"/>
        <w:jc w:val="both"/>
        <w:rPr>
          <w:color w:val="1F4E79" w:themeColor="accent1" w:themeShade="80"/>
        </w:rPr>
      </w:pPr>
      <w:r>
        <w:rPr>
          <w:color w:val="1F4E79" w:themeColor="accent1" w:themeShade="80"/>
        </w:rPr>
        <w:t>- tous les arbres morts sur pied ;</w:t>
      </w:r>
    </w:p>
    <w:p w:rsidR="00F35454" w:rsidRDefault="00F35454" w:rsidP="00F35454">
      <w:pPr>
        <w:pBdr>
          <w:top w:val="single" w:sz="4" w:space="1" w:color="auto"/>
          <w:left w:val="single" w:sz="4" w:space="1" w:color="auto"/>
          <w:bottom w:val="single" w:sz="4" w:space="1" w:color="auto"/>
          <w:right w:val="single" w:sz="4" w:space="1" w:color="auto"/>
        </w:pBdr>
        <w:spacing w:line="240" w:lineRule="auto"/>
        <w:jc w:val="both"/>
        <w:rPr>
          <w:color w:val="1F4E79" w:themeColor="accent1" w:themeShade="80"/>
        </w:rPr>
      </w:pPr>
      <w:r>
        <w:rPr>
          <w:color w:val="1F4E79" w:themeColor="accent1" w:themeShade="80"/>
        </w:rPr>
        <w:t>- 1 à 2 arbres dépérissants par hectare, si possible d’un diamètre supérieur ou égal à 30 cm ;</w:t>
      </w:r>
    </w:p>
    <w:p w:rsidR="00F35454" w:rsidRDefault="00F35454" w:rsidP="00F35454">
      <w:pPr>
        <w:pBdr>
          <w:top w:val="single" w:sz="4" w:space="1" w:color="auto"/>
          <w:left w:val="single" w:sz="4" w:space="1" w:color="auto"/>
          <w:bottom w:val="single" w:sz="4" w:space="1" w:color="auto"/>
          <w:right w:val="single" w:sz="4" w:space="1" w:color="auto"/>
        </w:pBdr>
        <w:spacing w:line="240" w:lineRule="auto"/>
        <w:jc w:val="both"/>
        <w:rPr>
          <w:color w:val="1F4E79" w:themeColor="accent1" w:themeShade="80"/>
        </w:rPr>
      </w:pPr>
      <w:r>
        <w:rPr>
          <w:color w:val="1F4E79" w:themeColor="accent1" w:themeShade="80"/>
        </w:rPr>
        <w:t>- 1 à 2 arbres mal conformés par hectare (excepté les causes d’origine génétique) ;</w:t>
      </w:r>
    </w:p>
    <w:p w:rsidR="00F35454" w:rsidRDefault="00F35454" w:rsidP="00F35454">
      <w:pPr>
        <w:pBdr>
          <w:top w:val="single" w:sz="4" w:space="1" w:color="auto"/>
          <w:left w:val="single" w:sz="4" w:space="1" w:color="auto"/>
          <w:bottom w:val="single" w:sz="4" w:space="1" w:color="auto"/>
          <w:right w:val="single" w:sz="4" w:space="1" w:color="auto"/>
        </w:pBdr>
        <w:spacing w:line="240" w:lineRule="auto"/>
        <w:jc w:val="both"/>
        <w:rPr>
          <w:color w:val="1F4E79" w:themeColor="accent1" w:themeShade="80"/>
        </w:rPr>
      </w:pPr>
      <w:r>
        <w:rPr>
          <w:color w:val="1F4E79" w:themeColor="accent1" w:themeShade="80"/>
        </w:rPr>
        <w:t>- 2 à 5 arbres sentinelles</w:t>
      </w:r>
      <w:r w:rsidRPr="00741F15">
        <w:rPr>
          <w:i/>
          <w:sz w:val="16"/>
          <w:szCs w:val="16"/>
        </w:rPr>
        <w:t>*</w:t>
      </w:r>
      <w:r>
        <w:rPr>
          <w:color w:val="1F4E79" w:themeColor="accent1" w:themeShade="80"/>
        </w:rPr>
        <w:t xml:space="preserve"> par hectare </w:t>
      </w:r>
    </w:p>
    <w:p w:rsidR="00F35454" w:rsidRDefault="00F35454" w:rsidP="00F35454">
      <w:pPr>
        <w:pBdr>
          <w:top w:val="single" w:sz="4" w:space="1" w:color="auto"/>
          <w:left w:val="single" w:sz="4" w:space="1" w:color="auto"/>
          <w:bottom w:val="single" w:sz="4" w:space="1" w:color="auto"/>
          <w:right w:val="single" w:sz="4" w:space="1" w:color="auto"/>
        </w:pBdr>
        <w:spacing w:line="240" w:lineRule="auto"/>
        <w:jc w:val="both"/>
        <w:rPr>
          <w:color w:val="1F4E79" w:themeColor="accent1" w:themeShade="80"/>
        </w:rPr>
      </w:pPr>
      <w:r>
        <w:rPr>
          <w:color w:val="1F4E79" w:themeColor="accent1" w:themeShade="80"/>
        </w:rPr>
        <w:t>Les arbres conservés seront marqués à la peinture et désignés par un rond blanc.</w:t>
      </w:r>
    </w:p>
    <w:p w:rsidR="00F35454" w:rsidRPr="007C23A4" w:rsidRDefault="00F35454" w:rsidP="00F35454">
      <w:pPr>
        <w:pBdr>
          <w:top w:val="single" w:sz="4" w:space="1" w:color="auto"/>
          <w:left w:val="single" w:sz="4" w:space="1" w:color="auto"/>
          <w:bottom w:val="single" w:sz="4" w:space="1" w:color="auto"/>
          <w:right w:val="single" w:sz="4" w:space="1" w:color="auto"/>
        </w:pBdr>
        <w:spacing w:line="240" w:lineRule="auto"/>
        <w:jc w:val="both"/>
        <w:rPr>
          <w:b/>
          <w:i/>
          <w:color w:val="1F4E79" w:themeColor="accent1" w:themeShade="80"/>
        </w:rPr>
      </w:pPr>
      <w:r>
        <w:rPr>
          <w:b/>
          <w:i/>
          <w:color w:val="1F4E79" w:themeColor="accent1" w:themeShade="80"/>
        </w:rPr>
        <w:t>8</w:t>
      </w:r>
      <w:r w:rsidRPr="007C23A4">
        <w:rPr>
          <w:b/>
          <w:i/>
          <w:color w:val="1F4E79" w:themeColor="accent1" w:themeShade="80"/>
        </w:rPr>
        <w:t xml:space="preserve">.2 - Pour les ilots de </w:t>
      </w:r>
      <w:r>
        <w:rPr>
          <w:b/>
          <w:i/>
          <w:color w:val="1F4E79" w:themeColor="accent1" w:themeShade="80"/>
        </w:rPr>
        <w:t>biodiversité</w:t>
      </w:r>
    </w:p>
    <w:p w:rsidR="00F35454" w:rsidRDefault="00F35454" w:rsidP="00F35454">
      <w:pPr>
        <w:pBdr>
          <w:top w:val="single" w:sz="4" w:space="1" w:color="auto"/>
          <w:left w:val="single" w:sz="4" w:space="1" w:color="auto"/>
          <w:bottom w:val="single" w:sz="4" w:space="1" w:color="auto"/>
          <w:right w:val="single" w:sz="4" w:space="1" w:color="auto"/>
        </w:pBdr>
        <w:spacing w:line="240" w:lineRule="auto"/>
        <w:jc w:val="both"/>
        <w:rPr>
          <w:color w:val="1F4E79" w:themeColor="accent1" w:themeShade="80"/>
        </w:rPr>
      </w:pPr>
      <w:r>
        <w:rPr>
          <w:color w:val="1F4E79" w:themeColor="accent1" w:themeShade="80"/>
        </w:rPr>
        <w:t>- des ilots spécifiques « sittelle » seront installés dans les parquets de régénération en Pin lariciu, d’une superficie de plus de 3 ha, en complément des « arbres Bio » laissés sur le parquet (quota ci-dessus). Leur surface devra être d’au moins 0,3 ha et ne représenter pas plus de 10 à 15% de la surface de la coupe.</w:t>
      </w:r>
    </w:p>
    <w:p w:rsidR="00F35454" w:rsidRPr="008E411F" w:rsidRDefault="00F35454" w:rsidP="00F35454">
      <w:pPr>
        <w:pBdr>
          <w:top w:val="single" w:sz="4" w:space="1" w:color="auto"/>
          <w:left w:val="single" w:sz="4" w:space="1" w:color="auto"/>
          <w:bottom w:val="single" w:sz="4" w:space="1" w:color="auto"/>
          <w:right w:val="single" w:sz="4" w:space="1" w:color="auto"/>
        </w:pBdr>
        <w:spacing w:line="240" w:lineRule="auto"/>
        <w:jc w:val="both"/>
      </w:pPr>
      <w:r w:rsidRPr="008E411F">
        <w:t>Contrôle : Vérification sur site</w:t>
      </w:r>
      <w:r>
        <w:t>s de la présence d’arbres conservés et d’ilots désignés ; tenue d’une base de données spécifique</w:t>
      </w:r>
    </w:p>
    <w:p w:rsidR="00F35454" w:rsidRPr="00741F15" w:rsidRDefault="00F35454" w:rsidP="00F35454">
      <w:pPr>
        <w:pStyle w:val="Pieddepage"/>
        <w:pBdr>
          <w:top w:val="single" w:sz="4" w:space="1" w:color="auto"/>
          <w:left w:val="single" w:sz="4" w:space="1" w:color="auto"/>
          <w:bottom w:val="single" w:sz="4" w:space="1" w:color="auto"/>
          <w:right w:val="single" w:sz="4" w:space="1" w:color="auto"/>
        </w:pBdr>
        <w:jc w:val="right"/>
        <w:rPr>
          <w:i/>
          <w:sz w:val="16"/>
          <w:szCs w:val="16"/>
        </w:rPr>
      </w:pPr>
      <w:bookmarkStart w:id="12" w:name="_Toc212022946"/>
      <w:bookmarkStart w:id="13" w:name="_Toc215302209"/>
      <w:bookmarkStart w:id="14" w:name="_Toc151882963"/>
      <w:bookmarkStart w:id="15" w:name="_Toc159317161"/>
      <w:r w:rsidRPr="00741F15">
        <w:rPr>
          <w:i/>
          <w:sz w:val="16"/>
          <w:szCs w:val="16"/>
        </w:rPr>
        <w:t>*</w:t>
      </w:r>
      <w:r>
        <w:rPr>
          <w:i/>
          <w:sz w:val="16"/>
          <w:szCs w:val="16"/>
        </w:rPr>
        <w:t>Sentinelle : arbre semencier laissé en place jusqu’à sa mort sur pied</w:t>
      </w:r>
    </w:p>
    <w:p w:rsidR="00F35454" w:rsidRDefault="00F35454" w:rsidP="00F35454">
      <w:pPr>
        <w:pBdr>
          <w:top w:val="single" w:sz="4" w:space="1" w:color="auto"/>
          <w:left w:val="single" w:sz="4" w:space="1" w:color="auto"/>
          <w:bottom w:val="single" w:sz="4" w:space="1" w:color="auto"/>
          <w:right w:val="single" w:sz="4" w:space="1" w:color="auto"/>
        </w:pBdr>
        <w:spacing w:line="240" w:lineRule="auto"/>
        <w:jc w:val="both"/>
        <w:rPr>
          <w:sz w:val="2"/>
          <w:szCs w:val="2"/>
        </w:rPr>
      </w:pPr>
    </w:p>
    <w:p w:rsidR="00F35454" w:rsidRDefault="00F35454" w:rsidP="00F35454">
      <w:pPr>
        <w:spacing w:line="240" w:lineRule="auto"/>
        <w:jc w:val="both"/>
        <w:rPr>
          <w:i/>
          <w:color w:val="1F4E79" w:themeColor="accent1" w:themeShade="80"/>
          <w:u w:val="single"/>
        </w:rPr>
      </w:pPr>
    </w:p>
    <w:p w:rsidR="00F35454" w:rsidRDefault="00F35454" w:rsidP="00F35454">
      <w:pPr>
        <w:pBdr>
          <w:top w:val="single" w:sz="4" w:space="1" w:color="auto"/>
          <w:left w:val="single" w:sz="4" w:space="1" w:color="auto"/>
          <w:bottom w:val="single" w:sz="4" w:space="1" w:color="auto"/>
          <w:right w:val="single" w:sz="4" w:space="4" w:color="auto"/>
        </w:pBdr>
        <w:spacing w:line="240" w:lineRule="auto"/>
        <w:jc w:val="both"/>
        <w:rPr>
          <w:i/>
          <w:color w:val="1F4E79" w:themeColor="accent1" w:themeShade="80"/>
          <w:u w:val="single"/>
        </w:rPr>
      </w:pPr>
      <w:r w:rsidRPr="00B70AE6">
        <w:rPr>
          <w:i/>
          <w:color w:val="1F4E79" w:themeColor="accent1" w:themeShade="80"/>
          <w:u w:val="single"/>
        </w:rPr>
        <w:lastRenderedPageBreak/>
        <w:t>Engagement n</w:t>
      </w:r>
      <w:r>
        <w:rPr>
          <w:i/>
          <w:color w:val="1F4E79" w:themeColor="accent1" w:themeShade="80"/>
          <w:u w:val="single"/>
        </w:rPr>
        <w:t>°9</w:t>
      </w:r>
    </w:p>
    <w:p w:rsidR="00F35454" w:rsidRPr="00B70AE6" w:rsidRDefault="00F35454" w:rsidP="00F35454">
      <w:pPr>
        <w:pBdr>
          <w:top w:val="single" w:sz="4" w:space="1" w:color="auto"/>
          <w:left w:val="single" w:sz="4" w:space="1" w:color="auto"/>
          <w:bottom w:val="single" w:sz="4" w:space="1" w:color="auto"/>
          <w:right w:val="single" w:sz="4" w:space="4" w:color="auto"/>
        </w:pBdr>
        <w:spacing w:line="240" w:lineRule="auto"/>
        <w:jc w:val="both"/>
        <w:rPr>
          <w:color w:val="1F4E79" w:themeColor="accent1" w:themeShade="80"/>
        </w:rPr>
      </w:pPr>
      <w:r w:rsidRPr="00B70AE6">
        <w:rPr>
          <w:color w:val="1F4E79" w:themeColor="accent1" w:themeShade="80"/>
        </w:rPr>
        <w:t xml:space="preserve">Ne pas transformer des habitats d’intérêt communautaire par </w:t>
      </w:r>
      <w:r>
        <w:rPr>
          <w:color w:val="1F4E79" w:themeColor="accent1" w:themeShade="80"/>
        </w:rPr>
        <w:t xml:space="preserve">la </w:t>
      </w:r>
      <w:r w:rsidRPr="00B70AE6">
        <w:rPr>
          <w:color w:val="1F4E79" w:themeColor="accent1" w:themeShade="80"/>
        </w:rPr>
        <w:t xml:space="preserve">plantation </w:t>
      </w:r>
      <w:r>
        <w:rPr>
          <w:color w:val="1F4E79" w:themeColor="accent1" w:themeShade="80"/>
        </w:rPr>
        <w:t xml:space="preserve">ou l’introduction </w:t>
      </w:r>
      <w:r w:rsidRPr="00B70AE6">
        <w:rPr>
          <w:color w:val="1F4E79" w:themeColor="accent1" w:themeShade="80"/>
        </w:rPr>
        <w:t>d’autres espèces</w:t>
      </w:r>
    </w:p>
    <w:p w:rsidR="00F35454" w:rsidRDefault="00F35454" w:rsidP="00F35454">
      <w:pPr>
        <w:pBdr>
          <w:top w:val="single" w:sz="4" w:space="1" w:color="auto"/>
          <w:left w:val="single" w:sz="4" w:space="1" w:color="auto"/>
          <w:bottom w:val="single" w:sz="4" w:space="1" w:color="auto"/>
          <w:right w:val="single" w:sz="4" w:space="4" w:color="auto"/>
        </w:pBdr>
        <w:spacing w:line="240" w:lineRule="auto"/>
        <w:jc w:val="both"/>
      </w:pPr>
      <w:r w:rsidRPr="008E411F">
        <w:t>Contrôle : Vérification sur site de la conservation des habitats</w:t>
      </w:r>
    </w:p>
    <w:p w:rsidR="00F35454" w:rsidRPr="00B70AE6" w:rsidRDefault="00F35454" w:rsidP="00F35454">
      <w:pPr>
        <w:pBdr>
          <w:top w:val="single" w:sz="4" w:space="1" w:color="auto"/>
          <w:left w:val="single" w:sz="4" w:space="4" w:color="auto"/>
          <w:bottom w:val="single" w:sz="4" w:space="1" w:color="auto"/>
          <w:right w:val="single" w:sz="4" w:space="4" w:color="auto"/>
        </w:pBdr>
        <w:tabs>
          <w:tab w:val="num" w:pos="0"/>
        </w:tabs>
        <w:spacing w:line="240" w:lineRule="auto"/>
        <w:jc w:val="both"/>
        <w:rPr>
          <w:i/>
          <w:color w:val="1F4E79" w:themeColor="accent1" w:themeShade="80"/>
          <w:u w:val="single"/>
        </w:rPr>
      </w:pPr>
      <w:r w:rsidRPr="00B70AE6">
        <w:rPr>
          <w:i/>
          <w:color w:val="1F4E79" w:themeColor="accent1" w:themeShade="80"/>
          <w:u w:val="single"/>
        </w:rPr>
        <w:t>Engagement n°</w:t>
      </w:r>
      <w:r>
        <w:rPr>
          <w:i/>
          <w:color w:val="1F4E79" w:themeColor="accent1" w:themeShade="80"/>
          <w:u w:val="single"/>
        </w:rPr>
        <w:t>10</w:t>
      </w:r>
    </w:p>
    <w:p w:rsidR="00F35454" w:rsidRPr="00B70AE6" w:rsidRDefault="00F35454" w:rsidP="00F35454">
      <w:pPr>
        <w:pBdr>
          <w:top w:val="single" w:sz="4" w:space="1" w:color="auto"/>
          <w:left w:val="single" w:sz="4" w:space="4" w:color="auto"/>
          <w:bottom w:val="single" w:sz="4" w:space="1" w:color="auto"/>
          <w:right w:val="single" w:sz="4" w:space="4" w:color="auto"/>
        </w:pBdr>
        <w:spacing w:line="240" w:lineRule="auto"/>
        <w:jc w:val="both"/>
        <w:rPr>
          <w:color w:val="1F4E79" w:themeColor="accent1" w:themeShade="80"/>
        </w:rPr>
      </w:pPr>
      <w:r w:rsidRPr="00B70AE6">
        <w:rPr>
          <w:color w:val="1F4E79" w:themeColor="accent1" w:themeShade="80"/>
        </w:rPr>
        <w:t>Conserver les éléments favorables à la biodiversité : zones humides</w:t>
      </w:r>
      <w:r>
        <w:rPr>
          <w:color w:val="1F4E79" w:themeColor="accent1" w:themeShade="80"/>
        </w:rPr>
        <w:t xml:space="preserve"> permanentes ou temporaires</w:t>
      </w:r>
      <w:r w:rsidRPr="00B70AE6">
        <w:rPr>
          <w:color w:val="1F4E79" w:themeColor="accent1" w:themeShade="80"/>
        </w:rPr>
        <w:t xml:space="preserve">, </w:t>
      </w:r>
      <w:r>
        <w:rPr>
          <w:color w:val="1F4E79" w:themeColor="accent1" w:themeShade="80"/>
        </w:rPr>
        <w:t>mosaïques d’habitats naturels, formations géologiques remarquables, macro / micro habitats d’espèces…</w:t>
      </w:r>
    </w:p>
    <w:p w:rsidR="00F35454" w:rsidRDefault="00F35454" w:rsidP="00F35454">
      <w:pPr>
        <w:pBdr>
          <w:top w:val="single" w:sz="4" w:space="1" w:color="auto"/>
          <w:left w:val="single" w:sz="4" w:space="4" w:color="auto"/>
          <w:bottom w:val="single" w:sz="4" w:space="1" w:color="auto"/>
          <w:right w:val="single" w:sz="4" w:space="4" w:color="auto"/>
        </w:pBdr>
        <w:spacing w:line="240" w:lineRule="auto"/>
        <w:jc w:val="both"/>
      </w:pPr>
      <w:r w:rsidRPr="008E411F">
        <w:t>Contrôle :</w:t>
      </w:r>
      <w:r>
        <w:t xml:space="preserve"> protocoles scientifiques d’évaluation de la biodiversité (IBP par exemple)</w:t>
      </w:r>
    </w:p>
    <w:p w:rsidR="00F35454" w:rsidRPr="004D263F" w:rsidRDefault="00F35454" w:rsidP="00F35454">
      <w:pPr>
        <w:spacing w:line="240" w:lineRule="auto"/>
        <w:jc w:val="both"/>
        <w:rPr>
          <w:sz w:val="2"/>
          <w:szCs w:val="2"/>
        </w:rPr>
      </w:pPr>
    </w:p>
    <w:p w:rsidR="00F35454" w:rsidRDefault="00F35454" w:rsidP="00F35454">
      <w:pPr>
        <w:pBdr>
          <w:top w:val="single" w:sz="4" w:space="1" w:color="auto"/>
          <w:left w:val="single" w:sz="4" w:space="4" w:color="auto"/>
          <w:bottom w:val="single" w:sz="4" w:space="1" w:color="auto"/>
          <w:right w:val="single" w:sz="4" w:space="4" w:color="auto"/>
        </w:pBdr>
        <w:tabs>
          <w:tab w:val="num" w:pos="0"/>
        </w:tabs>
        <w:spacing w:line="240" w:lineRule="auto"/>
        <w:jc w:val="both"/>
      </w:pPr>
      <w:r>
        <w:rPr>
          <w:i/>
          <w:color w:val="1F4E79" w:themeColor="accent1" w:themeShade="80"/>
          <w:u w:val="single"/>
        </w:rPr>
        <w:t>Engagement n° 11</w:t>
      </w:r>
    </w:p>
    <w:p w:rsidR="00F35454" w:rsidRPr="00B70AE6" w:rsidRDefault="00F35454" w:rsidP="00F35454">
      <w:pPr>
        <w:pBdr>
          <w:top w:val="single" w:sz="4" w:space="1" w:color="auto"/>
          <w:left w:val="single" w:sz="4" w:space="4" w:color="auto"/>
          <w:bottom w:val="single" w:sz="4" w:space="1" w:color="auto"/>
          <w:right w:val="single" w:sz="4" w:space="4" w:color="auto"/>
        </w:pBdr>
        <w:spacing w:line="240" w:lineRule="auto"/>
        <w:jc w:val="both"/>
        <w:rPr>
          <w:color w:val="1F4E79" w:themeColor="accent1" w:themeShade="80"/>
        </w:rPr>
      </w:pPr>
      <w:r>
        <w:rPr>
          <w:color w:val="1F4E79" w:themeColor="accent1" w:themeShade="80"/>
        </w:rPr>
        <w:t>Dans les zones de sylviculture de production, l</w:t>
      </w:r>
      <w:r w:rsidRPr="00B70AE6">
        <w:rPr>
          <w:color w:val="1F4E79" w:themeColor="accent1" w:themeShade="80"/>
        </w:rPr>
        <w:t>aisser du bois mort au sol ainsi que des souches en décomposition et conserver sur pied tous les arbres morts, à cavités ou surannés sans valeur économique, sous réserve qu’ils ne présentent pas de risque d’un point de vue sanitaire, de sécurité publique ou de DFCI.</w:t>
      </w:r>
      <w:r>
        <w:rPr>
          <w:color w:val="1F4E79" w:themeColor="accent1" w:themeShade="80"/>
        </w:rPr>
        <w:t xml:space="preserve"> Le volume doit être d’au minimum de 5 m3 par hectare ; l’optimum étant de 15 m3 par hectare.</w:t>
      </w:r>
    </w:p>
    <w:p w:rsidR="00F35454" w:rsidRDefault="00F35454" w:rsidP="00F35454">
      <w:pPr>
        <w:pBdr>
          <w:top w:val="single" w:sz="4" w:space="1" w:color="auto"/>
          <w:left w:val="single" w:sz="4" w:space="4" w:color="auto"/>
          <w:bottom w:val="single" w:sz="4" w:space="1" w:color="auto"/>
          <w:right w:val="single" w:sz="4" w:space="4" w:color="auto"/>
        </w:pBdr>
        <w:spacing w:line="240" w:lineRule="auto"/>
        <w:jc w:val="both"/>
      </w:pPr>
      <w:r w:rsidRPr="008E411F">
        <w:t xml:space="preserve">Contrôle : vérification </w:t>
      </w:r>
      <w:r>
        <w:t xml:space="preserve">et quantification </w:t>
      </w:r>
      <w:r w:rsidRPr="008E411F">
        <w:t xml:space="preserve">sur </w:t>
      </w:r>
      <w:r>
        <w:t>sites</w:t>
      </w:r>
      <w:r w:rsidRPr="008E411F">
        <w:t xml:space="preserve"> de la présence de bois morts</w:t>
      </w:r>
    </w:p>
    <w:p w:rsidR="00F35454" w:rsidRPr="00E86A24" w:rsidRDefault="00F35454" w:rsidP="00F35454">
      <w:pPr>
        <w:spacing w:line="240" w:lineRule="auto"/>
        <w:jc w:val="both"/>
        <w:rPr>
          <w:sz w:val="2"/>
          <w:szCs w:val="2"/>
        </w:rPr>
      </w:pPr>
    </w:p>
    <w:p w:rsidR="00F35454" w:rsidRDefault="00F35454" w:rsidP="00F35454">
      <w:pPr>
        <w:pBdr>
          <w:top w:val="single" w:sz="4" w:space="1" w:color="auto"/>
          <w:left w:val="single" w:sz="4" w:space="4" w:color="auto"/>
          <w:bottom w:val="single" w:sz="4" w:space="1" w:color="auto"/>
          <w:right w:val="single" w:sz="4" w:space="4" w:color="auto"/>
        </w:pBdr>
        <w:spacing w:line="240" w:lineRule="auto"/>
        <w:jc w:val="both"/>
        <w:rPr>
          <w:i/>
          <w:color w:val="1F4E79" w:themeColor="accent1" w:themeShade="80"/>
          <w:u w:val="single"/>
        </w:rPr>
      </w:pPr>
      <w:r w:rsidRPr="00B70AE6">
        <w:rPr>
          <w:i/>
          <w:color w:val="1F4E79" w:themeColor="accent1" w:themeShade="80"/>
          <w:u w:val="single"/>
        </w:rPr>
        <w:t>Engagement n</w:t>
      </w:r>
      <w:r>
        <w:rPr>
          <w:i/>
          <w:color w:val="1F4E79" w:themeColor="accent1" w:themeShade="80"/>
          <w:u w:val="single"/>
        </w:rPr>
        <w:t>°12</w:t>
      </w:r>
    </w:p>
    <w:p w:rsidR="00F35454" w:rsidRPr="00E86A24" w:rsidRDefault="00F35454" w:rsidP="00F35454">
      <w:pPr>
        <w:pBdr>
          <w:top w:val="single" w:sz="4" w:space="1" w:color="auto"/>
          <w:left w:val="single" w:sz="4" w:space="4" w:color="auto"/>
          <w:bottom w:val="single" w:sz="4" w:space="1" w:color="auto"/>
          <w:right w:val="single" w:sz="4" w:space="4" w:color="auto"/>
        </w:pBdr>
        <w:spacing w:line="240" w:lineRule="auto"/>
        <w:jc w:val="both"/>
        <w:rPr>
          <w:i/>
          <w:color w:val="1F4E79" w:themeColor="accent1" w:themeShade="80"/>
          <w:u w:val="single"/>
        </w:rPr>
      </w:pPr>
      <w:r>
        <w:rPr>
          <w:i/>
          <w:color w:val="1F4E79" w:themeColor="accent1" w:themeShade="80"/>
          <w:u w:val="single"/>
        </w:rPr>
        <w:t>Mesures e</w:t>
      </w:r>
      <w:r w:rsidRPr="00E86A24">
        <w:rPr>
          <w:i/>
          <w:color w:val="1F4E79" w:themeColor="accent1" w:themeShade="80"/>
          <w:u w:val="single"/>
        </w:rPr>
        <w:t>n faveur de l’Autour des palombes cyrno-sarde</w:t>
      </w:r>
    </w:p>
    <w:p w:rsidR="00F35454" w:rsidRPr="00E86A24" w:rsidRDefault="00F35454" w:rsidP="00F35454">
      <w:pPr>
        <w:pBdr>
          <w:top w:val="single" w:sz="4" w:space="1" w:color="auto"/>
          <w:left w:val="single" w:sz="4" w:space="4" w:color="auto"/>
          <w:bottom w:val="single" w:sz="4" w:space="1" w:color="auto"/>
          <w:right w:val="single" w:sz="4" w:space="4" w:color="auto"/>
        </w:pBdr>
        <w:spacing w:line="240" w:lineRule="auto"/>
        <w:jc w:val="both"/>
        <w:rPr>
          <w:color w:val="1F4E79" w:themeColor="accent1" w:themeShade="80"/>
        </w:rPr>
      </w:pPr>
      <w:r>
        <w:rPr>
          <w:color w:val="1F4E79" w:themeColor="accent1" w:themeShade="80"/>
        </w:rPr>
        <w:t xml:space="preserve">- </w:t>
      </w:r>
      <w:r w:rsidRPr="00E86A24">
        <w:rPr>
          <w:color w:val="1F4E79" w:themeColor="accent1" w:themeShade="80"/>
        </w:rPr>
        <w:t xml:space="preserve">Préserver la quiétude des sites de reproduction de l’espèce par l’établissement </w:t>
      </w:r>
      <w:r>
        <w:rPr>
          <w:color w:val="1F4E79" w:themeColor="accent1" w:themeShade="80"/>
        </w:rPr>
        <w:t>de périmètres de protection, à partir de l’arbre porteur du nid, et en fonction desquels les opérations de gestion sylvicoles et activités humaines seront tolérées ou non. Les périodes de restriction sont déterminées en fonction du cycle biologique de l’espèce et du niveau de dérangement pouvant être induit.</w:t>
      </w:r>
    </w:p>
    <w:p w:rsidR="00F35454" w:rsidRDefault="00F35454" w:rsidP="00F35454">
      <w:pPr>
        <w:pBdr>
          <w:top w:val="single" w:sz="4" w:space="1" w:color="auto"/>
          <w:left w:val="single" w:sz="4" w:space="4" w:color="auto"/>
          <w:bottom w:val="single" w:sz="4" w:space="1" w:color="auto"/>
          <w:right w:val="single" w:sz="4" w:space="4" w:color="auto"/>
        </w:pBdr>
        <w:spacing w:line="240" w:lineRule="auto"/>
        <w:jc w:val="both"/>
        <w:rPr>
          <w:color w:val="1F4E79" w:themeColor="accent1" w:themeShade="80"/>
        </w:rPr>
      </w:pPr>
      <w:r w:rsidRPr="00E86A24">
        <w:rPr>
          <w:color w:val="1F4E79" w:themeColor="accent1" w:themeShade="80"/>
        </w:rPr>
        <w:t xml:space="preserve">- </w:t>
      </w:r>
      <w:r>
        <w:rPr>
          <w:color w:val="1F4E79" w:themeColor="accent1" w:themeShade="80"/>
        </w:rPr>
        <w:t>Informer la structure animatrice de tout projet d’intervention dans les périmètres de sensibilité de sites de nidification connus sur le site. En retour, l’animateur doit lui proposer des mesures adaptatives et/ou compensatoires pour éviter tout dérangement de l’espèce.</w:t>
      </w:r>
    </w:p>
    <w:p w:rsidR="00F35454" w:rsidRPr="00E86A24" w:rsidRDefault="00F35454" w:rsidP="00F35454">
      <w:pPr>
        <w:pBdr>
          <w:top w:val="single" w:sz="4" w:space="1" w:color="auto"/>
          <w:left w:val="single" w:sz="4" w:space="4" w:color="auto"/>
          <w:bottom w:val="single" w:sz="4" w:space="1" w:color="auto"/>
          <w:right w:val="single" w:sz="4" w:space="4" w:color="auto"/>
        </w:pBdr>
        <w:spacing w:line="240" w:lineRule="auto"/>
        <w:jc w:val="both"/>
        <w:rPr>
          <w:color w:val="1F4E79" w:themeColor="accent1" w:themeShade="80"/>
        </w:rPr>
      </w:pPr>
      <w:r>
        <w:rPr>
          <w:color w:val="1F4E79" w:themeColor="accent1" w:themeShade="80"/>
        </w:rPr>
        <w:t>- Informer l’ensemble des acteurs socio-économiques ou institutionnels, intervenant ou devant intervenir à proximité d’un site de nidification connu, des mesures préventives à appliquer.</w:t>
      </w:r>
    </w:p>
    <w:p w:rsidR="00F35454" w:rsidRPr="00F07EC1" w:rsidRDefault="00F35454" w:rsidP="00F35454">
      <w:pPr>
        <w:pBdr>
          <w:top w:val="single" w:sz="4" w:space="1" w:color="auto"/>
          <w:left w:val="single" w:sz="4" w:space="4" w:color="auto"/>
          <w:bottom w:val="single" w:sz="4" w:space="1" w:color="auto"/>
          <w:right w:val="single" w:sz="4" w:space="4" w:color="auto"/>
        </w:pBdr>
        <w:spacing w:line="240" w:lineRule="auto"/>
        <w:jc w:val="both"/>
        <w:rPr>
          <w:color w:val="1F4E79" w:themeColor="accent1" w:themeShade="80"/>
          <w:u w:val="single"/>
        </w:rPr>
      </w:pPr>
      <w:r w:rsidRPr="008E411F">
        <w:t xml:space="preserve">Contrôle : </w:t>
      </w:r>
      <w:r>
        <w:t>Suivi annuel des sites de nidification ; rapports d’activité de la structure animatrice</w:t>
      </w:r>
    </w:p>
    <w:p w:rsidR="00F35454" w:rsidRPr="001E4B3D" w:rsidRDefault="00F35454" w:rsidP="00F35454">
      <w:pPr>
        <w:pStyle w:val="Paragraphedeliste"/>
        <w:spacing w:line="240" w:lineRule="auto"/>
        <w:jc w:val="both"/>
        <w:rPr>
          <w:i/>
          <w:sz w:val="2"/>
          <w:szCs w:val="2"/>
          <w:u w:val="single"/>
        </w:rPr>
      </w:pPr>
    </w:p>
    <w:p w:rsidR="00F35454" w:rsidRDefault="00F35454" w:rsidP="00F35454">
      <w:pPr>
        <w:pBdr>
          <w:top w:val="single" w:sz="4" w:space="1" w:color="auto"/>
          <w:left w:val="single" w:sz="4" w:space="4" w:color="auto"/>
          <w:bottom w:val="single" w:sz="4" w:space="1" w:color="auto"/>
          <w:right w:val="single" w:sz="4" w:space="4" w:color="auto"/>
        </w:pBdr>
        <w:spacing w:line="240" w:lineRule="auto"/>
        <w:jc w:val="both"/>
        <w:rPr>
          <w:i/>
          <w:color w:val="1F4E79" w:themeColor="accent1" w:themeShade="80"/>
          <w:u w:val="single"/>
        </w:rPr>
      </w:pPr>
      <w:r w:rsidRPr="00B70AE6">
        <w:rPr>
          <w:i/>
          <w:color w:val="1F4E79" w:themeColor="accent1" w:themeShade="80"/>
          <w:u w:val="single"/>
        </w:rPr>
        <w:t>Engagement n</w:t>
      </w:r>
      <w:r>
        <w:rPr>
          <w:i/>
          <w:color w:val="1F4E79" w:themeColor="accent1" w:themeShade="80"/>
          <w:u w:val="single"/>
        </w:rPr>
        <w:t>°13</w:t>
      </w:r>
    </w:p>
    <w:p w:rsidR="00F35454" w:rsidRPr="00E86A24" w:rsidRDefault="00F35454" w:rsidP="00F35454">
      <w:pPr>
        <w:pBdr>
          <w:top w:val="single" w:sz="4" w:space="1" w:color="auto"/>
          <w:left w:val="single" w:sz="4" w:space="4" w:color="auto"/>
          <w:bottom w:val="single" w:sz="4" w:space="1" w:color="auto"/>
          <w:right w:val="single" w:sz="4" w:space="4" w:color="auto"/>
        </w:pBdr>
        <w:spacing w:line="240" w:lineRule="auto"/>
        <w:jc w:val="both"/>
        <w:rPr>
          <w:i/>
          <w:color w:val="1F4E79" w:themeColor="accent1" w:themeShade="80"/>
          <w:u w:val="single"/>
        </w:rPr>
      </w:pPr>
      <w:r>
        <w:rPr>
          <w:i/>
          <w:color w:val="1F4E79" w:themeColor="accent1" w:themeShade="80"/>
          <w:u w:val="single"/>
        </w:rPr>
        <w:t>Mesures e</w:t>
      </w:r>
      <w:r w:rsidRPr="00E86A24">
        <w:rPr>
          <w:i/>
          <w:color w:val="1F4E79" w:themeColor="accent1" w:themeShade="80"/>
          <w:u w:val="single"/>
        </w:rPr>
        <w:t xml:space="preserve">n faveur de </w:t>
      </w:r>
      <w:r>
        <w:rPr>
          <w:i/>
          <w:color w:val="1F4E79" w:themeColor="accent1" w:themeShade="80"/>
          <w:u w:val="single"/>
        </w:rPr>
        <w:t>l’Aigle royal et du Gypaète barbu</w:t>
      </w:r>
    </w:p>
    <w:p w:rsidR="00F35454" w:rsidRPr="00E86A24" w:rsidRDefault="00F35454" w:rsidP="00F35454">
      <w:pPr>
        <w:pBdr>
          <w:top w:val="single" w:sz="4" w:space="1" w:color="auto"/>
          <w:left w:val="single" w:sz="4" w:space="4" w:color="auto"/>
          <w:bottom w:val="single" w:sz="4" w:space="1" w:color="auto"/>
          <w:right w:val="single" w:sz="4" w:space="4" w:color="auto"/>
        </w:pBdr>
        <w:spacing w:line="240" w:lineRule="auto"/>
        <w:jc w:val="both"/>
        <w:rPr>
          <w:color w:val="1F4E79" w:themeColor="accent1" w:themeShade="80"/>
        </w:rPr>
      </w:pPr>
      <w:r>
        <w:rPr>
          <w:color w:val="1F4E79" w:themeColor="accent1" w:themeShade="80"/>
        </w:rPr>
        <w:t xml:space="preserve">- </w:t>
      </w:r>
      <w:r w:rsidRPr="00E86A24">
        <w:rPr>
          <w:color w:val="1F4E79" w:themeColor="accent1" w:themeShade="80"/>
        </w:rPr>
        <w:t xml:space="preserve">Préserver la quiétude des sites de reproduction de l’espèce par l’établissement </w:t>
      </w:r>
      <w:r>
        <w:rPr>
          <w:color w:val="1F4E79" w:themeColor="accent1" w:themeShade="80"/>
        </w:rPr>
        <w:t>de périmètre de protection (Zones de Sensibilité Majeur – ZSM), à l’intérieur desquelles des activités anthropiques seront ou non tolérées. Les périodes de restriction sont déterminées en fonction des cycles biologiques des espèces et du niveau de dérangement pouvant être induit.</w:t>
      </w:r>
    </w:p>
    <w:p w:rsidR="00F35454" w:rsidRPr="00E86A24" w:rsidRDefault="00F35454" w:rsidP="00F35454">
      <w:pPr>
        <w:pBdr>
          <w:top w:val="single" w:sz="4" w:space="1" w:color="auto"/>
          <w:left w:val="single" w:sz="4" w:space="4" w:color="auto"/>
          <w:bottom w:val="single" w:sz="4" w:space="1" w:color="auto"/>
          <w:right w:val="single" w:sz="4" w:space="4" w:color="auto"/>
        </w:pBdr>
        <w:spacing w:line="240" w:lineRule="auto"/>
        <w:jc w:val="both"/>
        <w:rPr>
          <w:color w:val="1F4E79" w:themeColor="accent1" w:themeShade="80"/>
        </w:rPr>
      </w:pPr>
      <w:r>
        <w:rPr>
          <w:color w:val="1F4E79" w:themeColor="accent1" w:themeShade="80"/>
        </w:rPr>
        <w:t xml:space="preserve">L’application concrète de ces ZSM se fera conformément aux prescriptions issues notamment du pour PNA en faveur du Gypaète barbu 2010- 2020, et déclinés ensuite dans les documents d’objectifs des sites Natura 2000 orientés spécifiquement pour ces espèces. </w:t>
      </w:r>
    </w:p>
    <w:p w:rsidR="00F35454" w:rsidRDefault="00F35454" w:rsidP="00F35454">
      <w:pPr>
        <w:pBdr>
          <w:top w:val="single" w:sz="4" w:space="1" w:color="auto"/>
          <w:left w:val="single" w:sz="4" w:space="4" w:color="auto"/>
          <w:bottom w:val="single" w:sz="4" w:space="1" w:color="auto"/>
          <w:right w:val="single" w:sz="4" w:space="4" w:color="auto"/>
        </w:pBdr>
        <w:spacing w:line="240" w:lineRule="auto"/>
        <w:jc w:val="both"/>
        <w:rPr>
          <w:color w:val="1F4E79" w:themeColor="accent1" w:themeShade="80"/>
        </w:rPr>
      </w:pPr>
      <w:r w:rsidRPr="00E86A24">
        <w:rPr>
          <w:color w:val="1F4E79" w:themeColor="accent1" w:themeShade="80"/>
        </w:rPr>
        <w:lastRenderedPageBreak/>
        <w:t xml:space="preserve">- </w:t>
      </w:r>
      <w:r>
        <w:rPr>
          <w:color w:val="1F4E79" w:themeColor="accent1" w:themeShade="80"/>
        </w:rPr>
        <w:t>Informer la structure animatrice de tout projet d’intervention dans les périmètres de sensibilité de sites de nidification connus. En retour, l’animateur doit lui proposer des mesures adaptatives et/ou compensatoires pour éviter tout dérangement de l’espèce.</w:t>
      </w:r>
    </w:p>
    <w:p w:rsidR="00F35454" w:rsidRPr="00E86A24" w:rsidRDefault="00F35454" w:rsidP="00F35454">
      <w:pPr>
        <w:pBdr>
          <w:top w:val="single" w:sz="4" w:space="1" w:color="auto"/>
          <w:left w:val="single" w:sz="4" w:space="4" w:color="auto"/>
          <w:bottom w:val="single" w:sz="4" w:space="1" w:color="auto"/>
          <w:right w:val="single" w:sz="4" w:space="4" w:color="auto"/>
        </w:pBdr>
        <w:spacing w:line="240" w:lineRule="auto"/>
        <w:jc w:val="both"/>
        <w:rPr>
          <w:color w:val="1F4E79" w:themeColor="accent1" w:themeShade="80"/>
        </w:rPr>
      </w:pPr>
      <w:r>
        <w:rPr>
          <w:color w:val="1F4E79" w:themeColor="accent1" w:themeShade="80"/>
        </w:rPr>
        <w:t>- Informer l’ensemble des acteurs socio-économiques ou institutionnels, intervenant ou devant intervenir à proximité d’un site de nidification connu, des mesures préventives à appliquer.</w:t>
      </w:r>
    </w:p>
    <w:p w:rsidR="00F35454" w:rsidRPr="00F07EC1" w:rsidRDefault="00F35454" w:rsidP="00F35454">
      <w:pPr>
        <w:pBdr>
          <w:top w:val="single" w:sz="4" w:space="1" w:color="auto"/>
          <w:left w:val="single" w:sz="4" w:space="4" w:color="auto"/>
          <w:bottom w:val="single" w:sz="4" w:space="1" w:color="auto"/>
          <w:right w:val="single" w:sz="4" w:space="4" w:color="auto"/>
        </w:pBdr>
        <w:spacing w:line="240" w:lineRule="auto"/>
        <w:jc w:val="both"/>
        <w:rPr>
          <w:color w:val="1F4E79" w:themeColor="accent1" w:themeShade="80"/>
          <w:u w:val="single"/>
        </w:rPr>
      </w:pPr>
      <w:r w:rsidRPr="008E411F">
        <w:t xml:space="preserve">Contrôle : </w:t>
      </w:r>
      <w:r>
        <w:t>Suivi annuel des sites de nidification ; rapports d’activité de la structure animatrice</w:t>
      </w:r>
    </w:p>
    <w:p w:rsidR="00F35454" w:rsidRDefault="00F35454" w:rsidP="00F35454">
      <w:pPr>
        <w:pStyle w:val="Paragraphedeliste"/>
        <w:spacing w:line="240" w:lineRule="auto"/>
        <w:jc w:val="both"/>
        <w:rPr>
          <w:i/>
          <w:sz w:val="2"/>
          <w:szCs w:val="2"/>
          <w:u w:val="single"/>
        </w:rPr>
      </w:pPr>
    </w:p>
    <w:p w:rsidR="00F35454" w:rsidRDefault="00F35454" w:rsidP="00F35454">
      <w:pPr>
        <w:pStyle w:val="Paragraphedeliste"/>
        <w:spacing w:line="240" w:lineRule="auto"/>
        <w:jc w:val="both"/>
        <w:rPr>
          <w:i/>
          <w:sz w:val="2"/>
          <w:szCs w:val="2"/>
          <w:u w:val="single"/>
        </w:rPr>
      </w:pPr>
    </w:p>
    <w:p w:rsidR="00F35454" w:rsidRDefault="00F35454" w:rsidP="00F35454">
      <w:pPr>
        <w:pStyle w:val="Paragraphedeliste"/>
        <w:spacing w:line="240" w:lineRule="auto"/>
        <w:jc w:val="both"/>
        <w:rPr>
          <w:i/>
          <w:sz w:val="2"/>
          <w:szCs w:val="2"/>
          <w:u w:val="single"/>
        </w:rPr>
      </w:pPr>
    </w:p>
    <w:p w:rsidR="00F35454" w:rsidRDefault="00F35454" w:rsidP="00F35454">
      <w:pPr>
        <w:pStyle w:val="Paragraphedeliste"/>
        <w:spacing w:line="240" w:lineRule="auto"/>
        <w:jc w:val="both"/>
        <w:rPr>
          <w:i/>
          <w:sz w:val="2"/>
          <w:szCs w:val="2"/>
          <w:u w:val="single"/>
        </w:rPr>
      </w:pPr>
    </w:p>
    <w:p w:rsidR="00F35454" w:rsidRDefault="00F35454" w:rsidP="00F35454">
      <w:pPr>
        <w:pBdr>
          <w:top w:val="single" w:sz="4" w:space="1" w:color="auto"/>
          <w:left w:val="single" w:sz="4" w:space="4" w:color="auto"/>
          <w:bottom w:val="single" w:sz="4" w:space="1" w:color="auto"/>
          <w:right w:val="single" w:sz="4" w:space="4" w:color="auto"/>
        </w:pBdr>
        <w:spacing w:line="240" w:lineRule="auto"/>
        <w:jc w:val="both"/>
        <w:rPr>
          <w:i/>
          <w:color w:val="1F4E79" w:themeColor="accent1" w:themeShade="80"/>
          <w:u w:val="single"/>
        </w:rPr>
      </w:pPr>
      <w:r w:rsidRPr="00B70AE6">
        <w:rPr>
          <w:i/>
          <w:color w:val="1F4E79" w:themeColor="accent1" w:themeShade="80"/>
          <w:u w:val="single"/>
        </w:rPr>
        <w:t>Engagement n</w:t>
      </w:r>
      <w:r>
        <w:rPr>
          <w:i/>
          <w:color w:val="1F4E79" w:themeColor="accent1" w:themeShade="80"/>
          <w:u w:val="single"/>
        </w:rPr>
        <w:t>°14</w:t>
      </w:r>
    </w:p>
    <w:p w:rsidR="00F35454" w:rsidRPr="00E86A24" w:rsidRDefault="00F35454" w:rsidP="00F35454">
      <w:pPr>
        <w:pBdr>
          <w:top w:val="single" w:sz="4" w:space="1" w:color="auto"/>
          <w:left w:val="single" w:sz="4" w:space="4" w:color="auto"/>
          <w:bottom w:val="single" w:sz="4" w:space="1" w:color="auto"/>
          <w:right w:val="single" w:sz="4" w:space="4" w:color="auto"/>
        </w:pBdr>
        <w:spacing w:line="240" w:lineRule="auto"/>
        <w:jc w:val="both"/>
        <w:rPr>
          <w:i/>
          <w:color w:val="1F4E79" w:themeColor="accent1" w:themeShade="80"/>
          <w:u w:val="single"/>
        </w:rPr>
      </w:pPr>
      <w:r>
        <w:rPr>
          <w:i/>
          <w:color w:val="1F4E79" w:themeColor="accent1" w:themeShade="80"/>
          <w:u w:val="single"/>
        </w:rPr>
        <w:t>Mesures e</w:t>
      </w:r>
      <w:r w:rsidRPr="00E86A24">
        <w:rPr>
          <w:i/>
          <w:color w:val="1F4E79" w:themeColor="accent1" w:themeShade="80"/>
          <w:u w:val="single"/>
        </w:rPr>
        <w:t xml:space="preserve">n faveur </w:t>
      </w:r>
      <w:r>
        <w:rPr>
          <w:i/>
          <w:color w:val="1F4E79" w:themeColor="accent1" w:themeShade="80"/>
          <w:u w:val="single"/>
        </w:rPr>
        <w:t>du Faucon pèlerin</w:t>
      </w:r>
    </w:p>
    <w:p w:rsidR="00F35454" w:rsidRPr="00E86A24" w:rsidRDefault="00F35454" w:rsidP="00F35454">
      <w:pPr>
        <w:pBdr>
          <w:top w:val="single" w:sz="4" w:space="1" w:color="auto"/>
          <w:left w:val="single" w:sz="4" w:space="4" w:color="auto"/>
          <w:bottom w:val="single" w:sz="4" w:space="1" w:color="auto"/>
          <w:right w:val="single" w:sz="4" w:space="4" w:color="auto"/>
        </w:pBdr>
        <w:spacing w:line="240" w:lineRule="auto"/>
        <w:jc w:val="both"/>
        <w:rPr>
          <w:color w:val="1F4E79" w:themeColor="accent1" w:themeShade="80"/>
        </w:rPr>
      </w:pPr>
      <w:r>
        <w:rPr>
          <w:color w:val="1F4E79" w:themeColor="accent1" w:themeShade="80"/>
        </w:rPr>
        <w:t xml:space="preserve">- </w:t>
      </w:r>
      <w:r w:rsidRPr="00E86A24">
        <w:rPr>
          <w:color w:val="1F4E79" w:themeColor="accent1" w:themeShade="80"/>
        </w:rPr>
        <w:t>Préserver la quiétude des sites de reproduction de l</w:t>
      </w:r>
      <w:r>
        <w:rPr>
          <w:color w:val="1F4E79" w:themeColor="accent1" w:themeShade="80"/>
        </w:rPr>
        <w:t xml:space="preserve">’espèce. Ne pas intervenir à moins de 50 mètres du pied des falaises et à moins de 50 mètres du sommet du 15/02 au 15/06. La zone de quiétude en pied de falaise peut être augmentée dans un contexte local particulier. Le recours à un comité d’expert est vivement conseillé. </w:t>
      </w:r>
    </w:p>
    <w:p w:rsidR="00F35454" w:rsidRDefault="00F35454" w:rsidP="00F35454">
      <w:pPr>
        <w:pBdr>
          <w:top w:val="single" w:sz="4" w:space="1" w:color="auto"/>
          <w:left w:val="single" w:sz="4" w:space="4" w:color="auto"/>
          <w:bottom w:val="single" w:sz="4" w:space="1" w:color="auto"/>
          <w:right w:val="single" w:sz="4" w:space="4" w:color="auto"/>
        </w:pBdr>
        <w:spacing w:line="240" w:lineRule="auto"/>
        <w:jc w:val="both"/>
        <w:rPr>
          <w:color w:val="1F4E79" w:themeColor="accent1" w:themeShade="80"/>
        </w:rPr>
      </w:pPr>
      <w:r w:rsidRPr="00E86A24">
        <w:rPr>
          <w:color w:val="1F4E79" w:themeColor="accent1" w:themeShade="80"/>
        </w:rPr>
        <w:t xml:space="preserve">- </w:t>
      </w:r>
      <w:r>
        <w:rPr>
          <w:color w:val="1F4E79" w:themeColor="accent1" w:themeShade="80"/>
        </w:rPr>
        <w:t>Informer la structure animatrice de tout projet d’intervention dans les périmètres de sensibilité des sites de nidification connus. En retour, l’animateur doit lui proposer des mesures adaptatives et/ou compensatoires pour éviter tout dérangement de l’espèce.</w:t>
      </w:r>
    </w:p>
    <w:p w:rsidR="00F35454" w:rsidRPr="00E86A24" w:rsidRDefault="00F35454" w:rsidP="00F35454">
      <w:pPr>
        <w:pBdr>
          <w:top w:val="single" w:sz="4" w:space="1" w:color="auto"/>
          <w:left w:val="single" w:sz="4" w:space="4" w:color="auto"/>
          <w:bottom w:val="single" w:sz="4" w:space="1" w:color="auto"/>
          <w:right w:val="single" w:sz="4" w:space="4" w:color="auto"/>
        </w:pBdr>
        <w:spacing w:line="240" w:lineRule="auto"/>
        <w:jc w:val="both"/>
        <w:rPr>
          <w:color w:val="1F4E79" w:themeColor="accent1" w:themeShade="80"/>
        </w:rPr>
      </w:pPr>
      <w:r>
        <w:rPr>
          <w:color w:val="1F4E79" w:themeColor="accent1" w:themeShade="80"/>
        </w:rPr>
        <w:t>- Informer l’ensemble des acteurs socio-économiques ou institutionnels, intervenant ou devant intervenir à proximité d’un site de nidification connu, des mesures préventives à appliquer.</w:t>
      </w:r>
    </w:p>
    <w:p w:rsidR="00F35454" w:rsidRPr="00F07EC1" w:rsidRDefault="00F35454" w:rsidP="00F35454">
      <w:pPr>
        <w:pBdr>
          <w:top w:val="single" w:sz="4" w:space="1" w:color="auto"/>
          <w:left w:val="single" w:sz="4" w:space="4" w:color="auto"/>
          <w:bottom w:val="single" w:sz="4" w:space="1" w:color="auto"/>
          <w:right w:val="single" w:sz="4" w:space="4" w:color="auto"/>
        </w:pBdr>
        <w:spacing w:line="240" w:lineRule="auto"/>
        <w:jc w:val="both"/>
        <w:rPr>
          <w:color w:val="1F4E79" w:themeColor="accent1" w:themeShade="80"/>
          <w:u w:val="single"/>
        </w:rPr>
      </w:pPr>
      <w:r w:rsidRPr="008E411F">
        <w:t xml:space="preserve">Contrôle : </w:t>
      </w:r>
      <w:r>
        <w:t>Suivi annuel des sites de nidification ; rapports d’activité de la structure animatrice</w:t>
      </w:r>
    </w:p>
    <w:p w:rsidR="00F35454" w:rsidRDefault="00F35454" w:rsidP="00F35454">
      <w:pPr>
        <w:pStyle w:val="Paragraphedeliste"/>
        <w:spacing w:line="240" w:lineRule="auto"/>
        <w:jc w:val="both"/>
        <w:rPr>
          <w:i/>
          <w:u w:val="single"/>
        </w:rPr>
      </w:pPr>
    </w:p>
    <w:p w:rsidR="00F35454" w:rsidRDefault="00F35454" w:rsidP="00F35454">
      <w:pPr>
        <w:pStyle w:val="Paragraphedeliste"/>
        <w:spacing w:line="240" w:lineRule="auto"/>
        <w:jc w:val="both"/>
        <w:rPr>
          <w:i/>
          <w:u w:val="single"/>
        </w:rPr>
      </w:pPr>
    </w:p>
    <w:p w:rsidR="00F35454" w:rsidRDefault="00F35454" w:rsidP="00F35454">
      <w:pPr>
        <w:pStyle w:val="Paragraphedeliste"/>
        <w:spacing w:line="240" w:lineRule="auto"/>
        <w:jc w:val="both"/>
        <w:rPr>
          <w:i/>
          <w:u w:val="single"/>
        </w:rPr>
      </w:pPr>
    </w:p>
    <w:p w:rsidR="00F35454" w:rsidRDefault="00F35454" w:rsidP="00F35454">
      <w:pPr>
        <w:pStyle w:val="Paragraphedeliste"/>
        <w:spacing w:line="240" w:lineRule="auto"/>
        <w:jc w:val="center"/>
        <w:rPr>
          <w:b/>
          <w:smallCaps/>
          <w:sz w:val="28"/>
          <w:szCs w:val="28"/>
        </w:rPr>
      </w:pPr>
      <w:r w:rsidRPr="00A07D20">
        <w:rPr>
          <w:b/>
          <w:smallCaps/>
          <w:sz w:val="28"/>
          <w:szCs w:val="28"/>
        </w:rPr>
        <w:t xml:space="preserve">Les recommandations et engagements </w:t>
      </w:r>
      <w:r>
        <w:rPr>
          <w:b/>
          <w:smallCaps/>
          <w:sz w:val="28"/>
          <w:szCs w:val="28"/>
        </w:rPr>
        <w:t>d’activités de loisirs et sports de nature</w:t>
      </w:r>
    </w:p>
    <w:p w:rsidR="00F35454" w:rsidRDefault="00F35454" w:rsidP="00F35454">
      <w:pPr>
        <w:pStyle w:val="Paragraphedeliste"/>
        <w:spacing w:line="240" w:lineRule="auto"/>
        <w:jc w:val="both"/>
        <w:rPr>
          <w:i/>
          <w:u w:val="single"/>
        </w:rPr>
      </w:pPr>
    </w:p>
    <w:p w:rsidR="00F35454" w:rsidRDefault="00F35454" w:rsidP="00F35454">
      <w:pPr>
        <w:spacing w:line="240" w:lineRule="auto"/>
        <w:jc w:val="both"/>
      </w:pPr>
      <w:r>
        <w:t xml:space="preserve">La fréquentation touristique, les activités de loisirs ou de sport de nature peuvent avoir </w:t>
      </w:r>
      <w:r w:rsidRPr="008E411F">
        <w:t>trois types d’impacts</w:t>
      </w:r>
      <w:r>
        <w:t> :</w:t>
      </w:r>
    </w:p>
    <w:p w:rsidR="00F35454" w:rsidRDefault="00F35454" w:rsidP="00F35454">
      <w:pPr>
        <w:spacing w:line="240" w:lineRule="auto"/>
        <w:jc w:val="both"/>
      </w:pPr>
      <w:r>
        <w:t>- les atteintes sur la faune : dérangements, modifications des comportements, diminution des succès de reproduction, abandon de territoires…</w:t>
      </w:r>
    </w:p>
    <w:p w:rsidR="00F35454" w:rsidRDefault="00F35454" w:rsidP="00F35454">
      <w:pPr>
        <w:spacing w:line="240" w:lineRule="auto"/>
        <w:jc w:val="both"/>
      </w:pPr>
      <w:r>
        <w:t>- les atteintes sur la flore : des cueillettes excessives ou des piétinements trop importants entraînent un appauvrissement de la végétation voire la disparition de certaines espèces remarquables.</w:t>
      </w:r>
    </w:p>
    <w:p w:rsidR="00F35454" w:rsidRDefault="00F35454" w:rsidP="00F35454">
      <w:pPr>
        <w:spacing w:line="240" w:lineRule="auto"/>
        <w:jc w:val="both"/>
      </w:pPr>
      <w:r>
        <w:t>- les atteintes physiques : dégradation et érosion des sols, ravinements.</w:t>
      </w:r>
    </w:p>
    <w:p w:rsidR="00F35454" w:rsidRDefault="00F35454" w:rsidP="00F35454">
      <w:pPr>
        <w:spacing w:line="240" w:lineRule="auto"/>
        <w:jc w:val="both"/>
      </w:pPr>
      <w:r>
        <w:t>E</w:t>
      </w:r>
      <w:r w:rsidRPr="008E411F">
        <w:t xml:space="preserve">n termes d’activités de sports et de loisirs, la charte prévoit </w:t>
      </w:r>
      <w:r>
        <w:t>des</w:t>
      </w:r>
      <w:r w:rsidRPr="008E411F">
        <w:t xml:space="preserve"> engagement</w:t>
      </w:r>
      <w:r>
        <w:t>s</w:t>
      </w:r>
      <w:r w:rsidRPr="008E411F">
        <w:t xml:space="preserve"> portant sur l’ensemble des espèces </w:t>
      </w:r>
      <w:r>
        <w:t>et leurs habitats naturels.</w:t>
      </w:r>
    </w:p>
    <w:p w:rsidR="00F35454" w:rsidRDefault="00F35454" w:rsidP="00F35454">
      <w:pPr>
        <w:spacing w:line="240" w:lineRule="auto"/>
        <w:jc w:val="both"/>
      </w:pPr>
    </w:p>
    <w:p w:rsidR="00F35454" w:rsidRDefault="00F35454" w:rsidP="00F35454">
      <w:pPr>
        <w:spacing w:line="240" w:lineRule="auto"/>
        <w:jc w:val="both"/>
      </w:pPr>
    </w:p>
    <w:p w:rsidR="00F35454" w:rsidRDefault="00F35454" w:rsidP="00F35454">
      <w:pPr>
        <w:spacing w:line="240" w:lineRule="auto"/>
        <w:jc w:val="both"/>
      </w:pPr>
    </w:p>
    <w:p w:rsidR="00F35454" w:rsidRDefault="00F35454" w:rsidP="00F35454">
      <w:pPr>
        <w:spacing w:line="240" w:lineRule="auto"/>
        <w:jc w:val="both"/>
      </w:pPr>
    </w:p>
    <w:p w:rsidR="00F35454" w:rsidRDefault="00F35454" w:rsidP="00F35454">
      <w:pPr>
        <w:pBdr>
          <w:top w:val="single" w:sz="4" w:space="1" w:color="auto"/>
          <w:left w:val="single" w:sz="4" w:space="4" w:color="auto"/>
          <w:bottom w:val="single" w:sz="4" w:space="1" w:color="auto"/>
          <w:right w:val="single" w:sz="4" w:space="4" w:color="auto"/>
        </w:pBdr>
        <w:spacing w:line="240" w:lineRule="auto"/>
        <w:jc w:val="both"/>
        <w:rPr>
          <w:i/>
          <w:color w:val="1F4E79" w:themeColor="accent1" w:themeShade="80"/>
          <w:u w:val="single"/>
        </w:rPr>
      </w:pPr>
      <w:r w:rsidRPr="00B70AE6">
        <w:rPr>
          <w:i/>
          <w:color w:val="1F4E79" w:themeColor="accent1" w:themeShade="80"/>
          <w:u w:val="single"/>
        </w:rPr>
        <w:lastRenderedPageBreak/>
        <w:t>Engagement n</w:t>
      </w:r>
      <w:r>
        <w:rPr>
          <w:i/>
          <w:color w:val="1F4E79" w:themeColor="accent1" w:themeShade="80"/>
          <w:u w:val="single"/>
        </w:rPr>
        <w:t>°15</w:t>
      </w:r>
    </w:p>
    <w:p w:rsidR="00F35454" w:rsidRPr="00ED6885" w:rsidRDefault="00F35454" w:rsidP="00F35454">
      <w:pPr>
        <w:pBdr>
          <w:top w:val="single" w:sz="4" w:space="1" w:color="auto"/>
          <w:left w:val="single" w:sz="4" w:space="4" w:color="auto"/>
          <w:bottom w:val="single" w:sz="4" w:space="1" w:color="auto"/>
          <w:right w:val="single" w:sz="4" w:space="4" w:color="auto"/>
        </w:pBdr>
        <w:spacing w:line="240" w:lineRule="auto"/>
        <w:jc w:val="both"/>
        <w:rPr>
          <w:color w:val="1F4E79" w:themeColor="accent1" w:themeShade="80"/>
        </w:rPr>
      </w:pPr>
      <w:r>
        <w:rPr>
          <w:color w:val="1F4E79" w:themeColor="accent1" w:themeShade="80"/>
        </w:rPr>
        <w:t>- I</w:t>
      </w:r>
      <w:r w:rsidRPr="00ED6885">
        <w:rPr>
          <w:color w:val="1F4E79" w:themeColor="accent1" w:themeShade="80"/>
        </w:rPr>
        <w:t xml:space="preserve">nformer le service instructeur ainsi que l’animateur du site de tout projet d’activités de loisirs </w:t>
      </w:r>
      <w:r>
        <w:rPr>
          <w:color w:val="1F4E79" w:themeColor="accent1" w:themeShade="80"/>
        </w:rPr>
        <w:t xml:space="preserve">ou de sport de nature </w:t>
      </w:r>
      <w:r w:rsidRPr="00ED6885">
        <w:rPr>
          <w:color w:val="1F4E79" w:themeColor="accent1" w:themeShade="80"/>
        </w:rPr>
        <w:t>dont il a connaissance.</w:t>
      </w:r>
    </w:p>
    <w:p w:rsidR="00F35454" w:rsidRDefault="00F35454" w:rsidP="00F35454">
      <w:pPr>
        <w:pBdr>
          <w:top w:val="single" w:sz="4" w:space="1" w:color="auto"/>
          <w:left w:val="single" w:sz="4" w:space="4" w:color="auto"/>
          <w:bottom w:val="single" w:sz="4" w:space="1" w:color="auto"/>
          <w:right w:val="single" w:sz="4" w:space="4" w:color="auto"/>
        </w:pBdr>
        <w:spacing w:line="240" w:lineRule="auto"/>
        <w:jc w:val="both"/>
        <w:rPr>
          <w:color w:val="1F4E79" w:themeColor="accent1" w:themeShade="80"/>
        </w:rPr>
      </w:pPr>
      <w:r w:rsidRPr="00ED6885">
        <w:rPr>
          <w:color w:val="1F4E79" w:themeColor="accent1" w:themeShade="80"/>
        </w:rPr>
        <w:t xml:space="preserve">- Lorsqu’il est sollicité pour l’installation d’aménagements légers ou l’organisation ponctuelle d’une activité susceptible de générer des perturbations des habitats </w:t>
      </w:r>
      <w:r>
        <w:rPr>
          <w:color w:val="1F4E79" w:themeColor="accent1" w:themeShade="80"/>
        </w:rPr>
        <w:t>ou</w:t>
      </w:r>
      <w:r w:rsidRPr="00ED6885">
        <w:rPr>
          <w:color w:val="1F4E79" w:themeColor="accent1" w:themeShade="80"/>
        </w:rPr>
        <w:t xml:space="preserve"> des espèces sur ses parcelles contractualisées, le signataire s’engage à ne donner son éventuel accord au porteur du projet qu’après vérification que </w:t>
      </w:r>
      <w:r>
        <w:rPr>
          <w:color w:val="1F4E79" w:themeColor="accent1" w:themeShade="80"/>
        </w:rPr>
        <w:t xml:space="preserve">ce dernier </w:t>
      </w:r>
      <w:r w:rsidRPr="00ED6885">
        <w:rPr>
          <w:color w:val="1F4E79" w:themeColor="accent1" w:themeShade="80"/>
        </w:rPr>
        <w:t>se soit conformé à la réglementation en vigueur, notamment au regard de l’étude d’incidence Natura 2000.</w:t>
      </w:r>
      <w:r>
        <w:rPr>
          <w:color w:val="1F4E79" w:themeColor="accent1" w:themeShade="80"/>
        </w:rPr>
        <w:t xml:space="preserve"> Le signataire doit aussi au préalable informer la structure animatrice.</w:t>
      </w:r>
    </w:p>
    <w:p w:rsidR="00F35454" w:rsidRPr="00F07EC1" w:rsidRDefault="00F35454" w:rsidP="00F35454">
      <w:pPr>
        <w:pBdr>
          <w:top w:val="single" w:sz="4" w:space="1" w:color="auto"/>
          <w:left w:val="single" w:sz="4" w:space="4" w:color="auto"/>
          <w:bottom w:val="single" w:sz="4" w:space="1" w:color="auto"/>
          <w:right w:val="single" w:sz="4" w:space="4" w:color="auto"/>
        </w:pBdr>
        <w:spacing w:line="240" w:lineRule="auto"/>
        <w:jc w:val="both"/>
        <w:rPr>
          <w:color w:val="1F4E79" w:themeColor="accent1" w:themeShade="80"/>
          <w:u w:val="single"/>
        </w:rPr>
      </w:pPr>
      <w:r w:rsidRPr="00ED6885">
        <w:t>Contrôle : Respect de la réglementation Natura 2000 sur les évaluations d’incidences et études d’impact.</w:t>
      </w:r>
      <w:r>
        <w:t xml:space="preserve"> I</w:t>
      </w:r>
      <w:r w:rsidRPr="00ED6885">
        <w:t xml:space="preserve">nformation préalable </w:t>
      </w:r>
      <w:r>
        <w:t>de la structure animatrice.</w:t>
      </w:r>
    </w:p>
    <w:bookmarkEnd w:id="12"/>
    <w:bookmarkEnd w:id="13"/>
    <w:p w:rsidR="00F35454" w:rsidRPr="000E547D" w:rsidRDefault="00F35454" w:rsidP="00F35454">
      <w:pPr>
        <w:spacing w:line="240" w:lineRule="auto"/>
        <w:jc w:val="both"/>
        <w:rPr>
          <w:sz w:val="2"/>
          <w:szCs w:val="2"/>
        </w:rPr>
      </w:pPr>
    </w:p>
    <w:bookmarkEnd w:id="14"/>
    <w:bookmarkEnd w:id="15"/>
    <w:p w:rsidR="00F35454" w:rsidRDefault="00F35454" w:rsidP="00F35454">
      <w:pPr>
        <w:pBdr>
          <w:top w:val="single" w:sz="4" w:space="1" w:color="auto"/>
          <w:left w:val="single" w:sz="4" w:space="4" w:color="auto"/>
          <w:bottom w:val="single" w:sz="4" w:space="1" w:color="auto"/>
          <w:right w:val="single" w:sz="4" w:space="4" w:color="auto"/>
        </w:pBdr>
        <w:spacing w:line="240" w:lineRule="auto"/>
        <w:jc w:val="both"/>
        <w:rPr>
          <w:i/>
          <w:color w:val="1F4E79" w:themeColor="accent1" w:themeShade="80"/>
          <w:u w:val="single"/>
        </w:rPr>
      </w:pPr>
      <w:r w:rsidRPr="00B70AE6">
        <w:rPr>
          <w:i/>
          <w:color w:val="1F4E79" w:themeColor="accent1" w:themeShade="80"/>
          <w:u w:val="single"/>
        </w:rPr>
        <w:t>Engagement n</w:t>
      </w:r>
      <w:r>
        <w:rPr>
          <w:i/>
          <w:color w:val="1F4E79" w:themeColor="accent1" w:themeShade="80"/>
          <w:u w:val="single"/>
        </w:rPr>
        <w:t>°16</w:t>
      </w:r>
    </w:p>
    <w:p w:rsidR="00F35454" w:rsidRDefault="00F35454" w:rsidP="00F35454">
      <w:pPr>
        <w:pBdr>
          <w:top w:val="single" w:sz="4" w:space="1" w:color="auto"/>
          <w:left w:val="single" w:sz="4" w:space="4" w:color="auto"/>
          <w:bottom w:val="single" w:sz="4" w:space="1" w:color="auto"/>
          <w:right w:val="single" w:sz="4" w:space="4" w:color="auto"/>
        </w:pBdr>
        <w:spacing w:line="240" w:lineRule="auto"/>
        <w:jc w:val="both"/>
        <w:rPr>
          <w:color w:val="1F4E79" w:themeColor="accent1" w:themeShade="80"/>
        </w:rPr>
      </w:pPr>
      <w:r>
        <w:rPr>
          <w:color w:val="1F4E79" w:themeColor="accent1" w:themeShade="80"/>
        </w:rPr>
        <w:t>- Sur les falaises occupées ou potentiellement favorables à la nidification des espèces d’oiseaux d’intérêt communautaire (Faucon pèlerin, Aigle royal, Gypaète barbu), ne pas autoriser ou donner son avis favorable à de nouvelles activités de sports et loisirs sur les parois et leurs abords immédiats durant les périodes de sensibilité majeures propres à chaque espèce précédemment citée. Chaque période de restriction renvoi à l’engagement correspondant à l’espèce dans la présente charte.</w:t>
      </w:r>
    </w:p>
    <w:p w:rsidR="00F35454" w:rsidRDefault="00F35454" w:rsidP="00F35454">
      <w:pPr>
        <w:pBdr>
          <w:top w:val="single" w:sz="4" w:space="1" w:color="auto"/>
          <w:left w:val="single" w:sz="4" w:space="4" w:color="auto"/>
          <w:bottom w:val="single" w:sz="4" w:space="1" w:color="auto"/>
          <w:right w:val="single" w:sz="4" w:space="4" w:color="auto"/>
        </w:pBdr>
        <w:spacing w:line="240" w:lineRule="auto"/>
        <w:jc w:val="both"/>
        <w:rPr>
          <w:color w:val="1F4E79" w:themeColor="accent1" w:themeShade="80"/>
        </w:rPr>
      </w:pPr>
      <w:r>
        <w:rPr>
          <w:color w:val="1F4E79" w:themeColor="accent1" w:themeShade="80"/>
        </w:rPr>
        <w:t>- Pour les activités existantes, établir un partenariat avec les acteurs intervenant sur les sites pour la mise en place de bonnes pratiques, voir l’adhésion à la charte.</w:t>
      </w:r>
    </w:p>
    <w:p w:rsidR="00F35454" w:rsidRDefault="00F35454" w:rsidP="00F35454">
      <w:pPr>
        <w:pBdr>
          <w:top w:val="single" w:sz="4" w:space="1" w:color="auto"/>
          <w:left w:val="single" w:sz="4" w:space="4" w:color="auto"/>
          <w:bottom w:val="single" w:sz="4" w:space="1" w:color="auto"/>
          <w:right w:val="single" w:sz="4" w:space="4" w:color="auto"/>
        </w:pBdr>
        <w:spacing w:line="240" w:lineRule="auto"/>
        <w:jc w:val="both"/>
        <w:rPr>
          <w:color w:val="1F4E79" w:themeColor="accent1" w:themeShade="80"/>
        </w:rPr>
      </w:pPr>
      <w:r>
        <w:rPr>
          <w:color w:val="1F4E79" w:themeColor="accent1" w:themeShade="80"/>
        </w:rPr>
        <w:t>- Informer la structure animatrice de toute activité présente sur ces sites.</w:t>
      </w:r>
    </w:p>
    <w:p w:rsidR="00F35454" w:rsidRDefault="00F35454" w:rsidP="00F35454">
      <w:pPr>
        <w:pBdr>
          <w:top w:val="single" w:sz="4" w:space="1" w:color="auto"/>
          <w:left w:val="single" w:sz="4" w:space="4" w:color="auto"/>
          <w:bottom w:val="single" w:sz="4" w:space="1" w:color="auto"/>
          <w:right w:val="single" w:sz="4" w:space="4" w:color="auto"/>
        </w:pBdr>
        <w:spacing w:line="240" w:lineRule="auto"/>
      </w:pPr>
      <w:r w:rsidRPr="00ED6885">
        <w:t xml:space="preserve">Contrôle : </w:t>
      </w:r>
      <w:r>
        <w:t>absence de nouvelles activités sur les falaises répertoriées durant les périodes définies.</w:t>
      </w:r>
    </w:p>
    <w:p w:rsidR="00F35454" w:rsidRDefault="00F35454" w:rsidP="00F35454">
      <w:pPr>
        <w:spacing w:line="240" w:lineRule="auto"/>
      </w:pPr>
    </w:p>
    <w:p w:rsidR="00E26E88" w:rsidRDefault="00E26E88" w:rsidP="00F35454">
      <w:pPr>
        <w:spacing w:line="240" w:lineRule="auto"/>
      </w:pPr>
    </w:p>
    <w:p w:rsidR="00E26E88" w:rsidRDefault="00E26E88" w:rsidP="00F35454">
      <w:pPr>
        <w:spacing w:line="240" w:lineRule="auto"/>
      </w:pPr>
    </w:p>
    <w:p w:rsidR="00E26E88" w:rsidRDefault="00E26E88" w:rsidP="00F35454">
      <w:pPr>
        <w:spacing w:line="240" w:lineRule="auto"/>
      </w:pPr>
    </w:p>
    <w:p w:rsidR="00E26E88" w:rsidRDefault="00E26E88" w:rsidP="00F35454">
      <w:pPr>
        <w:spacing w:line="240" w:lineRule="auto"/>
      </w:pPr>
    </w:p>
    <w:p w:rsidR="00E26E88" w:rsidRDefault="00E26E88" w:rsidP="00F35454">
      <w:pPr>
        <w:spacing w:line="240" w:lineRule="auto"/>
      </w:pPr>
    </w:p>
    <w:p w:rsidR="00E26E88" w:rsidRDefault="00E26E88" w:rsidP="00F35454">
      <w:pPr>
        <w:spacing w:line="240" w:lineRule="auto"/>
      </w:pPr>
    </w:p>
    <w:p w:rsidR="00E26E88" w:rsidRDefault="00E26E88" w:rsidP="00F35454">
      <w:pPr>
        <w:spacing w:line="240" w:lineRule="auto"/>
      </w:pPr>
    </w:p>
    <w:p w:rsidR="00E26E88" w:rsidRDefault="00E26E88" w:rsidP="00F35454">
      <w:pPr>
        <w:spacing w:line="240" w:lineRule="auto"/>
      </w:pPr>
    </w:p>
    <w:p w:rsidR="00E26E88" w:rsidRDefault="00E26E88" w:rsidP="00F35454">
      <w:pPr>
        <w:spacing w:line="240" w:lineRule="auto"/>
      </w:pPr>
    </w:p>
    <w:p w:rsidR="00E26E88" w:rsidRDefault="00E26E88" w:rsidP="00F35454">
      <w:pPr>
        <w:spacing w:line="240" w:lineRule="auto"/>
      </w:pPr>
    </w:p>
    <w:p w:rsidR="00E26E88" w:rsidRDefault="00E26E88" w:rsidP="00F35454">
      <w:pPr>
        <w:spacing w:line="240" w:lineRule="auto"/>
      </w:pPr>
    </w:p>
    <w:p w:rsidR="00F35454" w:rsidRPr="00E26E88" w:rsidRDefault="00E53F38" w:rsidP="00E26E88">
      <w:pPr>
        <w:pStyle w:val="Style1"/>
      </w:pPr>
      <w:bookmarkStart w:id="16" w:name="_Toc17713679"/>
      <w:r w:rsidRPr="00E26E88">
        <w:lastRenderedPageBreak/>
        <w:t>P</w:t>
      </w:r>
      <w:r w:rsidR="00F35454" w:rsidRPr="00E26E88">
        <w:t>ropositions de contrats forestiers natura 2000</w:t>
      </w:r>
      <w:bookmarkEnd w:id="16"/>
    </w:p>
    <w:p w:rsidR="00F35454" w:rsidRPr="00F35454" w:rsidRDefault="00F35454" w:rsidP="00F35454">
      <w:pPr>
        <w:spacing w:line="240" w:lineRule="auto"/>
        <w:jc w:val="both"/>
        <w:rPr>
          <w:b/>
          <w:i/>
          <w:sz w:val="24"/>
          <w:szCs w:val="24"/>
          <w:u w:val="single"/>
        </w:rPr>
      </w:pPr>
      <w:r w:rsidRPr="00F35454">
        <w:rPr>
          <w:b/>
          <w:i/>
          <w:sz w:val="24"/>
          <w:szCs w:val="24"/>
          <w:u w:val="single"/>
        </w:rPr>
        <w:t>Spécificités des contrats forestiers Natura 2000</w:t>
      </w:r>
    </w:p>
    <w:p w:rsidR="00F35454" w:rsidRPr="00F35454" w:rsidRDefault="00F35454" w:rsidP="00F35454">
      <w:pPr>
        <w:spacing w:line="240" w:lineRule="auto"/>
        <w:jc w:val="both"/>
        <w:rPr>
          <w:sz w:val="24"/>
          <w:szCs w:val="24"/>
        </w:rPr>
      </w:pPr>
      <w:r w:rsidRPr="00F35454">
        <w:rPr>
          <w:sz w:val="24"/>
          <w:szCs w:val="24"/>
        </w:rPr>
        <w:t>Le contrat Natura 2000 forestier finance les investissements non productifs en forêts et espaces boisés. L'article 30, 2. et 3. du règlement n°1974/2006 de la commission du 15 décembre 2006, portant modalités d'application du règlement CE n°1698/2005 du Conseil concernant le soutien au développement rural par le Fonds européen agricole pour le développement rural (FEADER), définit explicitement les milieux forestiers.</w:t>
      </w:r>
    </w:p>
    <w:p w:rsidR="00F35454" w:rsidRPr="00F35454" w:rsidRDefault="00F35454" w:rsidP="00F35454">
      <w:pPr>
        <w:autoSpaceDE w:val="0"/>
        <w:autoSpaceDN w:val="0"/>
        <w:adjustRightInd w:val="0"/>
        <w:spacing w:after="0" w:line="240" w:lineRule="auto"/>
        <w:jc w:val="both"/>
        <w:rPr>
          <w:i/>
          <w:sz w:val="24"/>
          <w:szCs w:val="24"/>
        </w:rPr>
      </w:pPr>
      <w:r w:rsidRPr="00F35454">
        <w:rPr>
          <w:i/>
          <w:sz w:val="24"/>
          <w:szCs w:val="24"/>
        </w:rPr>
        <w:t>2. Par «forêt», on entend une étendue de plus de 0,5 ha caractérisée par un peuplement d’arbres d’une hauteur supérieure à 5 mètres et des frondaisons couvrant plus de 10 % de sa surface, ou par un  peuplement d’arbres pouvant atteindre ces seuils in situ. Sont exclues les terres dédiées principalement à un usage agricole ou urbain.</w:t>
      </w:r>
    </w:p>
    <w:p w:rsidR="00F35454" w:rsidRPr="00F35454" w:rsidRDefault="00F35454" w:rsidP="00F35454">
      <w:pPr>
        <w:autoSpaceDE w:val="0"/>
        <w:autoSpaceDN w:val="0"/>
        <w:adjustRightInd w:val="0"/>
        <w:spacing w:after="0" w:line="240" w:lineRule="auto"/>
        <w:jc w:val="both"/>
        <w:rPr>
          <w:i/>
          <w:sz w:val="24"/>
          <w:szCs w:val="24"/>
        </w:rPr>
      </w:pPr>
      <w:r w:rsidRPr="00F35454">
        <w:rPr>
          <w:i/>
          <w:sz w:val="24"/>
          <w:szCs w:val="24"/>
        </w:rPr>
        <w:t>3. Par «espace boisé», on entend une étendue de plus de 0,5 ha non classée comme «forêt» et caractérisée par un peuplement d’arbres d’une hauteur supérieure à 5 mètres et des frondaisons couvrant entre 5 % et 10 % de sa surface, ou par un peuplement d’arbres pouvant atteindre ces seuils in situ, ou par un couvert arboré mixte constitué d’arbustes, de buissons et d’arbres dépassant 10 % de sa surface. Cette définition exclut les terres dédiées principalement à un usage agricole ou urbain."</w:t>
      </w:r>
    </w:p>
    <w:p w:rsidR="00F35454" w:rsidRPr="00F35454" w:rsidRDefault="00F35454" w:rsidP="00F35454">
      <w:pPr>
        <w:spacing w:line="240" w:lineRule="auto"/>
        <w:jc w:val="center"/>
        <w:rPr>
          <w:b/>
          <w:i/>
          <w:sz w:val="24"/>
          <w:szCs w:val="24"/>
        </w:rPr>
      </w:pPr>
    </w:p>
    <w:p w:rsidR="00F35454" w:rsidRPr="00F35454" w:rsidRDefault="00F35454" w:rsidP="00F35454">
      <w:pPr>
        <w:spacing w:line="240" w:lineRule="auto"/>
        <w:jc w:val="both"/>
        <w:rPr>
          <w:b/>
          <w:i/>
          <w:sz w:val="24"/>
          <w:szCs w:val="24"/>
          <w:u w:val="single"/>
        </w:rPr>
      </w:pPr>
      <w:r w:rsidRPr="00F35454">
        <w:rPr>
          <w:b/>
          <w:i/>
          <w:sz w:val="24"/>
          <w:szCs w:val="24"/>
          <w:u w:val="single"/>
        </w:rPr>
        <w:t>Conditions d’éligibilité</w:t>
      </w:r>
    </w:p>
    <w:p w:rsidR="00F35454" w:rsidRPr="00F35454" w:rsidRDefault="00F35454" w:rsidP="00F35454">
      <w:pPr>
        <w:spacing w:line="240" w:lineRule="auto"/>
        <w:jc w:val="both"/>
        <w:rPr>
          <w:sz w:val="24"/>
          <w:szCs w:val="24"/>
        </w:rPr>
      </w:pPr>
      <w:r w:rsidRPr="00F35454">
        <w:rPr>
          <w:sz w:val="24"/>
          <w:szCs w:val="24"/>
        </w:rPr>
        <w:t>Au sens de l'article 2 h) du règlement CE n°1698/2005 du conseil du 20 septembre 2005 concernant le soutien au développement rural par le Fonds européen agricole pour le développement rural (FEADER), un bénéficiaire est un opérateur, organisme ou entreprise, public ou privé, chargé de la mise en œuvre des actions et destinataire d'une aide.</w:t>
      </w:r>
    </w:p>
    <w:p w:rsidR="00F35454" w:rsidRPr="00F35454" w:rsidRDefault="00F35454" w:rsidP="00F35454">
      <w:pPr>
        <w:spacing w:line="240" w:lineRule="auto"/>
        <w:jc w:val="both"/>
        <w:rPr>
          <w:sz w:val="24"/>
          <w:szCs w:val="24"/>
        </w:rPr>
      </w:pPr>
      <w:r w:rsidRPr="00F35454">
        <w:rPr>
          <w:sz w:val="24"/>
          <w:szCs w:val="24"/>
        </w:rPr>
        <w:t>Est donc éligible au contrat toute personne physique ou morale, publique ou privée, titulaire de droits réels et personnels lui conférant la jouissance des terrains inclus dans le site, espaces maritimes ou terrestres sur lesquels s’applique la mesure contractuelle.</w:t>
      </w:r>
    </w:p>
    <w:p w:rsidR="00F35454" w:rsidRPr="00F35454" w:rsidRDefault="00F35454" w:rsidP="00F35454">
      <w:pPr>
        <w:spacing w:line="240" w:lineRule="auto"/>
        <w:jc w:val="both"/>
        <w:rPr>
          <w:sz w:val="24"/>
          <w:szCs w:val="24"/>
        </w:rPr>
      </w:pPr>
      <w:r w:rsidRPr="00F35454">
        <w:rPr>
          <w:sz w:val="24"/>
          <w:szCs w:val="24"/>
        </w:rPr>
        <w:t>Cela sera donc selon les cas :</w:t>
      </w:r>
    </w:p>
    <w:p w:rsidR="00F35454" w:rsidRPr="00F35454" w:rsidRDefault="00F35454" w:rsidP="00F35454">
      <w:pPr>
        <w:spacing w:line="240" w:lineRule="auto"/>
        <w:jc w:val="both"/>
        <w:rPr>
          <w:sz w:val="24"/>
          <w:szCs w:val="24"/>
        </w:rPr>
      </w:pPr>
      <w:r w:rsidRPr="00F35454">
        <w:rPr>
          <w:sz w:val="24"/>
          <w:szCs w:val="24"/>
        </w:rPr>
        <w:t>· soit le propriétaire,</w:t>
      </w:r>
    </w:p>
    <w:p w:rsidR="00F35454" w:rsidRPr="00F35454" w:rsidRDefault="00F35454" w:rsidP="00F35454">
      <w:pPr>
        <w:spacing w:line="240" w:lineRule="auto"/>
        <w:jc w:val="both"/>
        <w:rPr>
          <w:sz w:val="24"/>
          <w:szCs w:val="24"/>
        </w:rPr>
      </w:pPr>
      <w:r w:rsidRPr="00F35454">
        <w:rPr>
          <w:sz w:val="24"/>
          <w:szCs w:val="24"/>
        </w:rPr>
        <w:t>· soit la personne disposant d’un mandat la qualifiant juridiquement pour intervenir et pour prendre les engagements de gestion sur la durée mentionnée au contrat Natura 2000 (convention de gestion, autorisation d’occupation temporaire, bail emphytéotique, bail civil, bail de chasse, vente temporaire d’usufruit, convention d’occupation précaire, bail à domaine congéable, échange, bail commercial, concession, contrat d’entreprise, bail à loyer, bail de pêche, convention de mise à disposition, convention pluriannuelle d’exploitation ou de pâturage, commodat ou autre mandat).</w:t>
      </w:r>
    </w:p>
    <w:p w:rsidR="00F35454" w:rsidRPr="00F35454" w:rsidRDefault="00F35454" w:rsidP="00F35454">
      <w:pPr>
        <w:spacing w:line="240" w:lineRule="auto"/>
        <w:jc w:val="both"/>
        <w:rPr>
          <w:sz w:val="24"/>
          <w:szCs w:val="24"/>
        </w:rPr>
      </w:pPr>
      <w:r w:rsidRPr="00F35454">
        <w:rPr>
          <w:sz w:val="24"/>
          <w:szCs w:val="24"/>
        </w:rPr>
        <w:t xml:space="preserve">Lorsqu’il signe le contrat, le bénéficiaire atteste sur l'honneur qu’il dispose des droits réels et personnels pour intervenir sur les surfaces contractualisées. Si toutefois au cours de l’exécution du contrat, le bénéficiaire se trouve dans l’impossibilité de réaliser les actions contractualisées car il ne dispose plus de ces droits sur les surfaces d’intervention, ce manquement entraînera une inéligibilité </w:t>
      </w:r>
      <w:r w:rsidRPr="00F35454">
        <w:rPr>
          <w:sz w:val="24"/>
          <w:szCs w:val="24"/>
        </w:rPr>
        <w:lastRenderedPageBreak/>
        <w:t>des actions concernées et sera de la responsabilité du bénéficiaire qui sera tenu de rembourser les sommes perçues pour ces actions.</w:t>
      </w:r>
    </w:p>
    <w:p w:rsidR="00F35454" w:rsidRPr="00F35454" w:rsidRDefault="00F35454" w:rsidP="00F35454">
      <w:pPr>
        <w:spacing w:line="240" w:lineRule="auto"/>
        <w:jc w:val="both"/>
        <w:rPr>
          <w:sz w:val="24"/>
          <w:szCs w:val="24"/>
        </w:rPr>
      </w:pPr>
      <w:r w:rsidRPr="00F35454">
        <w:rPr>
          <w:sz w:val="24"/>
          <w:szCs w:val="24"/>
        </w:rPr>
        <w:t>Dans tous les cas, le bénéficiaire doit être en mesure de présenter les justificatifs de jouissance pendant les cinq années du contrat et notamment en cas de contrôle sur place. Les personnes publiques ou privées titulaires de droits réels et personnels sur des parcelles appartenant au domaine privé de l’Etat peuvent souscrire un contrat Natura 2000.</w:t>
      </w:r>
    </w:p>
    <w:p w:rsidR="00F35454" w:rsidRPr="00F35454" w:rsidRDefault="00F35454" w:rsidP="00F35454">
      <w:pPr>
        <w:spacing w:line="240" w:lineRule="auto"/>
        <w:jc w:val="both"/>
        <w:rPr>
          <w:sz w:val="24"/>
          <w:szCs w:val="24"/>
        </w:rPr>
      </w:pPr>
      <w:r w:rsidRPr="00F35454">
        <w:rPr>
          <w:sz w:val="24"/>
          <w:szCs w:val="24"/>
        </w:rPr>
        <w:t>Cependant, l'Etat ne peut passer un contrat avec lui-même. Seules des personnes physiques ou morales à qui l’Etat a confié certains droits par voie de convention par exemple peuvent signer un contrat sur les parcelles appartenant au domaine de l’Etat.</w:t>
      </w:r>
    </w:p>
    <w:p w:rsidR="00F35454" w:rsidRPr="00F35454" w:rsidRDefault="00F35454" w:rsidP="00F35454">
      <w:pPr>
        <w:spacing w:line="240" w:lineRule="auto"/>
        <w:jc w:val="both"/>
        <w:rPr>
          <w:sz w:val="24"/>
          <w:szCs w:val="24"/>
        </w:rPr>
      </w:pPr>
    </w:p>
    <w:p w:rsidR="00F35454" w:rsidRPr="00F35454" w:rsidRDefault="00F35454" w:rsidP="00F35454">
      <w:pPr>
        <w:spacing w:line="240" w:lineRule="auto"/>
        <w:jc w:val="both"/>
        <w:rPr>
          <w:b/>
          <w:i/>
          <w:sz w:val="24"/>
          <w:szCs w:val="24"/>
          <w:u w:val="single"/>
        </w:rPr>
      </w:pPr>
      <w:r w:rsidRPr="00F35454">
        <w:rPr>
          <w:b/>
          <w:i/>
          <w:sz w:val="24"/>
          <w:szCs w:val="24"/>
          <w:u w:val="single"/>
        </w:rPr>
        <w:t>Articulations avec les autres dispositions réglementaires :</w:t>
      </w:r>
    </w:p>
    <w:p w:rsidR="00F35454" w:rsidRPr="00F35454" w:rsidRDefault="00F35454" w:rsidP="00F35454">
      <w:pPr>
        <w:spacing w:line="240" w:lineRule="auto"/>
        <w:jc w:val="both"/>
        <w:rPr>
          <w:sz w:val="24"/>
          <w:szCs w:val="24"/>
        </w:rPr>
      </w:pPr>
      <w:r w:rsidRPr="00F35454">
        <w:rPr>
          <w:sz w:val="24"/>
          <w:szCs w:val="24"/>
        </w:rPr>
        <w:t>La signature d’n contrat Natura 2000 permet :</w:t>
      </w:r>
    </w:p>
    <w:p w:rsidR="00F35454" w:rsidRPr="00F35454" w:rsidRDefault="00F35454" w:rsidP="00F35454">
      <w:pPr>
        <w:spacing w:line="240" w:lineRule="auto"/>
        <w:jc w:val="both"/>
        <w:rPr>
          <w:sz w:val="24"/>
          <w:szCs w:val="24"/>
        </w:rPr>
      </w:pPr>
      <w:r w:rsidRPr="00F35454">
        <w:rPr>
          <w:sz w:val="24"/>
          <w:szCs w:val="24"/>
        </w:rPr>
        <w:t xml:space="preserve">- de satisfaire aux </w:t>
      </w:r>
      <w:r w:rsidR="0049191B" w:rsidRPr="00F35454">
        <w:rPr>
          <w:sz w:val="24"/>
          <w:szCs w:val="24"/>
        </w:rPr>
        <w:t>dispositions</w:t>
      </w:r>
      <w:r w:rsidRPr="00F35454">
        <w:rPr>
          <w:sz w:val="24"/>
          <w:szCs w:val="24"/>
        </w:rPr>
        <w:t xml:space="preserve"> de l’article L. 8-IV du Code Forestier, et ainsi bénéficier des aides publiques destinées à la mise en valeur et à la protection </w:t>
      </w:r>
      <w:r w:rsidR="0049191B" w:rsidRPr="00F35454">
        <w:rPr>
          <w:sz w:val="24"/>
          <w:szCs w:val="24"/>
        </w:rPr>
        <w:t>des</w:t>
      </w:r>
      <w:r w:rsidRPr="00F35454">
        <w:rPr>
          <w:sz w:val="24"/>
          <w:szCs w:val="24"/>
        </w:rPr>
        <w:t xml:space="preserve"> bois et </w:t>
      </w:r>
      <w:r w:rsidR="0049191B" w:rsidRPr="00F35454">
        <w:rPr>
          <w:sz w:val="24"/>
          <w:szCs w:val="24"/>
        </w:rPr>
        <w:t>forêts</w:t>
      </w:r>
      <w:r w:rsidRPr="00F35454">
        <w:rPr>
          <w:sz w:val="24"/>
          <w:szCs w:val="24"/>
        </w:rPr>
        <w:t xml:space="preserve"> en application de l’article L. 7 du Code Forestier ;</w:t>
      </w:r>
    </w:p>
    <w:p w:rsidR="00F35454" w:rsidRPr="00F35454" w:rsidRDefault="00F35454" w:rsidP="00F35454">
      <w:pPr>
        <w:spacing w:line="240" w:lineRule="auto"/>
        <w:jc w:val="both"/>
        <w:rPr>
          <w:sz w:val="24"/>
          <w:szCs w:val="24"/>
        </w:rPr>
      </w:pPr>
      <w:r w:rsidRPr="00F35454">
        <w:rPr>
          <w:sz w:val="24"/>
          <w:szCs w:val="24"/>
        </w:rPr>
        <w:t>- de satisfaire aux engagements fiscaux prévus par les articles 793, 885 H, 1037 et 1395</w:t>
      </w:r>
      <w:r w:rsidRPr="00F35454">
        <w:rPr>
          <w:sz w:val="24"/>
          <w:szCs w:val="24"/>
          <w:vertAlign w:val="superscript"/>
        </w:rPr>
        <w:t>E</w:t>
      </w:r>
      <w:r w:rsidRPr="00F35454">
        <w:rPr>
          <w:sz w:val="24"/>
          <w:szCs w:val="24"/>
        </w:rPr>
        <w:t xml:space="preserve"> du Code Général des Impôts ;</w:t>
      </w:r>
    </w:p>
    <w:p w:rsidR="00F35454" w:rsidRPr="00F35454" w:rsidRDefault="00F35454" w:rsidP="00F35454">
      <w:pPr>
        <w:spacing w:line="240" w:lineRule="auto"/>
        <w:jc w:val="both"/>
        <w:rPr>
          <w:sz w:val="24"/>
          <w:szCs w:val="24"/>
        </w:rPr>
      </w:pPr>
      <w:r w:rsidRPr="00F35454">
        <w:rPr>
          <w:sz w:val="24"/>
          <w:szCs w:val="24"/>
        </w:rPr>
        <w:t>- d’être exonéré de l’évaluation des incidences prévues aux articles L. 414-4 et R. 414-19 à R. 414-24 du Code de l’Environnement pour les travaux, ouvrages ou aménagements prévus par le contrat Natura 2000.</w:t>
      </w:r>
    </w:p>
    <w:p w:rsidR="00F35454" w:rsidRPr="00F35454" w:rsidRDefault="00F35454" w:rsidP="00F35454">
      <w:pPr>
        <w:spacing w:line="240" w:lineRule="auto"/>
        <w:jc w:val="both"/>
        <w:rPr>
          <w:sz w:val="24"/>
          <w:szCs w:val="24"/>
        </w:rPr>
      </w:pPr>
    </w:p>
    <w:p w:rsidR="00F35454" w:rsidRPr="00F35454" w:rsidRDefault="00F35454" w:rsidP="00F35454">
      <w:pPr>
        <w:spacing w:line="240" w:lineRule="auto"/>
        <w:jc w:val="both"/>
        <w:rPr>
          <w:sz w:val="24"/>
          <w:szCs w:val="24"/>
        </w:rPr>
      </w:pPr>
    </w:p>
    <w:p w:rsidR="00F35454" w:rsidRPr="00F35454" w:rsidRDefault="00F35454" w:rsidP="00F35454">
      <w:pPr>
        <w:spacing w:line="240" w:lineRule="auto"/>
        <w:jc w:val="both"/>
        <w:rPr>
          <w:sz w:val="24"/>
          <w:szCs w:val="24"/>
        </w:rPr>
      </w:pPr>
    </w:p>
    <w:p w:rsidR="00F35454" w:rsidRPr="00F35454" w:rsidRDefault="00F35454" w:rsidP="00F35454">
      <w:pPr>
        <w:spacing w:line="240" w:lineRule="auto"/>
        <w:jc w:val="both"/>
        <w:rPr>
          <w:sz w:val="24"/>
          <w:szCs w:val="24"/>
        </w:rPr>
      </w:pPr>
    </w:p>
    <w:p w:rsidR="00F35454" w:rsidRPr="00F35454" w:rsidRDefault="00F35454" w:rsidP="00F35454">
      <w:pPr>
        <w:spacing w:line="240" w:lineRule="auto"/>
        <w:jc w:val="both"/>
        <w:rPr>
          <w:sz w:val="24"/>
          <w:szCs w:val="24"/>
        </w:rPr>
      </w:pPr>
    </w:p>
    <w:p w:rsidR="00F35454" w:rsidRPr="00F35454" w:rsidRDefault="00F35454" w:rsidP="00F35454">
      <w:pPr>
        <w:spacing w:line="240" w:lineRule="auto"/>
        <w:jc w:val="both"/>
        <w:rPr>
          <w:sz w:val="24"/>
          <w:szCs w:val="24"/>
        </w:rPr>
      </w:pPr>
    </w:p>
    <w:p w:rsidR="00F35454" w:rsidRPr="00F35454" w:rsidRDefault="00F35454" w:rsidP="00F35454">
      <w:pPr>
        <w:spacing w:line="240" w:lineRule="auto"/>
        <w:jc w:val="both"/>
        <w:rPr>
          <w:sz w:val="24"/>
          <w:szCs w:val="24"/>
        </w:rPr>
      </w:pPr>
    </w:p>
    <w:p w:rsidR="00F35454" w:rsidRPr="00F35454" w:rsidRDefault="00F35454" w:rsidP="00F35454">
      <w:pPr>
        <w:spacing w:line="240" w:lineRule="auto"/>
        <w:jc w:val="both"/>
        <w:rPr>
          <w:sz w:val="24"/>
          <w:szCs w:val="24"/>
        </w:rPr>
      </w:pPr>
    </w:p>
    <w:p w:rsidR="00F35454" w:rsidRPr="00F35454" w:rsidRDefault="00F35454" w:rsidP="00F35454">
      <w:pPr>
        <w:spacing w:line="240" w:lineRule="auto"/>
        <w:jc w:val="both"/>
        <w:rPr>
          <w:sz w:val="24"/>
          <w:szCs w:val="24"/>
        </w:rPr>
      </w:pPr>
    </w:p>
    <w:p w:rsidR="00F35454" w:rsidRPr="00F35454" w:rsidRDefault="00F35454" w:rsidP="00F35454">
      <w:pPr>
        <w:spacing w:line="240" w:lineRule="auto"/>
        <w:jc w:val="both"/>
        <w:rPr>
          <w:sz w:val="24"/>
          <w:szCs w:val="24"/>
        </w:rPr>
      </w:pPr>
    </w:p>
    <w:p w:rsidR="00F35454" w:rsidRPr="00F35454" w:rsidRDefault="00F35454" w:rsidP="00F35454">
      <w:pPr>
        <w:spacing w:line="240" w:lineRule="auto"/>
        <w:jc w:val="both"/>
        <w:rPr>
          <w:sz w:val="24"/>
          <w:szCs w:val="24"/>
        </w:rPr>
      </w:pPr>
    </w:p>
    <w:p w:rsidR="00F35454" w:rsidRPr="00F35454" w:rsidRDefault="00F35454" w:rsidP="00F35454">
      <w:pPr>
        <w:spacing w:line="240" w:lineRule="auto"/>
        <w:jc w:val="both"/>
        <w:rPr>
          <w:sz w:val="24"/>
          <w:szCs w:val="24"/>
        </w:rPr>
      </w:pPr>
    </w:p>
    <w:p w:rsidR="00F35454" w:rsidRPr="00F35454" w:rsidRDefault="00F35454" w:rsidP="00F35454">
      <w:pPr>
        <w:pBdr>
          <w:top w:val="single" w:sz="4" w:space="1" w:color="auto"/>
          <w:left w:val="single" w:sz="4" w:space="4" w:color="auto"/>
          <w:bottom w:val="single" w:sz="4" w:space="1" w:color="auto"/>
          <w:right w:val="single" w:sz="4" w:space="4" w:color="auto"/>
        </w:pBdr>
        <w:spacing w:line="240" w:lineRule="auto"/>
        <w:jc w:val="center"/>
        <w:rPr>
          <w:b/>
          <w:i/>
          <w:color w:val="538135" w:themeColor="accent6" w:themeShade="BF"/>
          <w:sz w:val="32"/>
          <w:szCs w:val="32"/>
        </w:rPr>
      </w:pPr>
      <w:r w:rsidRPr="00F35454">
        <w:rPr>
          <w:b/>
          <w:i/>
          <w:color w:val="538135" w:themeColor="accent6" w:themeShade="BF"/>
          <w:sz w:val="32"/>
          <w:szCs w:val="32"/>
        </w:rPr>
        <w:lastRenderedPageBreak/>
        <w:t>Action F22712</w:t>
      </w:r>
    </w:p>
    <w:p w:rsidR="00F35454" w:rsidRPr="00F35454" w:rsidRDefault="00F35454" w:rsidP="00F35454">
      <w:pPr>
        <w:pBdr>
          <w:top w:val="single" w:sz="4" w:space="1" w:color="auto"/>
          <w:left w:val="single" w:sz="4" w:space="4" w:color="auto"/>
          <w:bottom w:val="single" w:sz="4" w:space="1" w:color="auto"/>
          <w:right w:val="single" w:sz="4" w:space="4" w:color="auto"/>
        </w:pBdr>
        <w:spacing w:line="240" w:lineRule="auto"/>
        <w:jc w:val="center"/>
        <w:rPr>
          <w:b/>
          <w:i/>
          <w:color w:val="538135" w:themeColor="accent6" w:themeShade="BF"/>
          <w:sz w:val="32"/>
          <w:szCs w:val="32"/>
        </w:rPr>
      </w:pPr>
      <w:r w:rsidRPr="00F35454">
        <w:rPr>
          <w:b/>
          <w:i/>
          <w:color w:val="538135" w:themeColor="accent6" w:themeShade="BF"/>
          <w:sz w:val="32"/>
          <w:szCs w:val="32"/>
        </w:rPr>
        <w:t>« Dispositif favorisant le développement de bois sénescents »</w:t>
      </w:r>
    </w:p>
    <w:p w:rsidR="00F35454" w:rsidRPr="00F35454" w:rsidRDefault="00F35454" w:rsidP="00F35454">
      <w:pPr>
        <w:spacing w:line="240" w:lineRule="auto"/>
        <w:jc w:val="center"/>
        <w:rPr>
          <w:b/>
          <w:i/>
          <w:color w:val="2E74B5" w:themeColor="accent1" w:themeShade="BF"/>
          <w:sz w:val="32"/>
          <w:szCs w:val="32"/>
        </w:rPr>
      </w:pPr>
    </w:p>
    <w:p w:rsidR="00F35454" w:rsidRPr="00F35454" w:rsidRDefault="00F35454" w:rsidP="00F35454">
      <w:pPr>
        <w:spacing w:line="240" w:lineRule="auto"/>
        <w:jc w:val="both"/>
        <w:rPr>
          <w:b/>
          <w:i/>
          <w:color w:val="2E74B5" w:themeColor="accent1" w:themeShade="BF"/>
          <w:sz w:val="32"/>
          <w:szCs w:val="32"/>
        </w:rPr>
      </w:pPr>
      <w:r w:rsidRPr="00F35454">
        <w:rPr>
          <w:b/>
          <w:i/>
          <w:color w:val="2E74B5" w:themeColor="accent1" w:themeShade="BF"/>
          <w:sz w:val="32"/>
          <w:szCs w:val="32"/>
        </w:rPr>
        <w:t>Développement d’une trame de vieux bois dans les habitats forestiers de résineux (Pin lariciu et Pin maritime) en faveur de la Sittelle corse</w:t>
      </w:r>
    </w:p>
    <w:p w:rsidR="00F35454" w:rsidRPr="00F35454" w:rsidRDefault="00F35454" w:rsidP="00F35454">
      <w:pPr>
        <w:spacing w:line="240" w:lineRule="auto"/>
        <w:rPr>
          <w:color w:val="2E74B5" w:themeColor="accent1" w:themeShade="BF"/>
          <w:sz w:val="24"/>
          <w:szCs w:val="24"/>
        </w:rPr>
      </w:pPr>
    </w:p>
    <w:p w:rsidR="00F35454" w:rsidRPr="00F35454" w:rsidRDefault="00F35454" w:rsidP="00F35454">
      <w:pPr>
        <w:spacing w:line="240" w:lineRule="auto"/>
        <w:jc w:val="both"/>
        <w:rPr>
          <w:sz w:val="24"/>
          <w:szCs w:val="24"/>
        </w:rPr>
      </w:pPr>
      <w:r w:rsidRPr="00F35454">
        <w:rPr>
          <w:sz w:val="24"/>
          <w:szCs w:val="24"/>
        </w:rPr>
        <w:t xml:space="preserve">Le Comité de pilotage du site Natura 2000 ZPS </w:t>
      </w:r>
      <w:r w:rsidRPr="00F35454">
        <w:rPr>
          <w:b/>
          <w:i/>
          <w:sz w:val="24"/>
          <w:szCs w:val="24"/>
        </w:rPr>
        <w:t xml:space="preserve">FR9410113 « Forêts territoriales de Corse » </w:t>
      </w:r>
      <w:r w:rsidRPr="00F35454">
        <w:rPr>
          <w:sz w:val="24"/>
          <w:szCs w:val="24"/>
        </w:rPr>
        <w:t>a désigné, comme enjeu principal du site, la conservation de la Sittelle corse (Sitta whiteheadi). Ainsi, la gestion de l’habitat à Pin lariciu, habitat quasi-exclusif de l’espèce, concentre l’essentiel des mesures prévues pour l’espèce au sein du document d’objectifs (DocOb).</w:t>
      </w:r>
    </w:p>
    <w:p w:rsidR="00F35454" w:rsidRPr="00F35454" w:rsidRDefault="00F35454" w:rsidP="00F35454">
      <w:pPr>
        <w:spacing w:line="240" w:lineRule="auto"/>
        <w:jc w:val="both"/>
        <w:rPr>
          <w:sz w:val="24"/>
          <w:szCs w:val="24"/>
        </w:rPr>
      </w:pPr>
      <w:r w:rsidRPr="00F35454">
        <w:rPr>
          <w:sz w:val="24"/>
          <w:szCs w:val="24"/>
        </w:rPr>
        <w:t>Le Plan National d’Actions (PNA) en faveur de la Sittelle corse (2017 – 2016) propose la définition de son habitat optimal théorique, à savoir :</w:t>
      </w:r>
    </w:p>
    <w:p w:rsidR="00F35454" w:rsidRPr="00F35454" w:rsidRDefault="00F35454" w:rsidP="00F35454">
      <w:pPr>
        <w:numPr>
          <w:ilvl w:val="0"/>
          <w:numId w:val="16"/>
        </w:numPr>
        <w:pBdr>
          <w:top w:val="single" w:sz="4" w:space="1" w:color="auto"/>
          <w:left w:val="single" w:sz="4" w:space="4" w:color="auto"/>
          <w:bottom w:val="single" w:sz="4" w:space="1" w:color="auto"/>
          <w:right w:val="single" w:sz="4" w:space="4" w:color="auto"/>
        </w:pBdr>
        <w:spacing w:line="276" w:lineRule="auto"/>
        <w:ind w:left="142" w:hanging="142"/>
        <w:contextualSpacing/>
        <w:jc w:val="both"/>
        <w:rPr>
          <w:sz w:val="24"/>
          <w:szCs w:val="24"/>
        </w:rPr>
      </w:pPr>
      <w:r w:rsidRPr="00F35454">
        <w:rPr>
          <w:sz w:val="24"/>
          <w:szCs w:val="24"/>
        </w:rPr>
        <w:t xml:space="preserve">une futaie composée à plus de </w:t>
      </w:r>
      <w:r w:rsidRPr="00F35454">
        <w:rPr>
          <w:b/>
          <w:sz w:val="24"/>
          <w:szCs w:val="24"/>
        </w:rPr>
        <w:t>50%</w:t>
      </w:r>
      <w:r w:rsidRPr="00F35454">
        <w:rPr>
          <w:sz w:val="24"/>
          <w:szCs w:val="24"/>
        </w:rPr>
        <w:t xml:space="preserve"> de Pin lariciu dans la strate dominante, d’une surface d’au moins 3 hectares d’un seul tenant ;</w:t>
      </w:r>
    </w:p>
    <w:p w:rsidR="00F35454" w:rsidRPr="00F35454" w:rsidRDefault="00F35454" w:rsidP="00F35454">
      <w:pPr>
        <w:numPr>
          <w:ilvl w:val="0"/>
          <w:numId w:val="16"/>
        </w:numPr>
        <w:pBdr>
          <w:top w:val="single" w:sz="4" w:space="1" w:color="auto"/>
          <w:left w:val="single" w:sz="4" w:space="4" w:color="auto"/>
          <w:bottom w:val="single" w:sz="4" w:space="1" w:color="auto"/>
          <w:right w:val="single" w:sz="4" w:space="4" w:color="auto"/>
        </w:pBdr>
        <w:spacing w:line="276" w:lineRule="auto"/>
        <w:ind w:left="142" w:hanging="142"/>
        <w:contextualSpacing/>
        <w:jc w:val="both"/>
        <w:rPr>
          <w:sz w:val="24"/>
          <w:szCs w:val="24"/>
        </w:rPr>
      </w:pPr>
      <w:r w:rsidRPr="00F35454">
        <w:rPr>
          <w:sz w:val="24"/>
          <w:szCs w:val="24"/>
        </w:rPr>
        <w:t xml:space="preserve">avec au moins </w:t>
      </w:r>
      <w:r w:rsidRPr="00F35454">
        <w:rPr>
          <w:b/>
          <w:sz w:val="24"/>
          <w:szCs w:val="24"/>
        </w:rPr>
        <w:t>24 très gros pins</w:t>
      </w:r>
      <w:r w:rsidRPr="00F35454">
        <w:rPr>
          <w:sz w:val="24"/>
          <w:szCs w:val="24"/>
        </w:rPr>
        <w:t xml:space="preserve"> (de plus de 80 cm de diamètre) sur les 3 ha ;</w:t>
      </w:r>
    </w:p>
    <w:p w:rsidR="00F35454" w:rsidRPr="00F35454" w:rsidRDefault="00F35454" w:rsidP="00F35454">
      <w:pPr>
        <w:numPr>
          <w:ilvl w:val="0"/>
          <w:numId w:val="16"/>
        </w:numPr>
        <w:pBdr>
          <w:top w:val="single" w:sz="4" w:space="1" w:color="auto"/>
          <w:left w:val="single" w:sz="4" w:space="4" w:color="auto"/>
          <w:bottom w:val="single" w:sz="4" w:space="1" w:color="auto"/>
          <w:right w:val="single" w:sz="4" w:space="4" w:color="auto"/>
        </w:pBdr>
        <w:spacing w:line="276" w:lineRule="auto"/>
        <w:ind w:left="142" w:hanging="142"/>
        <w:contextualSpacing/>
        <w:jc w:val="both"/>
        <w:rPr>
          <w:sz w:val="24"/>
          <w:szCs w:val="24"/>
        </w:rPr>
      </w:pPr>
      <w:r w:rsidRPr="00F35454">
        <w:rPr>
          <w:sz w:val="24"/>
          <w:szCs w:val="24"/>
        </w:rPr>
        <w:t xml:space="preserve">dans un peuplement de densité comprise entre </w:t>
      </w:r>
      <w:r w:rsidRPr="00F35454">
        <w:rPr>
          <w:b/>
          <w:sz w:val="24"/>
          <w:szCs w:val="24"/>
        </w:rPr>
        <w:t>200 et 300</w:t>
      </w:r>
      <w:r w:rsidRPr="00F35454">
        <w:rPr>
          <w:sz w:val="24"/>
          <w:szCs w:val="24"/>
        </w:rPr>
        <w:t xml:space="preserve"> tiges / ha ;</w:t>
      </w:r>
    </w:p>
    <w:p w:rsidR="00F35454" w:rsidRPr="00F35454" w:rsidRDefault="00F35454" w:rsidP="00F35454">
      <w:pPr>
        <w:numPr>
          <w:ilvl w:val="0"/>
          <w:numId w:val="16"/>
        </w:numPr>
        <w:pBdr>
          <w:top w:val="single" w:sz="4" w:space="1" w:color="auto"/>
          <w:left w:val="single" w:sz="4" w:space="4" w:color="auto"/>
          <w:bottom w:val="single" w:sz="4" w:space="1" w:color="auto"/>
          <w:right w:val="single" w:sz="4" w:space="4" w:color="auto"/>
        </w:pBdr>
        <w:spacing w:line="276" w:lineRule="auto"/>
        <w:ind w:left="142" w:hanging="142"/>
        <w:contextualSpacing/>
        <w:jc w:val="both"/>
        <w:rPr>
          <w:sz w:val="24"/>
          <w:szCs w:val="24"/>
        </w:rPr>
      </w:pPr>
      <w:r w:rsidRPr="00F35454">
        <w:rPr>
          <w:sz w:val="24"/>
          <w:szCs w:val="24"/>
        </w:rPr>
        <w:t xml:space="preserve">avec au moins </w:t>
      </w:r>
      <w:r w:rsidRPr="00F35454">
        <w:rPr>
          <w:b/>
          <w:sz w:val="24"/>
          <w:szCs w:val="24"/>
        </w:rPr>
        <w:t xml:space="preserve">8 chandelles ou arbres morts sur pied </w:t>
      </w:r>
      <w:r w:rsidRPr="00F35454">
        <w:rPr>
          <w:sz w:val="24"/>
          <w:szCs w:val="24"/>
        </w:rPr>
        <w:t xml:space="preserve">sur les 3 ha, de préférence écorcés, et éloignées de moins de 20 mètres d’un arbre vivant de plus de </w:t>
      </w:r>
      <w:r w:rsidRPr="00F35454">
        <w:rPr>
          <w:b/>
          <w:sz w:val="24"/>
          <w:szCs w:val="24"/>
        </w:rPr>
        <w:t>20 cm</w:t>
      </w:r>
      <w:r w:rsidRPr="00F35454">
        <w:rPr>
          <w:sz w:val="24"/>
          <w:szCs w:val="24"/>
        </w:rPr>
        <w:t xml:space="preserve"> de diamètre ;</w:t>
      </w:r>
    </w:p>
    <w:p w:rsidR="00F35454" w:rsidRPr="00F35454" w:rsidRDefault="00F35454" w:rsidP="00F35454">
      <w:pPr>
        <w:numPr>
          <w:ilvl w:val="0"/>
          <w:numId w:val="16"/>
        </w:numPr>
        <w:pBdr>
          <w:top w:val="single" w:sz="4" w:space="1" w:color="auto"/>
          <w:left w:val="single" w:sz="4" w:space="4" w:color="auto"/>
          <w:bottom w:val="single" w:sz="4" w:space="1" w:color="auto"/>
          <w:right w:val="single" w:sz="4" w:space="4" w:color="auto"/>
        </w:pBdr>
        <w:spacing w:line="276" w:lineRule="auto"/>
        <w:ind w:left="142" w:hanging="142"/>
        <w:contextualSpacing/>
        <w:jc w:val="both"/>
        <w:rPr>
          <w:sz w:val="24"/>
          <w:szCs w:val="24"/>
        </w:rPr>
      </w:pPr>
      <w:r w:rsidRPr="00F35454">
        <w:rPr>
          <w:sz w:val="24"/>
          <w:szCs w:val="24"/>
        </w:rPr>
        <w:t>une structure de peuplement de type irrégulier ou régulier à gros bois tendance bois moyen ;</w:t>
      </w:r>
    </w:p>
    <w:p w:rsidR="00F35454" w:rsidRPr="00F35454" w:rsidRDefault="00F35454" w:rsidP="00F35454">
      <w:pPr>
        <w:numPr>
          <w:ilvl w:val="0"/>
          <w:numId w:val="16"/>
        </w:numPr>
        <w:pBdr>
          <w:top w:val="single" w:sz="4" w:space="1" w:color="auto"/>
          <w:left w:val="single" w:sz="4" w:space="4" w:color="auto"/>
          <w:bottom w:val="single" w:sz="4" w:space="1" w:color="auto"/>
          <w:right w:val="single" w:sz="4" w:space="4" w:color="auto"/>
        </w:pBdr>
        <w:spacing w:line="276" w:lineRule="auto"/>
        <w:ind w:left="142" w:hanging="142"/>
        <w:contextualSpacing/>
        <w:jc w:val="both"/>
        <w:rPr>
          <w:sz w:val="24"/>
          <w:szCs w:val="24"/>
        </w:rPr>
      </w:pPr>
      <w:r w:rsidRPr="00F35454">
        <w:rPr>
          <w:sz w:val="24"/>
          <w:szCs w:val="24"/>
        </w:rPr>
        <w:t>à l’inverse, une structure de type régulier à petit bois est défavorable.</w:t>
      </w:r>
    </w:p>
    <w:p w:rsidR="00F35454" w:rsidRPr="00F35454" w:rsidRDefault="00F35454" w:rsidP="00F35454">
      <w:pPr>
        <w:spacing w:line="240" w:lineRule="auto"/>
        <w:jc w:val="both"/>
        <w:rPr>
          <w:sz w:val="24"/>
          <w:szCs w:val="24"/>
        </w:rPr>
      </w:pPr>
    </w:p>
    <w:p w:rsidR="00F35454" w:rsidRPr="00F35454" w:rsidRDefault="00F35454" w:rsidP="00F35454">
      <w:pPr>
        <w:spacing w:line="240" w:lineRule="auto"/>
        <w:jc w:val="both"/>
        <w:rPr>
          <w:sz w:val="24"/>
          <w:szCs w:val="24"/>
        </w:rPr>
      </w:pPr>
      <w:r w:rsidRPr="00F35454">
        <w:rPr>
          <w:sz w:val="24"/>
          <w:szCs w:val="24"/>
        </w:rPr>
        <w:t>Ces valeurs viennent ainsi compléter et préciser les valeurs cibles inscrites dans le Schéma Régional d’Aménagement de la Corse (SRA Corse), et reprises pour les quotas définis dans les Directives locales d’Application (DiA) « Arbres à haute valeur biologique » et Ilots de « vieux bois », découlant de la mise en œuvre de la politique environnementale de l’ONF pour les forêts publiques.</w:t>
      </w:r>
    </w:p>
    <w:p w:rsidR="00F35454" w:rsidRPr="00F35454" w:rsidRDefault="00F35454" w:rsidP="00F35454">
      <w:pPr>
        <w:spacing w:line="240" w:lineRule="auto"/>
        <w:jc w:val="both"/>
        <w:rPr>
          <w:sz w:val="24"/>
          <w:szCs w:val="24"/>
        </w:rPr>
      </w:pPr>
      <w:r w:rsidRPr="00F35454">
        <w:rPr>
          <w:sz w:val="24"/>
          <w:szCs w:val="24"/>
        </w:rPr>
        <w:t>La phase de sénescence des forêts est caractérisée par trois étapes : étape d’installation des espèces cavicoles (pics, sittelle, chiroptères), puis processus progressif de recyclage du bois mort par des organismes saproxyliques (insectes et champignons spécialisés) et au final par les décomposeurs. Ainsi, le développement d’un réseau de bois sénescents, à la fois sous la forme de bois disséminés, et sous la forme d’ilots à l’intérieur desquels aucune intervention sylvicole n’est autorisée, est un élément majeur pour l’atteinte des objectifs de conservation de la biodiversité forestière.</w:t>
      </w:r>
    </w:p>
    <w:p w:rsidR="00F35454" w:rsidRDefault="00F35454" w:rsidP="00F35454">
      <w:pPr>
        <w:spacing w:line="240" w:lineRule="auto"/>
        <w:jc w:val="both"/>
        <w:rPr>
          <w:sz w:val="24"/>
          <w:szCs w:val="24"/>
        </w:rPr>
      </w:pPr>
      <w:r w:rsidRPr="00F35454">
        <w:rPr>
          <w:sz w:val="24"/>
          <w:szCs w:val="24"/>
        </w:rPr>
        <w:t xml:space="preserve">Dans un souci de cohérence, il est recommandé que les propriétaires forestiers bénéficiaires de cette action l’intègrent dans une démarche globale de gestion de leur forêt en conservant les arbres morts sur pied dans les peuplements (hors risques de sécurité du public et de DFCI), et ce en plus des arbres </w:t>
      </w:r>
      <w:r w:rsidRPr="00F35454">
        <w:rPr>
          <w:sz w:val="24"/>
          <w:szCs w:val="24"/>
        </w:rPr>
        <w:lastRenderedPageBreak/>
        <w:t>sénescents et dits « bio » sélectionnés au titre de l’action. Ne sont pas éligibles les surfaces se trouvant hors zones de sylviculture à objectif de production de bois.</w:t>
      </w:r>
    </w:p>
    <w:p w:rsidR="00E26E88" w:rsidRPr="00F35454" w:rsidRDefault="00E26E88" w:rsidP="00F35454">
      <w:pPr>
        <w:spacing w:line="240" w:lineRule="auto"/>
        <w:jc w:val="both"/>
        <w:rPr>
          <w:sz w:val="24"/>
          <w:szCs w:val="24"/>
        </w:rPr>
      </w:pPr>
    </w:p>
    <w:p w:rsidR="00F35454" w:rsidRPr="00F35454" w:rsidRDefault="00F35454" w:rsidP="00F35454">
      <w:pPr>
        <w:pBdr>
          <w:top w:val="single" w:sz="4" w:space="1" w:color="auto"/>
          <w:left w:val="single" w:sz="4" w:space="4" w:color="auto"/>
          <w:bottom w:val="single" w:sz="4" w:space="1" w:color="auto"/>
          <w:right w:val="single" w:sz="4" w:space="4" w:color="auto"/>
        </w:pBdr>
        <w:shd w:val="clear" w:color="auto" w:fill="DEEAF6" w:themeFill="accent1" w:themeFillTint="33"/>
        <w:spacing w:line="240" w:lineRule="auto"/>
        <w:jc w:val="center"/>
        <w:rPr>
          <w:b/>
          <w:sz w:val="24"/>
          <w:szCs w:val="24"/>
        </w:rPr>
      </w:pPr>
      <w:r w:rsidRPr="00F35454">
        <w:rPr>
          <w:b/>
          <w:sz w:val="24"/>
          <w:szCs w:val="24"/>
        </w:rPr>
        <w:t>Sous action n° 1</w:t>
      </w:r>
    </w:p>
    <w:p w:rsidR="00F35454" w:rsidRPr="00F35454" w:rsidRDefault="00F35454" w:rsidP="00F35454">
      <w:pPr>
        <w:pBdr>
          <w:top w:val="single" w:sz="4" w:space="1" w:color="auto"/>
          <w:left w:val="single" w:sz="4" w:space="4" w:color="auto"/>
          <w:bottom w:val="single" w:sz="4" w:space="1" w:color="auto"/>
          <w:right w:val="single" w:sz="4" w:space="4" w:color="auto"/>
        </w:pBdr>
        <w:shd w:val="clear" w:color="auto" w:fill="DEEAF6" w:themeFill="accent1" w:themeFillTint="33"/>
        <w:spacing w:line="240" w:lineRule="auto"/>
        <w:jc w:val="center"/>
        <w:rPr>
          <w:b/>
          <w:sz w:val="24"/>
          <w:szCs w:val="24"/>
        </w:rPr>
      </w:pPr>
      <w:r w:rsidRPr="00F35454">
        <w:rPr>
          <w:b/>
          <w:sz w:val="24"/>
          <w:szCs w:val="24"/>
        </w:rPr>
        <w:t>Maintien d’arbres à haute valeur biologique (« arbres bio ») disséminés en faveur de la Sittelle corse</w:t>
      </w:r>
    </w:p>
    <w:p w:rsidR="00F35454" w:rsidRPr="00F35454" w:rsidRDefault="00F35454" w:rsidP="00F35454">
      <w:pPr>
        <w:spacing w:line="240" w:lineRule="auto"/>
        <w:jc w:val="both"/>
        <w:rPr>
          <w:sz w:val="24"/>
          <w:szCs w:val="24"/>
        </w:rPr>
      </w:pPr>
    </w:p>
    <w:p w:rsidR="00F35454" w:rsidRPr="00F35454" w:rsidRDefault="00F35454" w:rsidP="00F35454">
      <w:pPr>
        <w:spacing w:line="240" w:lineRule="auto"/>
        <w:jc w:val="both"/>
        <w:rPr>
          <w:sz w:val="24"/>
          <w:szCs w:val="24"/>
        </w:rPr>
      </w:pPr>
      <w:r w:rsidRPr="00F35454">
        <w:rPr>
          <w:b/>
          <w:i/>
          <w:sz w:val="24"/>
          <w:szCs w:val="24"/>
          <w:u w:val="single"/>
        </w:rPr>
        <w:t>Espèce ciblée</w:t>
      </w:r>
      <w:r w:rsidRPr="00F35454">
        <w:rPr>
          <w:sz w:val="24"/>
          <w:szCs w:val="24"/>
        </w:rPr>
        <w:t> : A331 - Sittelle corse (</w:t>
      </w:r>
      <w:r w:rsidRPr="00F35454">
        <w:rPr>
          <w:i/>
          <w:sz w:val="24"/>
          <w:szCs w:val="24"/>
        </w:rPr>
        <w:t>Sitta whiteheadi</w:t>
      </w:r>
      <w:r w:rsidRPr="00F35454">
        <w:rPr>
          <w:sz w:val="24"/>
          <w:szCs w:val="24"/>
        </w:rPr>
        <w:t xml:space="preserve">) </w:t>
      </w:r>
    </w:p>
    <w:p w:rsidR="00F35454" w:rsidRPr="00F35454" w:rsidRDefault="00F35454" w:rsidP="00F35454">
      <w:pPr>
        <w:spacing w:line="240" w:lineRule="auto"/>
        <w:jc w:val="both"/>
        <w:rPr>
          <w:sz w:val="24"/>
          <w:szCs w:val="24"/>
        </w:rPr>
      </w:pPr>
      <w:r w:rsidRPr="00F35454">
        <w:rPr>
          <w:b/>
          <w:i/>
          <w:sz w:val="24"/>
          <w:szCs w:val="24"/>
          <w:u w:val="single"/>
        </w:rPr>
        <w:t>Objectifs de la mesure</w:t>
      </w:r>
      <w:r w:rsidRPr="00F35454">
        <w:rPr>
          <w:sz w:val="24"/>
          <w:szCs w:val="24"/>
        </w:rPr>
        <w:t xml:space="preserve"> : </w:t>
      </w:r>
    </w:p>
    <w:p w:rsidR="00F35454" w:rsidRPr="00F35454" w:rsidRDefault="00F35454" w:rsidP="00F35454">
      <w:pPr>
        <w:spacing w:line="240" w:lineRule="auto"/>
        <w:jc w:val="both"/>
        <w:rPr>
          <w:sz w:val="24"/>
          <w:szCs w:val="24"/>
        </w:rPr>
      </w:pPr>
      <w:r w:rsidRPr="00F35454">
        <w:rPr>
          <w:sz w:val="24"/>
          <w:szCs w:val="24"/>
        </w:rPr>
        <w:t>Favoriser le développement et la conservation d’arbres à haute valeur biologique au sein des zones forestières à vocation de production de bois, pour le maintien d’une qualité d’habitat à Pin lariciu et à Pin maritime favorable à la Sittelle corse.</w:t>
      </w:r>
    </w:p>
    <w:p w:rsidR="00F35454" w:rsidRPr="00F35454" w:rsidRDefault="00F35454" w:rsidP="00F35454">
      <w:pPr>
        <w:spacing w:line="240" w:lineRule="auto"/>
        <w:jc w:val="both"/>
        <w:rPr>
          <w:b/>
          <w:i/>
          <w:sz w:val="24"/>
          <w:szCs w:val="24"/>
          <w:u w:val="single"/>
        </w:rPr>
      </w:pPr>
      <w:r w:rsidRPr="00F35454">
        <w:rPr>
          <w:b/>
          <w:i/>
          <w:sz w:val="24"/>
          <w:szCs w:val="24"/>
          <w:u w:val="single"/>
        </w:rPr>
        <w:t>Effets de la mesure :</w:t>
      </w:r>
    </w:p>
    <w:p w:rsidR="00F35454" w:rsidRPr="00F35454" w:rsidRDefault="00F35454" w:rsidP="00F35454">
      <w:pPr>
        <w:spacing w:line="240" w:lineRule="auto"/>
        <w:jc w:val="both"/>
        <w:rPr>
          <w:sz w:val="24"/>
          <w:szCs w:val="24"/>
        </w:rPr>
      </w:pPr>
      <w:r w:rsidRPr="00F35454">
        <w:rPr>
          <w:sz w:val="24"/>
          <w:szCs w:val="24"/>
        </w:rPr>
        <w:t>La contractualisation de cette action peut porter sur un ou plusieurs arbres disséminés dans le peuplement ou sur plusieurs arbres regroupés en bosquet (aucune distance minimale n’est imposée entre les arbres contractualisés).</w:t>
      </w:r>
    </w:p>
    <w:p w:rsidR="00F35454" w:rsidRPr="00F35454" w:rsidRDefault="00F35454" w:rsidP="00F35454">
      <w:pPr>
        <w:spacing w:line="240" w:lineRule="auto"/>
        <w:jc w:val="both"/>
        <w:rPr>
          <w:sz w:val="24"/>
          <w:szCs w:val="24"/>
        </w:rPr>
      </w:pPr>
      <w:r w:rsidRPr="00F35454">
        <w:rPr>
          <w:sz w:val="24"/>
          <w:szCs w:val="24"/>
        </w:rPr>
        <w:t xml:space="preserve">Le contrat est signé pour une durée de 5 ans. L’engagement porte quant à lui sur une durée de 30 ans. Les arbres contractualisés ne devront faire l’objet </w:t>
      </w:r>
      <w:r w:rsidRPr="00F35454">
        <w:rPr>
          <w:b/>
          <w:sz w:val="24"/>
          <w:szCs w:val="24"/>
        </w:rPr>
        <w:t xml:space="preserve">d’aucune intervention sylvicole </w:t>
      </w:r>
      <w:r w:rsidRPr="00F35454">
        <w:rPr>
          <w:sz w:val="24"/>
          <w:szCs w:val="24"/>
        </w:rPr>
        <w:t>pendant toute la durée de l’engagement. Le renouvellement du contrat est possible pour les arbres qui répondent encore aux critères d’éligibilité au bout des 30 ans.</w:t>
      </w:r>
    </w:p>
    <w:p w:rsidR="00F35454" w:rsidRPr="00F35454" w:rsidRDefault="00F35454" w:rsidP="00F35454">
      <w:pPr>
        <w:spacing w:line="240" w:lineRule="auto"/>
        <w:jc w:val="both"/>
        <w:rPr>
          <w:sz w:val="24"/>
          <w:szCs w:val="24"/>
        </w:rPr>
      </w:pPr>
      <w:r w:rsidRPr="00F35454">
        <w:rPr>
          <w:sz w:val="24"/>
          <w:szCs w:val="24"/>
        </w:rPr>
        <w:t>La signature de plusieurs contrats (Natura 2000 ou MAEC) sur une même parcelle cadastrale, à condition que les surfaces ne soient pas superposables, est possible après avis du service instructeur.</w:t>
      </w:r>
    </w:p>
    <w:p w:rsidR="00F35454" w:rsidRPr="00F35454" w:rsidRDefault="00F35454" w:rsidP="00F35454">
      <w:pPr>
        <w:spacing w:line="240" w:lineRule="auto"/>
        <w:jc w:val="both"/>
        <w:rPr>
          <w:b/>
          <w:i/>
          <w:sz w:val="24"/>
          <w:szCs w:val="24"/>
          <w:u w:val="single"/>
        </w:rPr>
      </w:pPr>
      <w:r w:rsidRPr="00F35454">
        <w:rPr>
          <w:b/>
          <w:i/>
          <w:sz w:val="24"/>
          <w:szCs w:val="24"/>
          <w:u w:val="single"/>
        </w:rPr>
        <w:t>Critères d’éligibilité</w:t>
      </w:r>
    </w:p>
    <w:p w:rsidR="00F35454" w:rsidRPr="00F35454" w:rsidRDefault="00F35454" w:rsidP="00F35454">
      <w:pPr>
        <w:spacing w:line="240" w:lineRule="auto"/>
        <w:jc w:val="both"/>
        <w:rPr>
          <w:sz w:val="24"/>
          <w:szCs w:val="24"/>
        </w:rPr>
      </w:pPr>
      <w:r w:rsidRPr="00F35454">
        <w:rPr>
          <w:sz w:val="24"/>
          <w:szCs w:val="24"/>
        </w:rPr>
        <w:t>Compte tenu de l’orientation retenue en faveur de la Sittelle corse, les essences éligibles seront uniquement le Pin lariciu et le Pin maritime. Ils répondront aux critères de valeur écologique détaillés en annexe n°1 du présent document.</w:t>
      </w:r>
    </w:p>
    <w:p w:rsidR="00F35454" w:rsidRPr="00F35454" w:rsidRDefault="00F35454" w:rsidP="00F35454">
      <w:pPr>
        <w:spacing w:line="240" w:lineRule="auto"/>
        <w:jc w:val="both"/>
        <w:rPr>
          <w:sz w:val="24"/>
          <w:szCs w:val="24"/>
        </w:rPr>
      </w:pPr>
      <w:r w:rsidRPr="00F35454">
        <w:rPr>
          <w:sz w:val="24"/>
          <w:szCs w:val="24"/>
        </w:rPr>
        <w:t>Trois types d’arbres éligibles sont définis :</w:t>
      </w:r>
    </w:p>
    <w:p w:rsidR="00F35454" w:rsidRPr="00F35454" w:rsidRDefault="00F35454" w:rsidP="00F35454">
      <w:pPr>
        <w:numPr>
          <w:ilvl w:val="0"/>
          <w:numId w:val="17"/>
        </w:numPr>
        <w:spacing w:line="240" w:lineRule="auto"/>
        <w:ind w:left="284" w:hanging="284"/>
        <w:contextualSpacing/>
        <w:jc w:val="both"/>
        <w:rPr>
          <w:b/>
          <w:color w:val="2E74B5" w:themeColor="accent1" w:themeShade="BF"/>
          <w:sz w:val="24"/>
          <w:szCs w:val="24"/>
          <w:u w:val="single"/>
        </w:rPr>
      </w:pPr>
      <w:r w:rsidRPr="00F35454">
        <w:rPr>
          <w:b/>
          <w:color w:val="2E74B5" w:themeColor="accent1" w:themeShade="BF"/>
          <w:sz w:val="24"/>
          <w:szCs w:val="24"/>
          <w:u w:val="single"/>
        </w:rPr>
        <w:t>ARBRES PATRIMONIAUX VIVANTS</w:t>
      </w:r>
    </w:p>
    <w:p w:rsidR="00F35454" w:rsidRPr="00F35454" w:rsidRDefault="00F35454" w:rsidP="00F35454">
      <w:pPr>
        <w:spacing w:line="240" w:lineRule="auto"/>
        <w:ind w:left="720"/>
        <w:contextualSpacing/>
        <w:jc w:val="both"/>
        <w:rPr>
          <w:b/>
          <w:color w:val="2E74B5" w:themeColor="accent1" w:themeShade="BF"/>
          <w:sz w:val="24"/>
          <w:szCs w:val="24"/>
          <w:u w:val="single"/>
        </w:rPr>
      </w:pPr>
    </w:p>
    <w:p w:rsidR="00F35454" w:rsidRPr="00F35454" w:rsidRDefault="00F35454" w:rsidP="00F35454">
      <w:pPr>
        <w:numPr>
          <w:ilvl w:val="0"/>
          <w:numId w:val="17"/>
        </w:numPr>
        <w:spacing w:line="240" w:lineRule="auto"/>
        <w:ind w:left="284" w:hanging="284"/>
        <w:contextualSpacing/>
        <w:jc w:val="both"/>
        <w:rPr>
          <w:b/>
          <w:color w:val="2E74B5" w:themeColor="accent1" w:themeShade="BF"/>
          <w:sz w:val="24"/>
          <w:szCs w:val="24"/>
          <w:u w:val="single"/>
        </w:rPr>
      </w:pPr>
      <w:r w:rsidRPr="00F35454">
        <w:rPr>
          <w:b/>
          <w:color w:val="2E74B5" w:themeColor="accent1" w:themeShade="BF"/>
          <w:sz w:val="24"/>
          <w:szCs w:val="24"/>
          <w:u w:val="single"/>
        </w:rPr>
        <w:t>ARBRES DEPERISSANTS (OU SENESCENTS)</w:t>
      </w:r>
    </w:p>
    <w:p w:rsidR="00F35454" w:rsidRPr="00F35454" w:rsidRDefault="00F35454" w:rsidP="00F35454">
      <w:pPr>
        <w:ind w:left="720"/>
        <w:contextualSpacing/>
        <w:rPr>
          <w:b/>
          <w:color w:val="2E74B5" w:themeColor="accent1" w:themeShade="BF"/>
          <w:sz w:val="24"/>
          <w:szCs w:val="24"/>
          <w:u w:val="single"/>
        </w:rPr>
      </w:pPr>
    </w:p>
    <w:p w:rsidR="00F35454" w:rsidRPr="00F35454" w:rsidRDefault="00F35454" w:rsidP="00F35454">
      <w:pPr>
        <w:numPr>
          <w:ilvl w:val="0"/>
          <w:numId w:val="17"/>
        </w:numPr>
        <w:spacing w:line="240" w:lineRule="auto"/>
        <w:ind w:left="284" w:hanging="284"/>
        <w:contextualSpacing/>
        <w:jc w:val="both"/>
        <w:rPr>
          <w:b/>
          <w:color w:val="2E74B5" w:themeColor="accent1" w:themeShade="BF"/>
          <w:sz w:val="24"/>
          <w:szCs w:val="24"/>
          <w:u w:val="single"/>
        </w:rPr>
      </w:pPr>
      <w:r w:rsidRPr="00F35454">
        <w:rPr>
          <w:b/>
          <w:color w:val="2E74B5" w:themeColor="accent1" w:themeShade="BF"/>
          <w:sz w:val="24"/>
          <w:szCs w:val="24"/>
          <w:u w:val="single"/>
        </w:rPr>
        <w:t>ARBRES MORTS SUR PIED</w:t>
      </w:r>
    </w:p>
    <w:p w:rsidR="00F35454" w:rsidRDefault="00F35454" w:rsidP="00F35454">
      <w:pPr>
        <w:spacing w:line="240" w:lineRule="auto"/>
        <w:jc w:val="both"/>
        <w:rPr>
          <w:b/>
          <w:i/>
          <w:sz w:val="24"/>
          <w:szCs w:val="24"/>
          <w:u w:val="single"/>
        </w:rPr>
      </w:pPr>
    </w:p>
    <w:p w:rsidR="00E26E88" w:rsidRPr="00F35454" w:rsidRDefault="00E26E88" w:rsidP="00F35454">
      <w:pPr>
        <w:spacing w:line="240" w:lineRule="auto"/>
        <w:jc w:val="both"/>
        <w:rPr>
          <w:b/>
          <w:i/>
          <w:sz w:val="24"/>
          <w:szCs w:val="24"/>
          <w:u w:val="single"/>
        </w:rPr>
      </w:pPr>
    </w:p>
    <w:p w:rsidR="00F35454" w:rsidRPr="00F35454" w:rsidRDefault="00F35454" w:rsidP="00F35454">
      <w:pPr>
        <w:spacing w:line="240" w:lineRule="auto"/>
        <w:jc w:val="both"/>
        <w:rPr>
          <w:b/>
          <w:i/>
          <w:sz w:val="24"/>
          <w:szCs w:val="24"/>
          <w:u w:val="single"/>
        </w:rPr>
      </w:pPr>
      <w:r w:rsidRPr="00F35454">
        <w:rPr>
          <w:b/>
          <w:i/>
          <w:sz w:val="24"/>
          <w:szCs w:val="24"/>
          <w:u w:val="single"/>
        </w:rPr>
        <w:lastRenderedPageBreak/>
        <w:t>Engagements rémunérés :</w:t>
      </w:r>
    </w:p>
    <w:p w:rsidR="00F35454" w:rsidRPr="00F35454" w:rsidRDefault="00F35454" w:rsidP="00F35454">
      <w:pPr>
        <w:numPr>
          <w:ilvl w:val="0"/>
          <w:numId w:val="23"/>
        </w:numPr>
        <w:spacing w:line="276" w:lineRule="auto"/>
        <w:ind w:left="284" w:hanging="284"/>
        <w:contextualSpacing/>
        <w:jc w:val="both"/>
        <w:rPr>
          <w:sz w:val="24"/>
          <w:szCs w:val="24"/>
        </w:rPr>
      </w:pPr>
      <w:r w:rsidRPr="00F35454">
        <w:rPr>
          <w:sz w:val="24"/>
          <w:szCs w:val="24"/>
        </w:rPr>
        <w:t>Maintien sur pied d’arbres correspondant aux critères énoncés et conformément aux quotas définis pour chaque essence objectif ;</w:t>
      </w:r>
    </w:p>
    <w:p w:rsidR="00F35454" w:rsidRPr="00F35454" w:rsidRDefault="00F35454" w:rsidP="00F35454">
      <w:pPr>
        <w:numPr>
          <w:ilvl w:val="0"/>
          <w:numId w:val="23"/>
        </w:numPr>
        <w:spacing w:line="276" w:lineRule="auto"/>
        <w:ind w:left="284" w:hanging="284"/>
        <w:contextualSpacing/>
        <w:jc w:val="both"/>
        <w:rPr>
          <w:sz w:val="24"/>
          <w:szCs w:val="24"/>
        </w:rPr>
      </w:pPr>
      <w:r w:rsidRPr="00F35454">
        <w:rPr>
          <w:sz w:val="24"/>
          <w:szCs w:val="24"/>
        </w:rPr>
        <w:t>Marquage pérenne d’identification (en plus du marquage à la peinture) des arbres sélectionnés ;</w:t>
      </w:r>
    </w:p>
    <w:p w:rsidR="00F35454" w:rsidRPr="00F35454" w:rsidRDefault="00F35454" w:rsidP="00F35454">
      <w:pPr>
        <w:numPr>
          <w:ilvl w:val="0"/>
          <w:numId w:val="23"/>
        </w:numPr>
        <w:spacing w:line="276" w:lineRule="auto"/>
        <w:ind w:left="284" w:hanging="284"/>
        <w:contextualSpacing/>
        <w:jc w:val="both"/>
        <w:rPr>
          <w:sz w:val="24"/>
          <w:szCs w:val="24"/>
        </w:rPr>
      </w:pPr>
      <w:r w:rsidRPr="00F35454">
        <w:rPr>
          <w:sz w:val="24"/>
          <w:szCs w:val="24"/>
        </w:rPr>
        <w:t>Géolocalisation des arbres sélectionnés ;</w:t>
      </w:r>
    </w:p>
    <w:p w:rsidR="00F35454" w:rsidRPr="00F35454" w:rsidRDefault="00F35454" w:rsidP="00F35454">
      <w:pPr>
        <w:numPr>
          <w:ilvl w:val="0"/>
          <w:numId w:val="23"/>
        </w:numPr>
        <w:spacing w:line="276" w:lineRule="auto"/>
        <w:ind w:left="284" w:hanging="284"/>
        <w:contextualSpacing/>
        <w:jc w:val="both"/>
        <w:rPr>
          <w:sz w:val="24"/>
          <w:szCs w:val="24"/>
        </w:rPr>
      </w:pPr>
      <w:r w:rsidRPr="00F35454">
        <w:rPr>
          <w:sz w:val="24"/>
          <w:szCs w:val="24"/>
        </w:rPr>
        <w:t>Etudes et frais d’expert ;</w:t>
      </w:r>
    </w:p>
    <w:p w:rsidR="00F35454" w:rsidRPr="00F35454" w:rsidRDefault="00F35454" w:rsidP="00F35454">
      <w:pPr>
        <w:numPr>
          <w:ilvl w:val="0"/>
          <w:numId w:val="23"/>
        </w:numPr>
        <w:spacing w:line="276" w:lineRule="auto"/>
        <w:ind w:left="284" w:hanging="284"/>
        <w:contextualSpacing/>
        <w:jc w:val="both"/>
        <w:rPr>
          <w:sz w:val="24"/>
          <w:szCs w:val="24"/>
        </w:rPr>
      </w:pPr>
      <w:r w:rsidRPr="00F35454">
        <w:rPr>
          <w:sz w:val="24"/>
          <w:szCs w:val="24"/>
        </w:rPr>
        <w:t>Toute autre opération concourant à l’atteinte des objectifs de l’action est éligible sur avis du service instructeur.</w:t>
      </w:r>
    </w:p>
    <w:p w:rsidR="00F35454" w:rsidRPr="00F35454" w:rsidRDefault="00F35454" w:rsidP="00F35454">
      <w:pPr>
        <w:spacing w:line="276" w:lineRule="auto"/>
        <w:ind w:left="284"/>
        <w:contextualSpacing/>
        <w:jc w:val="both"/>
        <w:rPr>
          <w:sz w:val="24"/>
          <w:szCs w:val="24"/>
        </w:rPr>
      </w:pPr>
    </w:p>
    <w:p w:rsidR="00F35454" w:rsidRPr="00F35454" w:rsidRDefault="00F35454" w:rsidP="00F35454">
      <w:pPr>
        <w:spacing w:line="240" w:lineRule="auto"/>
        <w:jc w:val="both"/>
        <w:rPr>
          <w:b/>
          <w:i/>
          <w:sz w:val="24"/>
          <w:szCs w:val="24"/>
          <w:u w:val="single"/>
        </w:rPr>
      </w:pPr>
      <w:r w:rsidRPr="00F35454">
        <w:rPr>
          <w:b/>
          <w:i/>
          <w:sz w:val="24"/>
          <w:szCs w:val="24"/>
          <w:u w:val="single"/>
        </w:rPr>
        <w:t>Engagements non rémunérés :</w:t>
      </w:r>
    </w:p>
    <w:p w:rsidR="00F35454" w:rsidRPr="00F35454" w:rsidRDefault="00F35454" w:rsidP="00F35454">
      <w:pPr>
        <w:numPr>
          <w:ilvl w:val="0"/>
          <w:numId w:val="22"/>
        </w:numPr>
        <w:spacing w:line="240" w:lineRule="auto"/>
        <w:ind w:left="284" w:hanging="284"/>
        <w:contextualSpacing/>
        <w:jc w:val="both"/>
        <w:rPr>
          <w:sz w:val="24"/>
          <w:szCs w:val="24"/>
        </w:rPr>
      </w:pPr>
      <w:r w:rsidRPr="00F35454">
        <w:rPr>
          <w:sz w:val="24"/>
          <w:szCs w:val="24"/>
        </w:rPr>
        <w:t>Marquage des arbres sélectionnés ou délimitation des ilots au moment de leur identification (marquage à la peinture d’un rond blanc, sur au moins 3 faces, à environ 1,30 m du sol) ;</w:t>
      </w:r>
    </w:p>
    <w:p w:rsidR="00F35454" w:rsidRPr="00F35454" w:rsidRDefault="00F35454" w:rsidP="00F35454">
      <w:pPr>
        <w:numPr>
          <w:ilvl w:val="0"/>
          <w:numId w:val="22"/>
        </w:numPr>
        <w:spacing w:line="240" w:lineRule="auto"/>
        <w:ind w:left="284" w:hanging="284"/>
        <w:contextualSpacing/>
        <w:jc w:val="both"/>
        <w:rPr>
          <w:sz w:val="24"/>
          <w:szCs w:val="24"/>
        </w:rPr>
      </w:pPr>
      <w:r w:rsidRPr="00F35454">
        <w:rPr>
          <w:sz w:val="24"/>
          <w:szCs w:val="24"/>
        </w:rPr>
        <w:t>Engagement du bénéficiaire à autoriser le suivi des parcelles concernées par la structure animatrice ;</w:t>
      </w:r>
    </w:p>
    <w:p w:rsidR="00F35454" w:rsidRPr="00F35454" w:rsidRDefault="00F35454" w:rsidP="00F35454">
      <w:pPr>
        <w:numPr>
          <w:ilvl w:val="0"/>
          <w:numId w:val="22"/>
        </w:numPr>
        <w:spacing w:line="240" w:lineRule="auto"/>
        <w:ind w:left="284" w:hanging="284"/>
        <w:contextualSpacing/>
        <w:jc w:val="both"/>
        <w:rPr>
          <w:sz w:val="24"/>
          <w:szCs w:val="24"/>
        </w:rPr>
      </w:pPr>
      <w:r w:rsidRPr="00F35454">
        <w:rPr>
          <w:sz w:val="24"/>
          <w:szCs w:val="24"/>
        </w:rPr>
        <w:t>Maintien d’une distance minimale par rapport aux voies fréquentées par le public, équivalent à la hauteur de l’arbre ;</w:t>
      </w:r>
    </w:p>
    <w:p w:rsidR="00F35454" w:rsidRPr="00F35454" w:rsidRDefault="00F35454" w:rsidP="00F35454">
      <w:pPr>
        <w:numPr>
          <w:ilvl w:val="0"/>
          <w:numId w:val="22"/>
        </w:numPr>
        <w:spacing w:line="240" w:lineRule="auto"/>
        <w:ind w:left="284" w:hanging="284"/>
        <w:contextualSpacing/>
        <w:jc w:val="both"/>
        <w:rPr>
          <w:sz w:val="24"/>
          <w:szCs w:val="24"/>
        </w:rPr>
      </w:pPr>
      <w:r w:rsidRPr="00F35454">
        <w:rPr>
          <w:sz w:val="24"/>
          <w:szCs w:val="24"/>
        </w:rPr>
        <w:t>Administration d’une base de données spécifique.</w:t>
      </w:r>
    </w:p>
    <w:p w:rsidR="00F35454" w:rsidRPr="00F35454" w:rsidRDefault="00F35454" w:rsidP="00F35454">
      <w:pPr>
        <w:spacing w:line="240" w:lineRule="auto"/>
        <w:jc w:val="both"/>
        <w:rPr>
          <w:b/>
          <w:i/>
          <w:sz w:val="24"/>
          <w:szCs w:val="24"/>
          <w:u w:val="single"/>
        </w:rPr>
      </w:pPr>
    </w:p>
    <w:p w:rsidR="00F35454" w:rsidRPr="00F35454" w:rsidRDefault="00F35454" w:rsidP="00F35454">
      <w:pPr>
        <w:spacing w:line="240" w:lineRule="auto"/>
        <w:jc w:val="both"/>
        <w:rPr>
          <w:b/>
          <w:i/>
          <w:sz w:val="24"/>
          <w:szCs w:val="24"/>
          <w:u w:val="single"/>
        </w:rPr>
      </w:pPr>
      <w:r w:rsidRPr="00F35454">
        <w:rPr>
          <w:b/>
          <w:i/>
          <w:sz w:val="24"/>
          <w:szCs w:val="24"/>
          <w:u w:val="single"/>
        </w:rPr>
        <w:t>Engagements contrôlés</w:t>
      </w:r>
    </w:p>
    <w:p w:rsidR="00F35454" w:rsidRPr="00F35454" w:rsidRDefault="00F35454" w:rsidP="00F35454">
      <w:pPr>
        <w:spacing w:line="240" w:lineRule="auto"/>
        <w:jc w:val="both"/>
        <w:rPr>
          <w:sz w:val="24"/>
          <w:szCs w:val="24"/>
        </w:rPr>
      </w:pPr>
      <w:r w:rsidRPr="00F35454">
        <w:rPr>
          <w:sz w:val="24"/>
          <w:szCs w:val="24"/>
        </w:rPr>
        <w:t>- Respect des critères de désignation des arbres ainsi que les quotas par essences objectifs ;</w:t>
      </w:r>
    </w:p>
    <w:p w:rsidR="00F35454" w:rsidRPr="00F35454" w:rsidRDefault="00F35454" w:rsidP="00F35454">
      <w:pPr>
        <w:spacing w:line="240" w:lineRule="auto"/>
        <w:jc w:val="both"/>
        <w:rPr>
          <w:sz w:val="24"/>
          <w:szCs w:val="24"/>
        </w:rPr>
      </w:pPr>
      <w:r w:rsidRPr="00F35454">
        <w:rPr>
          <w:sz w:val="24"/>
          <w:szCs w:val="24"/>
        </w:rPr>
        <w:t>- Présence de bois marqués ou cartographiés sur pied pendant 30 ans ;</w:t>
      </w:r>
    </w:p>
    <w:p w:rsidR="00F35454" w:rsidRPr="00F35454" w:rsidRDefault="00F35454" w:rsidP="00F35454">
      <w:pPr>
        <w:spacing w:line="240" w:lineRule="auto"/>
        <w:jc w:val="both"/>
        <w:rPr>
          <w:sz w:val="24"/>
          <w:szCs w:val="24"/>
        </w:rPr>
      </w:pPr>
      <w:r w:rsidRPr="00F35454">
        <w:rPr>
          <w:sz w:val="24"/>
          <w:szCs w:val="24"/>
        </w:rPr>
        <w:t>- Vérification des factures ou des pièces de valeur probante équivalente.</w:t>
      </w:r>
    </w:p>
    <w:p w:rsidR="00F35454" w:rsidRPr="00F35454" w:rsidRDefault="00F35454" w:rsidP="00F35454">
      <w:pPr>
        <w:spacing w:line="240" w:lineRule="auto"/>
        <w:jc w:val="both"/>
        <w:rPr>
          <w:b/>
          <w:i/>
          <w:sz w:val="24"/>
          <w:szCs w:val="24"/>
          <w:u w:val="single"/>
        </w:rPr>
      </w:pPr>
    </w:p>
    <w:p w:rsidR="00F35454" w:rsidRPr="00F35454" w:rsidRDefault="00F35454" w:rsidP="00F35454">
      <w:pPr>
        <w:spacing w:line="240" w:lineRule="auto"/>
        <w:jc w:val="both"/>
        <w:rPr>
          <w:b/>
          <w:i/>
          <w:sz w:val="24"/>
          <w:szCs w:val="24"/>
          <w:u w:val="single"/>
        </w:rPr>
      </w:pPr>
      <w:r w:rsidRPr="00F35454">
        <w:rPr>
          <w:b/>
          <w:i/>
          <w:sz w:val="24"/>
          <w:szCs w:val="24"/>
          <w:u w:val="single"/>
        </w:rPr>
        <w:t>Indicateurs de suivi :</w:t>
      </w:r>
      <w:r w:rsidRPr="00F35454">
        <w:rPr>
          <w:noProof/>
          <w:lang w:eastAsia="fr-FR"/>
        </w:rPr>
        <w:t xml:space="preserve"> </w:t>
      </w:r>
    </w:p>
    <w:p w:rsidR="00F35454" w:rsidRPr="00F35454" w:rsidRDefault="00F35454" w:rsidP="00F35454">
      <w:pPr>
        <w:spacing w:line="240" w:lineRule="auto"/>
        <w:jc w:val="both"/>
        <w:rPr>
          <w:sz w:val="24"/>
          <w:szCs w:val="24"/>
        </w:rPr>
      </w:pPr>
      <w:r w:rsidRPr="00F35454">
        <w:rPr>
          <w:sz w:val="24"/>
          <w:szCs w:val="24"/>
        </w:rPr>
        <w:t>- Nombre d’arbres ayant bénéficié de cette mesure sur le site Natura 2000 ;</w:t>
      </w:r>
    </w:p>
    <w:p w:rsidR="00F35454" w:rsidRPr="00F35454" w:rsidRDefault="00F35454" w:rsidP="00F35454">
      <w:pPr>
        <w:spacing w:line="240" w:lineRule="auto"/>
        <w:jc w:val="both"/>
        <w:rPr>
          <w:sz w:val="24"/>
          <w:szCs w:val="24"/>
        </w:rPr>
      </w:pPr>
      <w:r w:rsidRPr="00F35454">
        <w:rPr>
          <w:sz w:val="24"/>
          <w:szCs w:val="24"/>
        </w:rPr>
        <w:t>- Nombre et montant des contrats concernant cette mesure sur le site Natura 2000 ;</w:t>
      </w:r>
    </w:p>
    <w:p w:rsidR="00F35454" w:rsidRPr="00F35454" w:rsidRDefault="00F35454" w:rsidP="00F35454">
      <w:pPr>
        <w:spacing w:line="240" w:lineRule="auto"/>
        <w:jc w:val="both"/>
        <w:rPr>
          <w:sz w:val="24"/>
          <w:szCs w:val="24"/>
        </w:rPr>
      </w:pPr>
      <w:r w:rsidRPr="00F35454">
        <w:rPr>
          <w:sz w:val="24"/>
          <w:szCs w:val="24"/>
        </w:rPr>
        <w:t>- Suivi écologique des espèces d’intérêt communautaire ciblées dans l’environnement des arbres marqués.</w:t>
      </w:r>
      <w:r w:rsidRPr="00F35454">
        <w:rPr>
          <w:noProof/>
          <w:lang w:eastAsia="fr-FR"/>
        </w:rPr>
        <w:t xml:space="preserve"> </w:t>
      </w:r>
    </w:p>
    <w:p w:rsidR="00F35454" w:rsidRPr="00F35454" w:rsidRDefault="00F35454" w:rsidP="00F35454">
      <w:pPr>
        <w:spacing w:line="240" w:lineRule="auto"/>
        <w:jc w:val="both"/>
        <w:rPr>
          <w:b/>
          <w:i/>
          <w:sz w:val="24"/>
          <w:szCs w:val="24"/>
          <w:u w:val="single"/>
        </w:rPr>
      </w:pPr>
    </w:p>
    <w:p w:rsidR="00F35454" w:rsidRPr="00F35454" w:rsidRDefault="00F35454" w:rsidP="00F35454">
      <w:pPr>
        <w:spacing w:line="240" w:lineRule="auto"/>
        <w:jc w:val="both"/>
        <w:rPr>
          <w:b/>
          <w:i/>
          <w:sz w:val="24"/>
          <w:szCs w:val="24"/>
          <w:u w:val="single"/>
        </w:rPr>
      </w:pPr>
      <w:r w:rsidRPr="00F35454">
        <w:rPr>
          <w:b/>
          <w:i/>
          <w:sz w:val="24"/>
          <w:szCs w:val="24"/>
          <w:u w:val="single"/>
        </w:rPr>
        <w:t>Montant de l’aide :</w:t>
      </w:r>
    </w:p>
    <w:p w:rsidR="00F35454" w:rsidRPr="00F35454" w:rsidRDefault="00F35454" w:rsidP="00F35454">
      <w:pPr>
        <w:spacing w:line="240" w:lineRule="auto"/>
        <w:jc w:val="both"/>
        <w:rPr>
          <w:sz w:val="24"/>
          <w:szCs w:val="24"/>
        </w:rPr>
      </w:pPr>
      <w:r w:rsidRPr="00F35454">
        <w:rPr>
          <w:sz w:val="24"/>
          <w:szCs w:val="24"/>
        </w:rPr>
        <w:t>La surface de référence est la surface du polygone défini par les arbres contractualisés les plus extérieurs.</w:t>
      </w:r>
    </w:p>
    <w:p w:rsidR="00F35454" w:rsidRPr="00F35454" w:rsidRDefault="00F35454" w:rsidP="00F35454">
      <w:pPr>
        <w:spacing w:line="240" w:lineRule="auto"/>
        <w:jc w:val="both"/>
        <w:rPr>
          <w:sz w:val="24"/>
          <w:szCs w:val="24"/>
        </w:rPr>
      </w:pPr>
      <w:r w:rsidRPr="00F35454">
        <w:rPr>
          <w:sz w:val="24"/>
          <w:szCs w:val="24"/>
        </w:rPr>
        <w:lastRenderedPageBreak/>
        <w:t>- Indemnisation forfaitaire sur la base d’un barème régional par essence (fixé par le préfet de région). La mise en œuvre de cette s</w:t>
      </w:r>
      <w:r w:rsidR="00E26E88">
        <w:rPr>
          <w:sz w:val="24"/>
          <w:szCs w:val="24"/>
        </w:rPr>
        <w:t>o</w:t>
      </w:r>
      <w:r w:rsidRPr="00F35454">
        <w:rPr>
          <w:sz w:val="24"/>
          <w:szCs w:val="24"/>
        </w:rPr>
        <w:t xml:space="preserve">us-action sera plafonnée à un montant fixé régionalement, et inférieur ou égal à </w:t>
      </w:r>
      <w:r w:rsidRPr="00F35454">
        <w:rPr>
          <w:b/>
          <w:sz w:val="24"/>
          <w:szCs w:val="24"/>
        </w:rPr>
        <w:t>2 000 €/ha</w:t>
      </w:r>
      <w:r w:rsidRPr="00F35454">
        <w:rPr>
          <w:sz w:val="24"/>
          <w:szCs w:val="24"/>
        </w:rPr>
        <w:t>.</w:t>
      </w:r>
    </w:p>
    <w:p w:rsidR="00F35454" w:rsidRPr="00F35454" w:rsidRDefault="00F35454" w:rsidP="00F35454">
      <w:pPr>
        <w:spacing w:line="240" w:lineRule="auto"/>
        <w:jc w:val="both"/>
        <w:rPr>
          <w:sz w:val="24"/>
          <w:szCs w:val="24"/>
        </w:rPr>
      </w:pPr>
      <w:r w:rsidRPr="00F35454">
        <w:rPr>
          <w:sz w:val="24"/>
          <w:szCs w:val="24"/>
        </w:rPr>
        <w:t>- Rémunération accordée sur devis et limitée aux dépenses réelles pour les études et frais d’experts.</w:t>
      </w:r>
    </w:p>
    <w:p w:rsidR="00F35454" w:rsidRPr="00F35454" w:rsidRDefault="00F35454" w:rsidP="00F35454">
      <w:pPr>
        <w:spacing w:line="240" w:lineRule="auto"/>
        <w:jc w:val="both"/>
        <w:rPr>
          <w:b/>
          <w:sz w:val="24"/>
          <w:szCs w:val="24"/>
        </w:rPr>
      </w:pPr>
      <w:r w:rsidRPr="00F35454">
        <w:rPr>
          <w:b/>
          <w:sz w:val="24"/>
          <w:szCs w:val="24"/>
        </w:rPr>
        <w:t>L’indemnisation débutera à partir de la première tige permettant de dépasser les quotas d’arbres à haute valeur biologique définis dans le Schéma Régional d’Aménagement de la Corse (2011) des forêts publiques.</w:t>
      </w:r>
    </w:p>
    <w:p w:rsidR="00F35454" w:rsidRPr="00F35454" w:rsidRDefault="00F35454" w:rsidP="00F35454">
      <w:pPr>
        <w:spacing w:line="240" w:lineRule="auto"/>
        <w:jc w:val="both"/>
        <w:rPr>
          <w:b/>
          <w:i/>
          <w:sz w:val="24"/>
          <w:szCs w:val="24"/>
          <w:u w:val="single"/>
        </w:rPr>
      </w:pPr>
    </w:p>
    <w:p w:rsidR="00F35454" w:rsidRPr="00F35454" w:rsidRDefault="00F35454" w:rsidP="00F35454">
      <w:pPr>
        <w:spacing w:line="240" w:lineRule="auto"/>
        <w:jc w:val="both"/>
        <w:rPr>
          <w:b/>
          <w:i/>
          <w:sz w:val="24"/>
          <w:szCs w:val="24"/>
          <w:u w:val="single"/>
        </w:rPr>
      </w:pPr>
      <w:r w:rsidRPr="00F35454">
        <w:rPr>
          <w:b/>
          <w:i/>
          <w:sz w:val="24"/>
          <w:szCs w:val="24"/>
          <w:u w:val="single"/>
        </w:rPr>
        <w:t>Financements :</w:t>
      </w:r>
    </w:p>
    <w:p w:rsidR="00F35454" w:rsidRPr="00F35454" w:rsidRDefault="00F35454" w:rsidP="00F35454">
      <w:pPr>
        <w:spacing w:line="240" w:lineRule="auto"/>
        <w:jc w:val="both"/>
        <w:rPr>
          <w:sz w:val="24"/>
          <w:szCs w:val="24"/>
        </w:rPr>
      </w:pPr>
      <w:r w:rsidRPr="00F35454">
        <w:rPr>
          <w:sz w:val="24"/>
          <w:szCs w:val="24"/>
        </w:rPr>
        <w:t xml:space="preserve">- Europe (FEADER) + </w:t>
      </w:r>
      <w:r w:rsidR="00AF5F22">
        <w:rPr>
          <w:sz w:val="24"/>
          <w:szCs w:val="24"/>
        </w:rPr>
        <w:t>MTES</w:t>
      </w:r>
    </w:p>
    <w:p w:rsidR="00F35454" w:rsidRPr="00F35454" w:rsidRDefault="00F35454" w:rsidP="00F35454">
      <w:pPr>
        <w:spacing w:line="240" w:lineRule="auto"/>
        <w:jc w:val="both"/>
        <w:rPr>
          <w:sz w:val="24"/>
          <w:szCs w:val="24"/>
        </w:rPr>
      </w:pPr>
      <w:r w:rsidRPr="00F35454">
        <w:rPr>
          <w:sz w:val="24"/>
          <w:szCs w:val="24"/>
        </w:rPr>
        <w:t>- Collectivités, établissements publics</w:t>
      </w:r>
    </w:p>
    <w:p w:rsidR="00F35454" w:rsidRDefault="00F35454" w:rsidP="00F35454">
      <w:pPr>
        <w:spacing w:line="240" w:lineRule="auto"/>
        <w:jc w:val="both"/>
        <w:rPr>
          <w:sz w:val="24"/>
          <w:szCs w:val="24"/>
        </w:rPr>
      </w:pPr>
    </w:p>
    <w:p w:rsidR="00E26E88" w:rsidRDefault="00E26E88" w:rsidP="00F35454">
      <w:pPr>
        <w:spacing w:line="240" w:lineRule="auto"/>
        <w:jc w:val="both"/>
        <w:rPr>
          <w:sz w:val="24"/>
          <w:szCs w:val="24"/>
        </w:rPr>
      </w:pPr>
      <w:r>
        <w:rPr>
          <w:noProof/>
          <w:sz w:val="24"/>
          <w:szCs w:val="24"/>
          <w:lang w:eastAsia="fr-FR"/>
        </w:rPr>
        <w:drawing>
          <wp:anchor distT="0" distB="0" distL="114300" distR="114300" simplePos="0" relativeHeight="252201984" behindDoc="1" locked="0" layoutInCell="1" allowOverlap="1">
            <wp:simplePos x="0" y="0"/>
            <wp:positionH relativeFrom="page">
              <wp:posOffset>531495</wp:posOffset>
            </wp:positionH>
            <wp:positionV relativeFrom="page">
              <wp:posOffset>4550454</wp:posOffset>
            </wp:positionV>
            <wp:extent cx="6426200" cy="3762375"/>
            <wp:effectExtent l="19050" t="19050" r="12700" b="28575"/>
            <wp:wrapNone/>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6"/>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426200" cy="3762375"/>
                    </a:xfrm>
                    <a:prstGeom prst="rect">
                      <a:avLst/>
                    </a:prstGeom>
                    <a:noFill/>
                    <a:ln>
                      <a:solidFill>
                        <a:srgbClr val="5B9BD5">
                          <a:lumMod val="75000"/>
                        </a:srgbClr>
                      </a:solidFill>
                    </a:ln>
                  </pic:spPr>
                </pic:pic>
              </a:graphicData>
            </a:graphic>
          </wp:anchor>
        </w:drawing>
      </w:r>
    </w:p>
    <w:p w:rsidR="00E26E88" w:rsidRDefault="00E26E88" w:rsidP="00F35454">
      <w:pPr>
        <w:spacing w:line="240" w:lineRule="auto"/>
        <w:jc w:val="both"/>
        <w:rPr>
          <w:sz w:val="24"/>
          <w:szCs w:val="24"/>
        </w:rPr>
      </w:pPr>
    </w:p>
    <w:p w:rsidR="00E26E88" w:rsidRDefault="00E26E88" w:rsidP="00F35454">
      <w:pPr>
        <w:spacing w:line="240" w:lineRule="auto"/>
        <w:jc w:val="both"/>
        <w:rPr>
          <w:sz w:val="24"/>
          <w:szCs w:val="24"/>
        </w:rPr>
      </w:pPr>
    </w:p>
    <w:p w:rsidR="00E26E88" w:rsidRDefault="00E26E88" w:rsidP="00F35454">
      <w:pPr>
        <w:spacing w:line="240" w:lineRule="auto"/>
        <w:jc w:val="both"/>
        <w:rPr>
          <w:sz w:val="24"/>
          <w:szCs w:val="24"/>
        </w:rPr>
      </w:pPr>
    </w:p>
    <w:p w:rsidR="00E26E88" w:rsidRDefault="00E26E88" w:rsidP="00F35454">
      <w:pPr>
        <w:spacing w:line="240" w:lineRule="auto"/>
        <w:jc w:val="both"/>
        <w:rPr>
          <w:sz w:val="24"/>
          <w:szCs w:val="24"/>
        </w:rPr>
      </w:pPr>
    </w:p>
    <w:p w:rsidR="00E26E88" w:rsidRDefault="00E26E88" w:rsidP="00F35454">
      <w:pPr>
        <w:spacing w:line="240" w:lineRule="auto"/>
        <w:jc w:val="both"/>
        <w:rPr>
          <w:sz w:val="24"/>
          <w:szCs w:val="24"/>
        </w:rPr>
      </w:pPr>
    </w:p>
    <w:p w:rsidR="00E26E88" w:rsidRDefault="00E26E88" w:rsidP="00F35454">
      <w:pPr>
        <w:spacing w:line="240" w:lineRule="auto"/>
        <w:jc w:val="both"/>
        <w:rPr>
          <w:sz w:val="24"/>
          <w:szCs w:val="24"/>
        </w:rPr>
      </w:pPr>
    </w:p>
    <w:p w:rsidR="00E26E88" w:rsidRDefault="00E26E88" w:rsidP="00F35454">
      <w:pPr>
        <w:spacing w:line="240" w:lineRule="auto"/>
        <w:jc w:val="both"/>
        <w:rPr>
          <w:sz w:val="24"/>
          <w:szCs w:val="24"/>
        </w:rPr>
      </w:pPr>
    </w:p>
    <w:p w:rsidR="00E26E88" w:rsidRDefault="00E26E88" w:rsidP="00F35454">
      <w:pPr>
        <w:spacing w:line="240" w:lineRule="auto"/>
        <w:jc w:val="both"/>
        <w:rPr>
          <w:sz w:val="24"/>
          <w:szCs w:val="24"/>
        </w:rPr>
      </w:pPr>
    </w:p>
    <w:p w:rsidR="00E26E88" w:rsidRDefault="00E26E88" w:rsidP="00F35454">
      <w:pPr>
        <w:spacing w:line="240" w:lineRule="auto"/>
        <w:jc w:val="both"/>
        <w:rPr>
          <w:sz w:val="24"/>
          <w:szCs w:val="24"/>
        </w:rPr>
      </w:pPr>
    </w:p>
    <w:p w:rsidR="00E26E88" w:rsidRDefault="00E26E88" w:rsidP="00F35454">
      <w:pPr>
        <w:spacing w:line="240" w:lineRule="auto"/>
        <w:jc w:val="both"/>
        <w:rPr>
          <w:sz w:val="24"/>
          <w:szCs w:val="24"/>
        </w:rPr>
      </w:pPr>
    </w:p>
    <w:p w:rsidR="00E26E88" w:rsidRDefault="00E26E88" w:rsidP="00F35454">
      <w:pPr>
        <w:spacing w:line="240" w:lineRule="auto"/>
        <w:jc w:val="both"/>
        <w:rPr>
          <w:sz w:val="24"/>
          <w:szCs w:val="24"/>
        </w:rPr>
      </w:pPr>
    </w:p>
    <w:p w:rsidR="00E26E88" w:rsidRDefault="00E26E88" w:rsidP="00F35454">
      <w:pPr>
        <w:spacing w:line="240" w:lineRule="auto"/>
        <w:jc w:val="both"/>
        <w:rPr>
          <w:sz w:val="24"/>
          <w:szCs w:val="24"/>
        </w:rPr>
      </w:pPr>
    </w:p>
    <w:p w:rsidR="00E26E88" w:rsidRDefault="00E26E88" w:rsidP="00F35454">
      <w:pPr>
        <w:spacing w:line="240" w:lineRule="auto"/>
        <w:jc w:val="both"/>
        <w:rPr>
          <w:sz w:val="24"/>
          <w:szCs w:val="24"/>
        </w:rPr>
      </w:pPr>
    </w:p>
    <w:p w:rsidR="00E26E88" w:rsidRDefault="00E26E88" w:rsidP="00F35454">
      <w:pPr>
        <w:spacing w:line="240" w:lineRule="auto"/>
        <w:jc w:val="both"/>
        <w:rPr>
          <w:sz w:val="24"/>
          <w:szCs w:val="24"/>
        </w:rPr>
      </w:pPr>
    </w:p>
    <w:p w:rsidR="00E26E88" w:rsidRDefault="00E26E88" w:rsidP="00F35454">
      <w:pPr>
        <w:spacing w:line="240" w:lineRule="auto"/>
        <w:jc w:val="both"/>
        <w:rPr>
          <w:sz w:val="24"/>
          <w:szCs w:val="24"/>
        </w:rPr>
      </w:pPr>
    </w:p>
    <w:p w:rsidR="00E26E88" w:rsidRDefault="00E26E88" w:rsidP="00F35454">
      <w:pPr>
        <w:spacing w:line="240" w:lineRule="auto"/>
        <w:jc w:val="both"/>
        <w:rPr>
          <w:sz w:val="24"/>
          <w:szCs w:val="24"/>
        </w:rPr>
      </w:pPr>
    </w:p>
    <w:p w:rsidR="00E26E88" w:rsidRDefault="00E26E88" w:rsidP="00F35454">
      <w:pPr>
        <w:spacing w:line="240" w:lineRule="auto"/>
        <w:jc w:val="both"/>
        <w:rPr>
          <w:sz w:val="24"/>
          <w:szCs w:val="24"/>
        </w:rPr>
      </w:pPr>
    </w:p>
    <w:p w:rsidR="00E26E88" w:rsidRDefault="004D7B39" w:rsidP="00F35454">
      <w:pPr>
        <w:spacing w:line="240" w:lineRule="auto"/>
        <w:jc w:val="both"/>
        <w:rPr>
          <w:sz w:val="24"/>
          <w:szCs w:val="24"/>
        </w:rPr>
      </w:pPr>
      <w:r>
        <w:rPr>
          <w:noProof/>
          <w:sz w:val="24"/>
          <w:szCs w:val="24"/>
          <w:lang w:eastAsia="fr-FR"/>
        </w:rPr>
        <w:lastRenderedPageBreak/>
        <w:drawing>
          <wp:anchor distT="0" distB="0" distL="114300" distR="114300" simplePos="0" relativeHeight="252203008" behindDoc="1" locked="0" layoutInCell="1" allowOverlap="1">
            <wp:simplePos x="0" y="0"/>
            <wp:positionH relativeFrom="page">
              <wp:posOffset>422313</wp:posOffset>
            </wp:positionH>
            <wp:positionV relativeFrom="page">
              <wp:posOffset>1113543</wp:posOffset>
            </wp:positionV>
            <wp:extent cx="6426200" cy="4723765"/>
            <wp:effectExtent l="19050" t="19050" r="12700" b="19685"/>
            <wp:wrapSquare wrapText="bothSides"/>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7"/>
                    <pic:cNvPicPr>
                      <a:picLocks noChangeAspect="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426200" cy="4723765"/>
                    </a:xfrm>
                    <a:prstGeom prst="rect">
                      <a:avLst/>
                    </a:prstGeom>
                    <a:noFill/>
                    <a:ln>
                      <a:solidFill>
                        <a:srgbClr val="5B9BD5">
                          <a:lumMod val="75000"/>
                        </a:srgbClr>
                      </a:solidFill>
                    </a:ln>
                  </pic:spPr>
                </pic:pic>
              </a:graphicData>
            </a:graphic>
          </wp:anchor>
        </w:drawing>
      </w:r>
    </w:p>
    <w:p w:rsidR="009B08AC" w:rsidRPr="00F35454" w:rsidRDefault="009B08AC" w:rsidP="00F35454">
      <w:pPr>
        <w:spacing w:line="240" w:lineRule="auto"/>
        <w:jc w:val="both"/>
        <w:rPr>
          <w:sz w:val="24"/>
          <w:szCs w:val="24"/>
        </w:rPr>
      </w:pPr>
    </w:p>
    <w:p w:rsidR="00F35454" w:rsidRPr="00F35454" w:rsidRDefault="00F35454" w:rsidP="00F35454">
      <w:pPr>
        <w:pBdr>
          <w:top w:val="single" w:sz="4" w:space="1" w:color="auto"/>
          <w:left w:val="single" w:sz="4" w:space="4" w:color="auto"/>
          <w:bottom w:val="single" w:sz="4" w:space="1" w:color="auto"/>
          <w:right w:val="single" w:sz="4" w:space="4" w:color="auto"/>
        </w:pBdr>
        <w:shd w:val="clear" w:color="auto" w:fill="DEEAF6" w:themeFill="accent1" w:themeFillTint="33"/>
        <w:spacing w:line="240" w:lineRule="auto"/>
        <w:jc w:val="center"/>
        <w:rPr>
          <w:b/>
          <w:sz w:val="24"/>
          <w:szCs w:val="24"/>
        </w:rPr>
      </w:pPr>
      <w:r w:rsidRPr="00F35454">
        <w:rPr>
          <w:b/>
          <w:sz w:val="24"/>
          <w:szCs w:val="24"/>
        </w:rPr>
        <w:t>Sous action n° 2</w:t>
      </w:r>
    </w:p>
    <w:p w:rsidR="00F35454" w:rsidRPr="00F35454" w:rsidRDefault="00F35454" w:rsidP="00F35454">
      <w:pPr>
        <w:pBdr>
          <w:top w:val="single" w:sz="4" w:space="1" w:color="auto"/>
          <w:left w:val="single" w:sz="4" w:space="4" w:color="auto"/>
          <w:bottom w:val="single" w:sz="4" w:space="1" w:color="auto"/>
          <w:right w:val="single" w:sz="4" w:space="4" w:color="auto"/>
        </w:pBdr>
        <w:shd w:val="clear" w:color="auto" w:fill="DEEAF6" w:themeFill="accent1" w:themeFillTint="33"/>
        <w:spacing w:line="240" w:lineRule="auto"/>
        <w:jc w:val="center"/>
        <w:rPr>
          <w:b/>
          <w:sz w:val="24"/>
          <w:szCs w:val="24"/>
        </w:rPr>
      </w:pPr>
      <w:r w:rsidRPr="00F35454">
        <w:rPr>
          <w:b/>
          <w:sz w:val="24"/>
          <w:szCs w:val="24"/>
        </w:rPr>
        <w:t xml:space="preserve">Mise en place d’« ilots de biodiversité » sur les coupes de régénération en Pin lariciu en faveur de la Sittelle corse </w:t>
      </w:r>
    </w:p>
    <w:p w:rsidR="00F35454" w:rsidRPr="00F35454" w:rsidRDefault="00F35454" w:rsidP="00F35454">
      <w:pPr>
        <w:spacing w:line="240" w:lineRule="auto"/>
        <w:jc w:val="both"/>
        <w:rPr>
          <w:sz w:val="24"/>
          <w:szCs w:val="24"/>
        </w:rPr>
      </w:pPr>
    </w:p>
    <w:p w:rsidR="00F35454" w:rsidRPr="00F35454" w:rsidRDefault="00F35454" w:rsidP="00F35454">
      <w:pPr>
        <w:spacing w:line="240" w:lineRule="auto"/>
        <w:jc w:val="both"/>
        <w:rPr>
          <w:sz w:val="24"/>
          <w:szCs w:val="24"/>
        </w:rPr>
      </w:pPr>
      <w:r w:rsidRPr="00F35454">
        <w:rPr>
          <w:b/>
          <w:i/>
          <w:sz w:val="24"/>
          <w:szCs w:val="24"/>
          <w:u w:val="single"/>
        </w:rPr>
        <w:t>Espèces ciblées</w:t>
      </w:r>
      <w:r w:rsidRPr="00F35454">
        <w:rPr>
          <w:sz w:val="24"/>
          <w:szCs w:val="24"/>
        </w:rPr>
        <w:t> : A331 : Sittelle corse (</w:t>
      </w:r>
      <w:r w:rsidRPr="00F35454">
        <w:rPr>
          <w:i/>
          <w:sz w:val="24"/>
          <w:szCs w:val="24"/>
        </w:rPr>
        <w:t>Sitta whiteheadi</w:t>
      </w:r>
      <w:r w:rsidRPr="00F35454">
        <w:rPr>
          <w:sz w:val="24"/>
          <w:szCs w:val="24"/>
        </w:rPr>
        <w:t xml:space="preserve">) </w:t>
      </w:r>
    </w:p>
    <w:p w:rsidR="00F35454" w:rsidRPr="00F35454" w:rsidRDefault="00F35454" w:rsidP="00F35454">
      <w:pPr>
        <w:spacing w:line="240" w:lineRule="auto"/>
        <w:jc w:val="both"/>
        <w:rPr>
          <w:sz w:val="24"/>
          <w:szCs w:val="24"/>
        </w:rPr>
      </w:pPr>
      <w:r w:rsidRPr="00F35454">
        <w:rPr>
          <w:b/>
          <w:i/>
          <w:sz w:val="24"/>
          <w:szCs w:val="24"/>
          <w:u w:val="single"/>
        </w:rPr>
        <w:t>Objectifs de la mesure</w:t>
      </w:r>
      <w:r w:rsidRPr="00F35454">
        <w:rPr>
          <w:sz w:val="24"/>
          <w:szCs w:val="24"/>
        </w:rPr>
        <w:t xml:space="preserve"> : </w:t>
      </w:r>
    </w:p>
    <w:p w:rsidR="00F35454" w:rsidRPr="00F35454" w:rsidRDefault="00F35454" w:rsidP="00F35454">
      <w:pPr>
        <w:spacing w:line="240" w:lineRule="auto"/>
        <w:jc w:val="both"/>
        <w:rPr>
          <w:sz w:val="24"/>
          <w:szCs w:val="24"/>
        </w:rPr>
      </w:pPr>
      <w:r w:rsidRPr="00F35454">
        <w:rPr>
          <w:sz w:val="24"/>
          <w:szCs w:val="24"/>
        </w:rPr>
        <w:t>Le propriétaire et le gestionnaire des forêts publiques ont une obligation réglementaire de non destruction d’habitat d’espèces protégées (vieilles futaies de Pin lariciu pour la Sittelle corse par exemple) et d’habitat prioritaire (tel l’habitat à Pin lariciu) au titre des Directives européennes Oiseaux et Habitat/Faune/Flore.</w:t>
      </w:r>
    </w:p>
    <w:p w:rsidR="00F35454" w:rsidRPr="00F35454" w:rsidRDefault="00F35454" w:rsidP="00F35454">
      <w:pPr>
        <w:spacing w:line="240" w:lineRule="auto"/>
        <w:jc w:val="both"/>
        <w:rPr>
          <w:sz w:val="24"/>
          <w:szCs w:val="24"/>
        </w:rPr>
      </w:pPr>
      <w:r w:rsidRPr="00F35454">
        <w:rPr>
          <w:sz w:val="24"/>
          <w:szCs w:val="24"/>
        </w:rPr>
        <w:lastRenderedPageBreak/>
        <w:t xml:space="preserve">Ainsi, pour les zones à objectif de production de bois, un effort particulier doit être entrepris pour minimiser et/ou compensation les impacts de l’activité humaine sur l’habitat préférentiel de la Sittelle corse. </w:t>
      </w:r>
    </w:p>
    <w:p w:rsidR="009B08AC" w:rsidRDefault="009B08AC" w:rsidP="00F35454">
      <w:pPr>
        <w:spacing w:line="240" w:lineRule="auto"/>
        <w:jc w:val="both"/>
        <w:rPr>
          <w:b/>
          <w:i/>
          <w:sz w:val="24"/>
          <w:szCs w:val="24"/>
          <w:u w:val="single"/>
        </w:rPr>
      </w:pPr>
    </w:p>
    <w:p w:rsidR="009B08AC" w:rsidRDefault="009B08AC" w:rsidP="00F35454">
      <w:pPr>
        <w:spacing w:line="240" w:lineRule="auto"/>
        <w:jc w:val="both"/>
        <w:rPr>
          <w:b/>
          <w:i/>
          <w:sz w:val="24"/>
          <w:szCs w:val="24"/>
          <w:u w:val="single"/>
        </w:rPr>
      </w:pPr>
    </w:p>
    <w:p w:rsidR="00F35454" w:rsidRPr="00F35454" w:rsidRDefault="00F35454" w:rsidP="00F35454">
      <w:pPr>
        <w:spacing w:line="240" w:lineRule="auto"/>
        <w:jc w:val="both"/>
        <w:rPr>
          <w:b/>
          <w:i/>
          <w:sz w:val="24"/>
          <w:szCs w:val="24"/>
          <w:u w:val="single"/>
        </w:rPr>
      </w:pPr>
      <w:r w:rsidRPr="00F35454">
        <w:rPr>
          <w:b/>
          <w:i/>
          <w:sz w:val="24"/>
          <w:szCs w:val="24"/>
          <w:u w:val="single"/>
        </w:rPr>
        <w:t>Effets de la mesure :</w:t>
      </w:r>
    </w:p>
    <w:p w:rsidR="00F35454" w:rsidRPr="00F35454" w:rsidRDefault="00F35454" w:rsidP="00F35454">
      <w:pPr>
        <w:spacing w:line="240" w:lineRule="auto"/>
        <w:jc w:val="both"/>
        <w:rPr>
          <w:sz w:val="24"/>
          <w:szCs w:val="24"/>
        </w:rPr>
      </w:pPr>
      <w:r w:rsidRPr="00F35454">
        <w:rPr>
          <w:sz w:val="24"/>
          <w:szCs w:val="24"/>
        </w:rPr>
        <w:t>La contractualisation de cette action porte sur la mise en place d’« ilots de biodiversité », spécifiquement sur les coupes de régénération en Pin lariciu (exceptionnellement en Pin maritime), afin de minimiser la suppression d’habitats favorables à la Sittelle corse (critères d’implantation définis en annexe 2 du présent document).</w:t>
      </w:r>
    </w:p>
    <w:p w:rsidR="00F35454" w:rsidRPr="00F35454" w:rsidRDefault="00F35454" w:rsidP="00F35454">
      <w:pPr>
        <w:spacing w:line="240" w:lineRule="auto"/>
        <w:jc w:val="both"/>
        <w:rPr>
          <w:sz w:val="24"/>
          <w:szCs w:val="24"/>
        </w:rPr>
      </w:pPr>
      <w:r w:rsidRPr="00F35454">
        <w:rPr>
          <w:sz w:val="24"/>
          <w:szCs w:val="24"/>
        </w:rPr>
        <w:t xml:space="preserve">Le contrat est signé pour une durée de 5 ans. L’engagement porte quant à lui sur une durée de 30 ans. Les ilots contractualisés ne devront faire l’objet </w:t>
      </w:r>
      <w:r w:rsidRPr="00F35454">
        <w:rPr>
          <w:b/>
          <w:sz w:val="24"/>
          <w:szCs w:val="24"/>
        </w:rPr>
        <w:t xml:space="preserve">d’aucune intervention sylvicole </w:t>
      </w:r>
      <w:r w:rsidRPr="00F35454">
        <w:rPr>
          <w:sz w:val="24"/>
          <w:szCs w:val="24"/>
        </w:rPr>
        <w:t xml:space="preserve">pendant toute la durée de l’engagement. </w:t>
      </w:r>
    </w:p>
    <w:p w:rsidR="00F35454" w:rsidRPr="00F35454" w:rsidRDefault="00F35454" w:rsidP="00F35454">
      <w:pPr>
        <w:spacing w:line="240" w:lineRule="auto"/>
        <w:jc w:val="both"/>
        <w:rPr>
          <w:b/>
          <w:i/>
          <w:sz w:val="24"/>
          <w:szCs w:val="24"/>
          <w:u w:val="single"/>
        </w:rPr>
      </w:pPr>
      <w:r w:rsidRPr="00F35454">
        <w:rPr>
          <w:b/>
          <w:i/>
          <w:sz w:val="24"/>
          <w:szCs w:val="24"/>
          <w:u w:val="single"/>
        </w:rPr>
        <w:t>Critères d’éligibilité</w:t>
      </w:r>
    </w:p>
    <w:p w:rsidR="00F35454" w:rsidRPr="00F35454" w:rsidRDefault="00F35454" w:rsidP="00F35454">
      <w:pPr>
        <w:spacing w:line="240" w:lineRule="auto"/>
        <w:jc w:val="both"/>
        <w:rPr>
          <w:sz w:val="24"/>
          <w:szCs w:val="24"/>
        </w:rPr>
      </w:pPr>
      <w:r w:rsidRPr="00F35454">
        <w:rPr>
          <w:sz w:val="24"/>
          <w:szCs w:val="24"/>
        </w:rPr>
        <w:t>Les essences éligibles seront uniquement le Pin lariciu et le Pin maritime. Les ilots prévus ne doivent concernés que les coupes de régénération (parquets) de plus de 3 hectares et répondre aux caractéristiques définies en annexe 2.</w:t>
      </w:r>
    </w:p>
    <w:p w:rsidR="00F35454" w:rsidRPr="00F35454" w:rsidRDefault="00F35454" w:rsidP="00F35454">
      <w:pPr>
        <w:spacing w:line="240" w:lineRule="auto"/>
        <w:jc w:val="both"/>
        <w:rPr>
          <w:sz w:val="24"/>
          <w:szCs w:val="24"/>
        </w:rPr>
      </w:pPr>
      <w:r w:rsidRPr="00F35454">
        <w:rPr>
          <w:sz w:val="24"/>
          <w:szCs w:val="24"/>
        </w:rPr>
        <w:t xml:space="preserve">Ils devront avoir une surface minimale de </w:t>
      </w:r>
      <w:r w:rsidRPr="00F35454">
        <w:rPr>
          <w:b/>
          <w:sz w:val="24"/>
          <w:szCs w:val="24"/>
        </w:rPr>
        <w:t>0,3 ha</w:t>
      </w:r>
      <w:r w:rsidRPr="00F35454">
        <w:rPr>
          <w:sz w:val="24"/>
          <w:szCs w:val="24"/>
        </w:rPr>
        <w:t xml:space="preserve">, et de </w:t>
      </w:r>
      <w:r w:rsidRPr="00F35454">
        <w:rPr>
          <w:b/>
          <w:sz w:val="24"/>
          <w:szCs w:val="24"/>
        </w:rPr>
        <w:t>10 à 15</w:t>
      </w:r>
      <w:r w:rsidRPr="00F35454">
        <w:rPr>
          <w:sz w:val="24"/>
          <w:szCs w:val="24"/>
        </w:rPr>
        <w:t xml:space="preserve"> % maximum de la surface de la coupe.</w:t>
      </w:r>
    </w:p>
    <w:p w:rsidR="00F35454" w:rsidRPr="00F35454" w:rsidRDefault="00F35454" w:rsidP="00F35454">
      <w:pPr>
        <w:spacing w:line="240" w:lineRule="auto"/>
        <w:jc w:val="both"/>
        <w:rPr>
          <w:b/>
          <w:i/>
          <w:sz w:val="24"/>
          <w:szCs w:val="24"/>
          <w:u w:val="single"/>
        </w:rPr>
      </w:pPr>
      <w:r w:rsidRPr="00F35454">
        <w:rPr>
          <w:b/>
          <w:i/>
          <w:sz w:val="24"/>
          <w:szCs w:val="24"/>
          <w:u w:val="single"/>
        </w:rPr>
        <w:t>Engagements rémunérés :</w:t>
      </w:r>
    </w:p>
    <w:p w:rsidR="00F35454" w:rsidRPr="00F35454" w:rsidRDefault="00F35454" w:rsidP="00F35454">
      <w:pPr>
        <w:numPr>
          <w:ilvl w:val="0"/>
          <w:numId w:val="23"/>
        </w:numPr>
        <w:spacing w:line="240" w:lineRule="auto"/>
        <w:jc w:val="both"/>
        <w:rPr>
          <w:sz w:val="24"/>
          <w:szCs w:val="24"/>
        </w:rPr>
      </w:pPr>
      <w:r w:rsidRPr="00F35454">
        <w:rPr>
          <w:sz w:val="24"/>
          <w:szCs w:val="24"/>
        </w:rPr>
        <w:t>Sur les parquets de régénération en Pin lariciu et Pin maritime de plus de 3 ha, maintien sur pied d’arbres regroupés en ilots et correspondant aux critères de désignation des ilots spécifiques « sittelle » ;</w:t>
      </w:r>
    </w:p>
    <w:p w:rsidR="00F35454" w:rsidRPr="00F35454" w:rsidRDefault="00F35454" w:rsidP="00F35454">
      <w:pPr>
        <w:numPr>
          <w:ilvl w:val="0"/>
          <w:numId w:val="23"/>
        </w:numPr>
        <w:spacing w:line="240" w:lineRule="auto"/>
        <w:jc w:val="both"/>
        <w:rPr>
          <w:sz w:val="24"/>
          <w:szCs w:val="24"/>
        </w:rPr>
      </w:pPr>
      <w:r w:rsidRPr="00F35454">
        <w:rPr>
          <w:sz w:val="24"/>
          <w:szCs w:val="24"/>
        </w:rPr>
        <w:t>Marquage pérenne d’identification (en plus du marquage à la peinture) des ilots ;</w:t>
      </w:r>
    </w:p>
    <w:p w:rsidR="00F35454" w:rsidRPr="00F35454" w:rsidRDefault="00F35454" w:rsidP="00F35454">
      <w:pPr>
        <w:numPr>
          <w:ilvl w:val="0"/>
          <w:numId w:val="23"/>
        </w:numPr>
        <w:spacing w:line="240" w:lineRule="auto"/>
        <w:jc w:val="both"/>
        <w:rPr>
          <w:sz w:val="24"/>
          <w:szCs w:val="24"/>
        </w:rPr>
      </w:pPr>
      <w:r w:rsidRPr="00F35454">
        <w:rPr>
          <w:sz w:val="24"/>
          <w:szCs w:val="24"/>
        </w:rPr>
        <w:t>Géolocalisation des arbres sélectionnés et du périmètre de l’ilot correspondant;</w:t>
      </w:r>
    </w:p>
    <w:p w:rsidR="00F35454" w:rsidRPr="00F35454" w:rsidRDefault="00F35454" w:rsidP="00F35454">
      <w:pPr>
        <w:numPr>
          <w:ilvl w:val="0"/>
          <w:numId w:val="23"/>
        </w:numPr>
        <w:spacing w:line="240" w:lineRule="auto"/>
        <w:jc w:val="both"/>
        <w:rPr>
          <w:sz w:val="24"/>
          <w:szCs w:val="24"/>
        </w:rPr>
      </w:pPr>
      <w:r w:rsidRPr="00F35454">
        <w:rPr>
          <w:sz w:val="24"/>
          <w:szCs w:val="24"/>
        </w:rPr>
        <w:t>Etudes et frais d’expert ;</w:t>
      </w:r>
    </w:p>
    <w:p w:rsidR="00F35454" w:rsidRPr="00F35454" w:rsidRDefault="00F35454" w:rsidP="00F35454">
      <w:pPr>
        <w:numPr>
          <w:ilvl w:val="0"/>
          <w:numId w:val="23"/>
        </w:numPr>
        <w:spacing w:line="240" w:lineRule="auto"/>
        <w:jc w:val="both"/>
        <w:rPr>
          <w:sz w:val="24"/>
          <w:szCs w:val="24"/>
        </w:rPr>
      </w:pPr>
      <w:r w:rsidRPr="00F35454">
        <w:rPr>
          <w:sz w:val="24"/>
          <w:szCs w:val="24"/>
        </w:rPr>
        <w:t>Toute autre opération concourant à l’atteinte des objectifs de l’action est éligible sur avis du service instructeur.</w:t>
      </w:r>
    </w:p>
    <w:p w:rsidR="00F35454" w:rsidRPr="00F35454" w:rsidRDefault="00F35454" w:rsidP="00F35454">
      <w:pPr>
        <w:spacing w:line="240" w:lineRule="auto"/>
        <w:jc w:val="both"/>
        <w:rPr>
          <w:b/>
          <w:i/>
          <w:sz w:val="24"/>
          <w:szCs w:val="24"/>
          <w:u w:val="single"/>
        </w:rPr>
      </w:pPr>
      <w:r w:rsidRPr="00F35454">
        <w:rPr>
          <w:b/>
          <w:i/>
          <w:sz w:val="24"/>
          <w:szCs w:val="24"/>
          <w:u w:val="single"/>
        </w:rPr>
        <w:t>Engagements non rémunérés :</w:t>
      </w:r>
    </w:p>
    <w:p w:rsidR="00F35454" w:rsidRPr="00F35454" w:rsidRDefault="00F35454" w:rsidP="00F35454">
      <w:pPr>
        <w:numPr>
          <w:ilvl w:val="0"/>
          <w:numId w:val="22"/>
        </w:numPr>
        <w:spacing w:line="240" w:lineRule="auto"/>
        <w:ind w:firstLine="360"/>
        <w:jc w:val="both"/>
        <w:rPr>
          <w:sz w:val="24"/>
          <w:szCs w:val="24"/>
        </w:rPr>
      </w:pPr>
      <w:r w:rsidRPr="00F35454">
        <w:rPr>
          <w:sz w:val="24"/>
          <w:szCs w:val="24"/>
        </w:rPr>
        <w:t>Délimitation et marquage des ilots au moment de leur implantation (marquage à la peinture de 2 traits blancs horizontaux, vers l’extérieur de l’ilot, à environ 1,30 m du sol) ;</w:t>
      </w:r>
    </w:p>
    <w:p w:rsidR="00F35454" w:rsidRPr="00F35454" w:rsidRDefault="00F35454" w:rsidP="00F35454">
      <w:pPr>
        <w:numPr>
          <w:ilvl w:val="0"/>
          <w:numId w:val="22"/>
        </w:numPr>
        <w:spacing w:line="240" w:lineRule="auto"/>
        <w:ind w:firstLine="360"/>
        <w:jc w:val="both"/>
        <w:rPr>
          <w:sz w:val="24"/>
          <w:szCs w:val="24"/>
        </w:rPr>
      </w:pPr>
      <w:r w:rsidRPr="00F35454">
        <w:rPr>
          <w:sz w:val="24"/>
          <w:szCs w:val="24"/>
        </w:rPr>
        <w:t>Engagement du bénéficiaire à autoriser le suivi des parcelles concernées par la structure animatrice ;</w:t>
      </w:r>
    </w:p>
    <w:p w:rsidR="00F35454" w:rsidRPr="00F35454" w:rsidRDefault="00F35454" w:rsidP="00F35454">
      <w:pPr>
        <w:numPr>
          <w:ilvl w:val="0"/>
          <w:numId w:val="22"/>
        </w:numPr>
        <w:spacing w:line="240" w:lineRule="auto"/>
        <w:jc w:val="both"/>
        <w:rPr>
          <w:sz w:val="24"/>
          <w:szCs w:val="24"/>
        </w:rPr>
      </w:pPr>
      <w:r w:rsidRPr="00F35454">
        <w:rPr>
          <w:sz w:val="24"/>
          <w:szCs w:val="24"/>
        </w:rPr>
        <w:t>Administration d’une base de données spécifique.</w:t>
      </w:r>
    </w:p>
    <w:p w:rsidR="00F35454" w:rsidRPr="00F35454" w:rsidRDefault="00F35454" w:rsidP="00F35454">
      <w:pPr>
        <w:spacing w:line="240" w:lineRule="auto"/>
        <w:jc w:val="both"/>
        <w:rPr>
          <w:b/>
          <w:i/>
          <w:sz w:val="24"/>
          <w:szCs w:val="24"/>
          <w:u w:val="single"/>
        </w:rPr>
      </w:pPr>
      <w:r w:rsidRPr="00F35454">
        <w:rPr>
          <w:b/>
          <w:i/>
          <w:sz w:val="24"/>
          <w:szCs w:val="24"/>
          <w:u w:val="single"/>
        </w:rPr>
        <w:lastRenderedPageBreak/>
        <w:t>Engagements contrôlés</w:t>
      </w:r>
    </w:p>
    <w:p w:rsidR="00F35454" w:rsidRPr="00F35454" w:rsidRDefault="00F35454" w:rsidP="00F35454">
      <w:pPr>
        <w:spacing w:line="240" w:lineRule="auto"/>
        <w:jc w:val="both"/>
        <w:rPr>
          <w:sz w:val="24"/>
          <w:szCs w:val="24"/>
        </w:rPr>
      </w:pPr>
      <w:r w:rsidRPr="00F35454">
        <w:rPr>
          <w:sz w:val="24"/>
          <w:szCs w:val="24"/>
        </w:rPr>
        <w:t>- Respect des critères d’implantation des ilots ;</w:t>
      </w:r>
    </w:p>
    <w:p w:rsidR="00F35454" w:rsidRPr="00F35454" w:rsidRDefault="00F35454" w:rsidP="00F35454">
      <w:pPr>
        <w:spacing w:line="240" w:lineRule="auto"/>
        <w:jc w:val="both"/>
        <w:rPr>
          <w:sz w:val="24"/>
          <w:szCs w:val="24"/>
        </w:rPr>
      </w:pPr>
      <w:r w:rsidRPr="00F35454">
        <w:rPr>
          <w:sz w:val="24"/>
          <w:szCs w:val="24"/>
        </w:rPr>
        <w:t>- Présence d’ilots marqués et/ou cartographiés sur pied pendant toute la durée du contrat ;</w:t>
      </w:r>
    </w:p>
    <w:p w:rsidR="00F35454" w:rsidRPr="00F35454" w:rsidRDefault="00F35454" w:rsidP="00F35454">
      <w:pPr>
        <w:spacing w:line="240" w:lineRule="auto"/>
        <w:jc w:val="both"/>
        <w:rPr>
          <w:sz w:val="24"/>
          <w:szCs w:val="24"/>
        </w:rPr>
      </w:pPr>
      <w:r w:rsidRPr="00F35454">
        <w:rPr>
          <w:sz w:val="24"/>
          <w:szCs w:val="24"/>
        </w:rPr>
        <w:t>- Vérification des factures ou des pièces de valeur probante équivalente.</w:t>
      </w:r>
    </w:p>
    <w:p w:rsidR="00E26E88" w:rsidRDefault="00E26E88" w:rsidP="00F35454">
      <w:pPr>
        <w:spacing w:line="240" w:lineRule="auto"/>
        <w:jc w:val="both"/>
        <w:rPr>
          <w:b/>
          <w:i/>
          <w:sz w:val="24"/>
          <w:szCs w:val="24"/>
          <w:u w:val="single"/>
        </w:rPr>
      </w:pPr>
    </w:p>
    <w:p w:rsidR="00F35454" w:rsidRPr="00F35454" w:rsidRDefault="00F35454" w:rsidP="00F35454">
      <w:pPr>
        <w:spacing w:line="240" w:lineRule="auto"/>
        <w:jc w:val="both"/>
        <w:rPr>
          <w:b/>
          <w:i/>
          <w:sz w:val="24"/>
          <w:szCs w:val="24"/>
          <w:u w:val="single"/>
        </w:rPr>
      </w:pPr>
      <w:r w:rsidRPr="00F35454">
        <w:rPr>
          <w:b/>
          <w:i/>
          <w:sz w:val="24"/>
          <w:szCs w:val="24"/>
          <w:u w:val="single"/>
        </w:rPr>
        <w:t>Indicateurs de suivi :</w:t>
      </w:r>
      <w:r w:rsidRPr="00F35454">
        <w:rPr>
          <w:noProof/>
          <w:lang w:eastAsia="fr-FR"/>
        </w:rPr>
        <w:t xml:space="preserve"> </w:t>
      </w:r>
    </w:p>
    <w:p w:rsidR="00F35454" w:rsidRPr="00F35454" w:rsidRDefault="00F35454" w:rsidP="00F35454">
      <w:pPr>
        <w:spacing w:line="240" w:lineRule="auto"/>
        <w:jc w:val="both"/>
        <w:rPr>
          <w:sz w:val="24"/>
          <w:szCs w:val="24"/>
        </w:rPr>
      </w:pPr>
      <w:r w:rsidRPr="00F35454">
        <w:rPr>
          <w:sz w:val="24"/>
          <w:szCs w:val="24"/>
        </w:rPr>
        <w:t>- Surface d’ilots ayant bénéficié de cette mesure sur le site Natura 2000 ;</w:t>
      </w:r>
    </w:p>
    <w:p w:rsidR="00F35454" w:rsidRPr="00F35454" w:rsidRDefault="00F35454" w:rsidP="00F35454">
      <w:pPr>
        <w:spacing w:line="240" w:lineRule="auto"/>
        <w:jc w:val="both"/>
        <w:rPr>
          <w:sz w:val="24"/>
          <w:szCs w:val="24"/>
        </w:rPr>
      </w:pPr>
      <w:r w:rsidRPr="00F35454">
        <w:rPr>
          <w:sz w:val="24"/>
          <w:szCs w:val="24"/>
        </w:rPr>
        <w:t>- Nombre et montant des contrats concernant cette mesure sur le site Natura 2000 ;</w:t>
      </w:r>
    </w:p>
    <w:p w:rsidR="00F35454" w:rsidRPr="00F35454" w:rsidRDefault="00F35454" w:rsidP="00F35454">
      <w:pPr>
        <w:spacing w:line="240" w:lineRule="auto"/>
        <w:jc w:val="both"/>
        <w:rPr>
          <w:sz w:val="24"/>
          <w:szCs w:val="24"/>
        </w:rPr>
      </w:pPr>
      <w:r w:rsidRPr="00F35454">
        <w:rPr>
          <w:sz w:val="24"/>
          <w:szCs w:val="24"/>
        </w:rPr>
        <w:t>- Suivi écologique des populations de Sittelle corse dans l’environnement des ilots.</w:t>
      </w:r>
    </w:p>
    <w:p w:rsidR="00F35454" w:rsidRPr="00F35454" w:rsidRDefault="00F35454" w:rsidP="00F35454">
      <w:pPr>
        <w:spacing w:line="240" w:lineRule="auto"/>
        <w:jc w:val="both"/>
        <w:rPr>
          <w:b/>
          <w:i/>
          <w:sz w:val="24"/>
          <w:szCs w:val="24"/>
          <w:u w:val="single"/>
        </w:rPr>
      </w:pPr>
    </w:p>
    <w:p w:rsidR="00F35454" w:rsidRPr="00F35454" w:rsidRDefault="00F35454" w:rsidP="00F35454">
      <w:pPr>
        <w:spacing w:line="240" w:lineRule="auto"/>
        <w:jc w:val="both"/>
        <w:rPr>
          <w:b/>
          <w:i/>
          <w:sz w:val="24"/>
          <w:szCs w:val="24"/>
          <w:u w:val="single"/>
        </w:rPr>
      </w:pPr>
      <w:r w:rsidRPr="00F35454">
        <w:rPr>
          <w:b/>
          <w:i/>
          <w:sz w:val="24"/>
          <w:szCs w:val="24"/>
          <w:u w:val="single"/>
        </w:rPr>
        <w:t>Montant de l’aide :</w:t>
      </w:r>
    </w:p>
    <w:p w:rsidR="00F35454" w:rsidRPr="00F35454" w:rsidRDefault="00F35454" w:rsidP="00F35454">
      <w:pPr>
        <w:spacing w:line="240" w:lineRule="auto"/>
        <w:jc w:val="both"/>
        <w:rPr>
          <w:sz w:val="24"/>
          <w:szCs w:val="24"/>
        </w:rPr>
      </w:pPr>
      <w:r w:rsidRPr="00F35454">
        <w:rPr>
          <w:sz w:val="24"/>
          <w:szCs w:val="24"/>
        </w:rPr>
        <w:t>La surface de référence est le polygone défini par l’ilot, c’est-à-dire la surface sur laquelle aucune intervention sylvicole ne devra être appliquée pendant 30 ans. Ce polygone n’est pas nécessairement délimité par les arbres contractualisés.</w:t>
      </w:r>
    </w:p>
    <w:p w:rsidR="00F35454" w:rsidRPr="00F35454" w:rsidRDefault="00F35454" w:rsidP="00F35454">
      <w:pPr>
        <w:spacing w:line="240" w:lineRule="auto"/>
        <w:jc w:val="both"/>
        <w:rPr>
          <w:sz w:val="24"/>
          <w:szCs w:val="24"/>
        </w:rPr>
      </w:pPr>
      <w:r w:rsidRPr="00F35454">
        <w:rPr>
          <w:sz w:val="24"/>
          <w:szCs w:val="24"/>
        </w:rPr>
        <w:t>L’indemnisation correspond d’une part à l’immobilisation des tiges sélectionnées et d’autre part à l’immobilisation du fonds avec absence d’intervention sylvicole pendant 30 ans sur la surface de l’ilot.</w:t>
      </w:r>
    </w:p>
    <w:p w:rsidR="00F35454" w:rsidRPr="00F35454" w:rsidRDefault="00F35454" w:rsidP="00F35454">
      <w:pPr>
        <w:spacing w:line="240" w:lineRule="auto"/>
        <w:jc w:val="both"/>
        <w:rPr>
          <w:b/>
          <w:sz w:val="24"/>
          <w:szCs w:val="24"/>
        </w:rPr>
      </w:pPr>
      <w:r w:rsidRPr="00F35454">
        <w:rPr>
          <w:sz w:val="24"/>
          <w:szCs w:val="24"/>
        </w:rPr>
        <w:t xml:space="preserve">- L’immobilisation du fonds est indemnisée à hauteur de </w:t>
      </w:r>
      <w:r w:rsidRPr="00F35454">
        <w:rPr>
          <w:b/>
          <w:sz w:val="24"/>
          <w:szCs w:val="24"/>
        </w:rPr>
        <w:t>2 000 €/ha.</w:t>
      </w:r>
    </w:p>
    <w:p w:rsidR="00F35454" w:rsidRPr="00F35454" w:rsidRDefault="00F35454" w:rsidP="00F35454">
      <w:pPr>
        <w:spacing w:line="240" w:lineRule="auto"/>
        <w:jc w:val="both"/>
        <w:rPr>
          <w:sz w:val="24"/>
          <w:szCs w:val="24"/>
        </w:rPr>
      </w:pPr>
      <w:r w:rsidRPr="00F35454">
        <w:rPr>
          <w:sz w:val="24"/>
          <w:szCs w:val="24"/>
        </w:rPr>
        <w:t xml:space="preserve">- L’immobilisation des tiges sélectionnées sera indemnisée à la tige par un forfait régional par essence (fixé par le préfet), selon la même méthode de calcul que pour la sous-action n°1. L’indemnisation des tiges est plafonnée à un montant fixé régionalement qui sera inférieur ou égal à </w:t>
      </w:r>
      <w:r w:rsidRPr="00F35454">
        <w:rPr>
          <w:b/>
          <w:sz w:val="24"/>
          <w:szCs w:val="24"/>
        </w:rPr>
        <w:t>2 000 €/ha</w:t>
      </w:r>
      <w:r w:rsidRPr="00F35454">
        <w:rPr>
          <w:sz w:val="24"/>
          <w:szCs w:val="24"/>
        </w:rPr>
        <w:t>.</w:t>
      </w:r>
    </w:p>
    <w:p w:rsidR="00F35454" w:rsidRPr="00F35454" w:rsidRDefault="00F35454" w:rsidP="00F35454">
      <w:pPr>
        <w:spacing w:line="240" w:lineRule="auto"/>
        <w:jc w:val="both"/>
        <w:rPr>
          <w:sz w:val="24"/>
          <w:szCs w:val="24"/>
        </w:rPr>
      </w:pPr>
      <w:r w:rsidRPr="00F35454">
        <w:rPr>
          <w:sz w:val="24"/>
          <w:szCs w:val="24"/>
        </w:rPr>
        <w:t>- Rémunération accordée sur devis et limitée aux dépenses réelles pour les études et frais d’experts.</w:t>
      </w:r>
    </w:p>
    <w:p w:rsidR="00F35454" w:rsidRPr="00F35454" w:rsidRDefault="00F35454" w:rsidP="00F35454">
      <w:pPr>
        <w:spacing w:line="240" w:lineRule="auto"/>
        <w:jc w:val="both"/>
        <w:rPr>
          <w:b/>
          <w:i/>
          <w:sz w:val="24"/>
          <w:szCs w:val="24"/>
          <w:u w:val="single"/>
        </w:rPr>
      </w:pPr>
      <w:r w:rsidRPr="00F35454">
        <w:rPr>
          <w:b/>
          <w:i/>
          <w:sz w:val="24"/>
          <w:szCs w:val="24"/>
          <w:u w:val="single"/>
        </w:rPr>
        <w:t>Financements :</w:t>
      </w:r>
    </w:p>
    <w:p w:rsidR="00F35454" w:rsidRPr="00F35454" w:rsidRDefault="00F35454" w:rsidP="00F35454">
      <w:pPr>
        <w:spacing w:line="240" w:lineRule="auto"/>
        <w:jc w:val="both"/>
        <w:rPr>
          <w:sz w:val="24"/>
          <w:szCs w:val="24"/>
        </w:rPr>
      </w:pPr>
      <w:r w:rsidRPr="00F35454">
        <w:rPr>
          <w:sz w:val="24"/>
          <w:szCs w:val="24"/>
        </w:rPr>
        <w:t xml:space="preserve">- Europe (FEADER) + </w:t>
      </w:r>
      <w:r w:rsidR="00AF5F22">
        <w:rPr>
          <w:sz w:val="24"/>
          <w:szCs w:val="24"/>
        </w:rPr>
        <w:t>MTES</w:t>
      </w:r>
    </w:p>
    <w:p w:rsidR="00F35454" w:rsidRDefault="00F35454" w:rsidP="00F35454">
      <w:pPr>
        <w:spacing w:line="240" w:lineRule="auto"/>
        <w:jc w:val="both"/>
        <w:rPr>
          <w:sz w:val="24"/>
          <w:szCs w:val="24"/>
        </w:rPr>
      </w:pPr>
      <w:r w:rsidRPr="00F35454">
        <w:rPr>
          <w:sz w:val="24"/>
          <w:szCs w:val="24"/>
        </w:rPr>
        <w:t>- Collectivités, établissements publics</w:t>
      </w:r>
    </w:p>
    <w:p w:rsidR="00E26E88" w:rsidRDefault="00E26E88" w:rsidP="00F35454">
      <w:pPr>
        <w:spacing w:line="240" w:lineRule="auto"/>
        <w:jc w:val="both"/>
        <w:rPr>
          <w:sz w:val="24"/>
          <w:szCs w:val="24"/>
        </w:rPr>
      </w:pPr>
    </w:p>
    <w:p w:rsidR="00E26E88" w:rsidRDefault="00E26E88" w:rsidP="00F35454">
      <w:pPr>
        <w:spacing w:line="240" w:lineRule="auto"/>
        <w:jc w:val="both"/>
        <w:rPr>
          <w:sz w:val="24"/>
          <w:szCs w:val="24"/>
        </w:rPr>
      </w:pPr>
    </w:p>
    <w:p w:rsidR="00E26E88" w:rsidRDefault="00E26E88" w:rsidP="00F35454">
      <w:pPr>
        <w:spacing w:line="240" w:lineRule="auto"/>
        <w:jc w:val="both"/>
        <w:rPr>
          <w:sz w:val="24"/>
          <w:szCs w:val="24"/>
        </w:rPr>
      </w:pPr>
    </w:p>
    <w:p w:rsidR="00E26E88" w:rsidRDefault="00E26E88" w:rsidP="00F35454">
      <w:pPr>
        <w:spacing w:line="240" w:lineRule="auto"/>
        <w:jc w:val="both"/>
        <w:rPr>
          <w:sz w:val="24"/>
          <w:szCs w:val="24"/>
        </w:rPr>
      </w:pPr>
    </w:p>
    <w:p w:rsidR="00E26E88" w:rsidRDefault="00E26E88" w:rsidP="00F35454">
      <w:pPr>
        <w:spacing w:line="240" w:lineRule="auto"/>
        <w:jc w:val="both"/>
        <w:rPr>
          <w:sz w:val="24"/>
          <w:szCs w:val="24"/>
        </w:rPr>
      </w:pPr>
    </w:p>
    <w:p w:rsidR="00E26E88" w:rsidRDefault="00E26E88" w:rsidP="00F35454">
      <w:pPr>
        <w:spacing w:line="240" w:lineRule="auto"/>
        <w:jc w:val="both"/>
        <w:rPr>
          <w:sz w:val="24"/>
          <w:szCs w:val="24"/>
        </w:rPr>
      </w:pPr>
    </w:p>
    <w:p w:rsidR="00F35454" w:rsidRPr="00F35454" w:rsidRDefault="00F35454" w:rsidP="00F35454">
      <w:pPr>
        <w:pBdr>
          <w:top w:val="single" w:sz="4" w:space="1" w:color="auto"/>
          <w:left w:val="single" w:sz="4" w:space="4" w:color="auto"/>
          <w:bottom w:val="single" w:sz="4" w:space="1" w:color="auto"/>
          <w:right w:val="single" w:sz="4" w:space="4" w:color="auto"/>
        </w:pBdr>
        <w:spacing w:line="360" w:lineRule="auto"/>
        <w:ind w:left="72"/>
        <w:jc w:val="center"/>
        <w:rPr>
          <w:rFonts w:ascii="Arial" w:hAnsi="Arial" w:cs="Arial"/>
          <w:b/>
          <w:sz w:val="32"/>
          <w:szCs w:val="32"/>
        </w:rPr>
      </w:pPr>
      <w:r w:rsidRPr="00F35454">
        <w:rPr>
          <w:rFonts w:ascii="Arial" w:hAnsi="Arial" w:cs="Arial"/>
          <w:b/>
          <w:sz w:val="32"/>
          <w:szCs w:val="32"/>
        </w:rPr>
        <w:lastRenderedPageBreak/>
        <w:t>Critères d’éligibilité des arbres à haute valeur biologique</w:t>
      </w:r>
    </w:p>
    <w:p w:rsidR="00F35454" w:rsidRPr="00F35454" w:rsidRDefault="00F35454" w:rsidP="00F35454">
      <w:pPr>
        <w:pBdr>
          <w:top w:val="single" w:sz="4" w:space="1" w:color="auto"/>
          <w:left w:val="single" w:sz="4" w:space="4" w:color="auto"/>
          <w:bottom w:val="single" w:sz="4" w:space="1" w:color="auto"/>
          <w:right w:val="single" w:sz="4" w:space="4" w:color="auto"/>
        </w:pBdr>
        <w:spacing w:line="360" w:lineRule="auto"/>
        <w:ind w:left="72"/>
        <w:jc w:val="center"/>
        <w:rPr>
          <w:rFonts w:ascii="Arial" w:hAnsi="Arial" w:cs="Arial"/>
          <w:b/>
          <w:sz w:val="32"/>
          <w:szCs w:val="32"/>
        </w:rPr>
      </w:pPr>
      <w:r w:rsidRPr="00F35454">
        <w:rPr>
          <w:rFonts w:ascii="Arial" w:hAnsi="Arial" w:cs="Arial"/>
          <w:b/>
          <w:sz w:val="32"/>
          <w:szCs w:val="32"/>
        </w:rPr>
        <w:t>et objectifs cibles</w:t>
      </w:r>
    </w:p>
    <w:p w:rsidR="00F35454" w:rsidRPr="00F35454" w:rsidRDefault="00F35454" w:rsidP="00F35454">
      <w:pPr>
        <w:spacing w:line="360" w:lineRule="auto"/>
        <w:ind w:left="72"/>
        <w:rPr>
          <w:rFonts w:ascii="Arial" w:hAnsi="Arial" w:cs="Arial"/>
          <w:b/>
          <w:i/>
        </w:rPr>
      </w:pPr>
    </w:p>
    <w:p w:rsidR="00F35454" w:rsidRPr="00F35454" w:rsidRDefault="00F35454" w:rsidP="00F35454">
      <w:pPr>
        <w:spacing w:line="360" w:lineRule="auto"/>
        <w:ind w:left="72"/>
        <w:jc w:val="both"/>
        <w:rPr>
          <w:rFonts w:ascii="Arial" w:hAnsi="Arial" w:cs="Arial"/>
          <w:b/>
          <w:i/>
        </w:rPr>
      </w:pPr>
      <w:r w:rsidRPr="00F35454">
        <w:rPr>
          <w:rFonts w:ascii="Arial" w:hAnsi="Arial" w:cs="Arial"/>
          <w:b/>
          <w:i/>
        </w:rPr>
        <w:t>Textes de référence : Schéma Régional d’Aménagement (SRA – 2011) et Directive d’Application régionale (DiA) de l’Office National des Forêts n° 9005-14-DIA-SAM-004 du 04/06/2014 pour la conservation des arbres à haute valeur biologique lors des opérations sylvicoles de désignation des bois.</w:t>
      </w:r>
    </w:p>
    <w:p w:rsidR="00F35454" w:rsidRPr="00F35454" w:rsidRDefault="00F35454" w:rsidP="00F35454">
      <w:pPr>
        <w:spacing w:line="240" w:lineRule="auto"/>
        <w:jc w:val="both"/>
        <w:rPr>
          <w:sz w:val="24"/>
          <w:szCs w:val="24"/>
        </w:rPr>
      </w:pPr>
      <w:r w:rsidRPr="00F35454">
        <w:rPr>
          <w:sz w:val="24"/>
          <w:szCs w:val="24"/>
        </w:rPr>
        <w:t xml:space="preserve">L’objectif de la mesure est de préciser la prise en compte d’arbres favorisant la  biodiversité lors des opérations de gestion forestière. Le maintien des arbres disséminés favorables à la biodiversité figure dans les règles de gestion des forêts publiques depuis 1993. Dès 2006, et dans le cadre de la mise en œuvre de la certification ISO 14 001, l’ONF affichait en objectif 1.3. de sa politique environnementale : « maintenir une densité d’arbres morts, sénescents ou vieillissants favorables à la biodiversité ». </w:t>
      </w:r>
    </w:p>
    <w:p w:rsidR="00F35454" w:rsidRPr="00F35454" w:rsidRDefault="00F35454" w:rsidP="00F35454">
      <w:pPr>
        <w:spacing w:line="240" w:lineRule="auto"/>
        <w:jc w:val="both"/>
        <w:rPr>
          <w:sz w:val="24"/>
          <w:szCs w:val="24"/>
        </w:rPr>
      </w:pPr>
      <w:bookmarkStart w:id="17" w:name="_Toc388523029"/>
    </w:p>
    <w:p w:rsidR="00F35454" w:rsidRPr="00F35454" w:rsidRDefault="00F35454" w:rsidP="00F35454">
      <w:pPr>
        <w:spacing w:line="240" w:lineRule="auto"/>
        <w:jc w:val="both"/>
        <w:rPr>
          <w:i/>
          <w:sz w:val="24"/>
          <w:szCs w:val="24"/>
          <w:u w:val="single"/>
        </w:rPr>
      </w:pPr>
      <w:r w:rsidRPr="00F35454">
        <w:rPr>
          <w:i/>
          <w:sz w:val="24"/>
          <w:szCs w:val="24"/>
          <w:u w:val="single"/>
        </w:rPr>
        <w:t>Définition et rôle des arbres favorables à la biodiversité</w:t>
      </w:r>
      <w:bookmarkEnd w:id="17"/>
    </w:p>
    <w:p w:rsidR="00F35454" w:rsidRPr="00F35454" w:rsidRDefault="00F35454" w:rsidP="00F35454">
      <w:pPr>
        <w:spacing w:line="240" w:lineRule="auto"/>
        <w:jc w:val="both"/>
        <w:rPr>
          <w:sz w:val="24"/>
          <w:szCs w:val="24"/>
        </w:rPr>
      </w:pPr>
      <w:r w:rsidRPr="00F35454">
        <w:rPr>
          <w:sz w:val="24"/>
          <w:szCs w:val="24"/>
        </w:rPr>
        <w:t>Il n’existe pas un seul type d’arbre convenant à l’ensemble des espèces constitutives de la biodiversité, mais plusieurs types complémentaires, correspondant aux préférences écologiques de ces différentes espèces. Le forestier doit donc rechercher à maintenir une combinaison de tous les types de micro-habitats à l’échelle du massif. Il lui faut conserver jusqu’à leur mort sur pied, suffisamment d’arbres relais pour que la disparition d’habitats favorables à un endroit donné ne menace pas l’ensemble de la dynamique des espèces présentes.</w:t>
      </w:r>
    </w:p>
    <w:p w:rsidR="00F35454" w:rsidRPr="00F35454" w:rsidRDefault="00F35454" w:rsidP="00F35454">
      <w:pPr>
        <w:spacing w:line="240" w:lineRule="auto"/>
        <w:jc w:val="both"/>
        <w:rPr>
          <w:sz w:val="24"/>
          <w:szCs w:val="24"/>
        </w:rPr>
      </w:pPr>
      <w:r w:rsidRPr="00F35454">
        <w:rPr>
          <w:sz w:val="24"/>
          <w:szCs w:val="24"/>
        </w:rPr>
        <w:t>Les paragraphes suivants détaillent les éléments que le gestionnaire devra prendre en compte pour évaluer l’importance biologique des arbres et ainsi identifier et préserver les différentes sources potentielles de biodiversité.</w:t>
      </w:r>
    </w:p>
    <w:p w:rsidR="00F35454" w:rsidRPr="00F35454" w:rsidRDefault="00F35454" w:rsidP="00F35454">
      <w:pPr>
        <w:spacing w:line="240" w:lineRule="auto"/>
        <w:jc w:val="both"/>
        <w:rPr>
          <w:sz w:val="24"/>
          <w:szCs w:val="24"/>
        </w:rPr>
      </w:pPr>
    </w:p>
    <w:p w:rsidR="00F35454" w:rsidRPr="00F35454" w:rsidRDefault="00F35454" w:rsidP="00F35454">
      <w:pPr>
        <w:numPr>
          <w:ilvl w:val="0"/>
          <w:numId w:val="18"/>
        </w:numPr>
        <w:spacing w:line="240" w:lineRule="auto"/>
        <w:contextualSpacing/>
        <w:jc w:val="both"/>
        <w:rPr>
          <w:b/>
          <w:color w:val="2E74B5" w:themeColor="accent1" w:themeShade="BF"/>
          <w:sz w:val="28"/>
          <w:szCs w:val="28"/>
          <w:u w:val="single"/>
        </w:rPr>
      </w:pPr>
      <w:bookmarkStart w:id="18" w:name="_Toc388523030"/>
      <w:r w:rsidRPr="00F35454">
        <w:rPr>
          <w:b/>
          <w:color w:val="2E74B5" w:themeColor="accent1" w:themeShade="BF"/>
          <w:sz w:val="28"/>
          <w:szCs w:val="28"/>
          <w:u w:val="single"/>
        </w:rPr>
        <w:t>Arbres patrimoniaux vivants</w:t>
      </w:r>
      <w:bookmarkEnd w:id="18"/>
    </w:p>
    <w:p w:rsidR="00F35454" w:rsidRPr="00F35454" w:rsidRDefault="00F35454" w:rsidP="00F35454">
      <w:pPr>
        <w:spacing w:line="240" w:lineRule="auto"/>
        <w:jc w:val="both"/>
        <w:rPr>
          <w:sz w:val="24"/>
          <w:szCs w:val="24"/>
        </w:rPr>
      </w:pPr>
      <w:r w:rsidRPr="00F35454">
        <w:rPr>
          <w:sz w:val="24"/>
          <w:szCs w:val="24"/>
        </w:rPr>
        <w:t>Il s’agit des arbres jouant un rôle déterminant dans le fonctionnement de l’écosystème forestier, en tant que support, gîte, nichoir, habitat, nourriture, vecteur de qualité génétique, aide à la capacité de résilience du peuplement, futur arbre dépérissant puis mort (intérêt pour le renouvellement de ces catégories), etc.</w:t>
      </w:r>
    </w:p>
    <w:p w:rsidR="00F35454" w:rsidRPr="00F35454" w:rsidRDefault="00F35454" w:rsidP="00F35454">
      <w:pPr>
        <w:spacing w:line="240" w:lineRule="auto"/>
        <w:jc w:val="both"/>
        <w:rPr>
          <w:i/>
          <w:sz w:val="20"/>
          <w:szCs w:val="20"/>
        </w:rPr>
      </w:pPr>
      <w:bookmarkStart w:id="19" w:name="_Toc388523031"/>
      <w:r w:rsidRPr="00F35454">
        <w:rPr>
          <w:i/>
          <w:sz w:val="20"/>
          <w:szCs w:val="20"/>
        </w:rPr>
        <w:t>NB : Tous les arbres identifiés dans cette partie seront appelés « BIO », à l’exception du cas particulier des sentinelles (arbres dont la morphologie est remarquable, conservés dans le but d’assurer l’expression des gènes de vieux bois et de haute qualité, et  laissés en place jusqu’à sa sénescence).</w:t>
      </w:r>
    </w:p>
    <w:p w:rsidR="00F35454" w:rsidRPr="00F35454" w:rsidRDefault="00F35454" w:rsidP="00F35454">
      <w:pPr>
        <w:spacing w:line="240" w:lineRule="auto"/>
        <w:jc w:val="both"/>
        <w:rPr>
          <w:sz w:val="24"/>
          <w:szCs w:val="24"/>
        </w:rPr>
      </w:pPr>
    </w:p>
    <w:bookmarkEnd w:id="19"/>
    <w:p w:rsidR="00F35454" w:rsidRPr="00F35454" w:rsidRDefault="00F35454" w:rsidP="00F35454">
      <w:pPr>
        <w:numPr>
          <w:ilvl w:val="1"/>
          <w:numId w:val="19"/>
        </w:numPr>
        <w:spacing w:line="240" w:lineRule="auto"/>
        <w:contextualSpacing/>
        <w:jc w:val="both"/>
        <w:rPr>
          <w:b/>
          <w:sz w:val="24"/>
          <w:szCs w:val="24"/>
        </w:rPr>
      </w:pPr>
      <w:r w:rsidRPr="00F35454">
        <w:rPr>
          <w:b/>
          <w:sz w:val="24"/>
          <w:szCs w:val="24"/>
        </w:rPr>
        <w:lastRenderedPageBreak/>
        <w:t>ARBRES A MICRO HABITATS</w:t>
      </w:r>
    </w:p>
    <w:p w:rsidR="00F35454" w:rsidRPr="00F35454" w:rsidRDefault="00F35454" w:rsidP="00F35454">
      <w:pPr>
        <w:spacing w:line="240" w:lineRule="auto"/>
        <w:ind w:firstLine="708"/>
        <w:jc w:val="both"/>
        <w:rPr>
          <w:sz w:val="24"/>
          <w:szCs w:val="24"/>
          <w:u w:val="single"/>
        </w:rPr>
      </w:pPr>
      <w:r w:rsidRPr="00F35454">
        <w:rPr>
          <w:sz w:val="24"/>
          <w:szCs w:val="24"/>
          <w:u w:val="single"/>
        </w:rPr>
        <w:t>1.1.1 Arbres à cavités</w:t>
      </w:r>
    </w:p>
    <w:p w:rsidR="00F35454" w:rsidRPr="00F35454" w:rsidRDefault="00F35454" w:rsidP="00F35454">
      <w:pPr>
        <w:numPr>
          <w:ilvl w:val="0"/>
          <w:numId w:val="20"/>
        </w:numPr>
        <w:spacing w:line="240" w:lineRule="auto"/>
        <w:contextualSpacing/>
        <w:jc w:val="both"/>
        <w:rPr>
          <w:sz w:val="24"/>
          <w:szCs w:val="24"/>
        </w:rPr>
      </w:pPr>
      <w:r w:rsidRPr="00F35454">
        <w:rPr>
          <w:b/>
          <w:i/>
          <w:sz w:val="24"/>
          <w:szCs w:val="24"/>
        </w:rPr>
        <w:t>Arbres à cavités basses</w:t>
      </w:r>
      <w:r w:rsidRPr="00F35454">
        <w:rPr>
          <w:sz w:val="24"/>
          <w:szCs w:val="24"/>
        </w:rPr>
        <w:t> : micro-habitat peu fréquent, les cavités les plus grosses peuvent abriter une faune aujourd’hui menacée (ex. chat sauvage)</w:t>
      </w:r>
    </w:p>
    <w:p w:rsidR="00F35454" w:rsidRPr="00F35454" w:rsidRDefault="00F35454" w:rsidP="00F35454">
      <w:pPr>
        <w:numPr>
          <w:ilvl w:val="0"/>
          <w:numId w:val="20"/>
        </w:numPr>
        <w:spacing w:line="240" w:lineRule="auto"/>
        <w:contextualSpacing/>
        <w:jc w:val="both"/>
        <w:rPr>
          <w:b/>
          <w:i/>
          <w:sz w:val="24"/>
          <w:szCs w:val="24"/>
        </w:rPr>
      </w:pPr>
      <w:r w:rsidRPr="00F35454">
        <w:rPr>
          <w:b/>
          <w:i/>
          <w:sz w:val="24"/>
          <w:szCs w:val="24"/>
        </w:rPr>
        <w:t>Arbres à cavités hautes </w:t>
      </w:r>
    </w:p>
    <w:p w:rsidR="00F35454" w:rsidRPr="00F35454" w:rsidRDefault="00F35454" w:rsidP="00F35454">
      <w:pPr>
        <w:spacing w:line="240" w:lineRule="auto"/>
        <w:jc w:val="both"/>
        <w:rPr>
          <w:sz w:val="24"/>
          <w:szCs w:val="24"/>
        </w:rPr>
      </w:pPr>
      <w:r w:rsidRPr="00F35454">
        <w:rPr>
          <w:sz w:val="24"/>
          <w:szCs w:val="24"/>
        </w:rPr>
        <w:t xml:space="preserve">* </w:t>
      </w:r>
      <w:r w:rsidRPr="00F35454">
        <w:rPr>
          <w:i/>
          <w:sz w:val="24"/>
          <w:szCs w:val="24"/>
        </w:rPr>
        <w:t>loges</w:t>
      </w:r>
      <w:r w:rsidRPr="00F35454">
        <w:rPr>
          <w:sz w:val="24"/>
          <w:szCs w:val="24"/>
        </w:rPr>
        <w:t xml:space="preserve"> : notamment creusées par les pics ou la sittelle corse pour assurer leur nidification.</w:t>
      </w:r>
    </w:p>
    <w:p w:rsidR="00F35454" w:rsidRPr="00F35454" w:rsidRDefault="00F35454" w:rsidP="00F35454">
      <w:pPr>
        <w:spacing w:line="240" w:lineRule="auto"/>
        <w:jc w:val="both"/>
        <w:rPr>
          <w:sz w:val="24"/>
          <w:szCs w:val="24"/>
        </w:rPr>
      </w:pPr>
      <w:r w:rsidRPr="00F35454">
        <w:rPr>
          <w:sz w:val="24"/>
          <w:szCs w:val="24"/>
        </w:rPr>
        <w:t xml:space="preserve">* </w:t>
      </w:r>
      <w:r w:rsidRPr="00F35454">
        <w:rPr>
          <w:i/>
          <w:sz w:val="24"/>
          <w:szCs w:val="24"/>
        </w:rPr>
        <w:t>fentes</w:t>
      </w:r>
      <w:r w:rsidRPr="00F35454">
        <w:rPr>
          <w:sz w:val="24"/>
          <w:szCs w:val="24"/>
        </w:rPr>
        <w:t> : dues au foudroiement, vent et dégâts d’abattage, gélivure ;</w:t>
      </w:r>
    </w:p>
    <w:p w:rsidR="00F35454" w:rsidRPr="00F35454" w:rsidRDefault="00F35454" w:rsidP="00F35454">
      <w:pPr>
        <w:spacing w:line="240" w:lineRule="auto"/>
        <w:jc w:val="both"/>
        <w:rPr>
          <w:sz w:val="24"/>
          <w:szCs w:val="24"/>
        </w:rPr>
      </w:pPr>
      <w:r w:rsidRPr="00F35454">
        <w:rPr>
          <w:sz w:val="24"/>
          <w:szCs w:val="24"/>
        </w:rPr>
        <w:t xml:space="preserve">* </w:t>
      </w:r>
      <w:r w:rsidRPr="00F35454">
        <w:rPr>
          <w:i/>
          <w:sz w:val="24"/>
          <w:szCs w:val="24"/>
        </w:rPr>
        <w:t>cavités hautes naturelles</w:t>
      </w:r>
      <w:r w:rsidRPr="00F35454">
        <w:rPr>
          <w:sz w:val="24"/>
          <w:szCs w:val="24"/>
        </w:rPr>
        <w:t xml:space="preserve"> : cavité naturelle provoquée par la chute d’une branche et le développement de pourriture ;</w:t>
      </w:r>
    </w:p>
    <w:p w:rsidR="00F35454" w:rsidRPr="00F35454" w:rsidRDefault="00F35454" w:rsidP="00F35454">
      <w:pPr>
        <w:spacing w:line="240" w:lineRule="auto"/>
        <w:jc w:val="both"/>
        <w:rPr>
          <w:sz w:val="24"/>
          <w:szCs w:val="24"/>
        </w:rPr>
      </w:pPr>
      <w:r w:rsidRPr="00F35454">
        <w:rPr>
          <w:sz w:val="24"/>
          <w:szCs w:val="24"/>
        </w:rPr>
        <w:t xml:space="preserve">* </w:t>
      </w:r>
      <w:r w:rsidRPr="00F35454">
        <w:rPr>
          <w:i/>
          <w:sz w:val="24"/>
          <w:szCs w:val="24"/>
        </w:rPr>
        <w:t>écorces décollées</w:t>
      </w:r>
      <w:r w:rsidRPr="00F35454">
        <w:rPr>
          <w:sz w:val="24"/>
          <w:szCs w:val="24"/>
        </w:rPr>
        <w:t>.</w:t>
      </w:r>
    </w:p>
    <w:p w:rsidR="00F35454" w:rsidRPr="00F35454" w:rsidRDefault="00F35454" w:rsidP="00F35454">
      <w:pPr>
        <w:numPr>
          <w:ilvl w:val="0"/>
          <w:numId w:val="20"/>
        </w:numPr>
        <w:spacing w:line="240" w:lineRule="auto"/>
        <w:contextualSpacing/>
        <w:jc w:val="both"/>
        <w:rPr>
          <w:sz w:val="24"/>
          <w:szCs w:val="24"/>
        </w:rPr>
      </w:pPr>
      <w:r w:rsidRPr="00F35454">
        <w:rPr>
          <w:b/>
          <w:i/>
          <w:sz w:val="24"/>
          <w:szCs w:val="24"/>
        </w:rPr>
        <w:t>Arbres à lianes et gui</w:t>
      </w:r>
    </w:p>
    <w:p w:rsidR="00F35454" w:rsidRPr="00F35454" w:rsidRDefault="00F35454" w:rsidP="00F35454">
      <w:pPr>
        <w:spacing w:line="240" w:lineRule="auto"/>
        <w:jc w:val="both"/>
        <w:rPr>
          <w:sz w:val="24"/>
          <w:szCs w:val="24"/>
        </w:rPr>
      </w:pPr>
      <w:r w:rsidRPr="00F35454">
        <w:rPr>
          <w:sz w:val="24"/>
          <w:szCs w:val="24"/>
        </w:rPr>
        <w:t>Pour les lianes il s’agit notamment de lierre, clématite, salsepareille et chèvrefeuille. Elles constituent à la fois un gîte et une source de nourriture pour la faune, en particulier le lierre qui fleurit à l’automne et dont les fruits sont disponibles à la fin de l’hiver, période à laquelle les végétaux offrent peu de ressources alimentaires. Le gui offre aussi cette source de nourriture hivernale.</w:t>
      </w:r>
    </w:p>
    <w:p w:rsidR="00F35454" w:rsidRPr="00F35454" w:rsidRDefault="00F35454" w:rsidP="00F35454">
      <w:pPr>
        <w:numPr>
          <w:ilvl w:val="0"/>
          <w:numId w:val="20"/>
        </w:numPr>
        <w:spacing w:line="240" w:lineRule="auto"/>
        <w:contextualSpacing/>
        <w:jc w:val="both"/>
        <w:rPr>
          <w:sz w:val="24"/>
          <w:szCs w:val="24"/>
        </w:rPr>
      </w:pPr>
      <w:r w:rsidRPr="00F35454">
        <w:rPr>
          <w:b/>
          <w:i/>
          <w:sz w:val="24"/>
          <w:szCs w:val="24"/>
        </w:rPr>
        <w:t>Arbres foudroyés</w:t>
      </w:r>
    </w:p>
    <w:p w:rsidR="00F35454" w:rsidRPr="00F35454" w:rsidRDefault="00F35454" w:rsidP="00F35454">
      <w:pPr>
        <w:spacing w:line="240" w:lineRule="auto"/>
        <w:jc w:val="both"/>
        <w:rPr>
          <w:sz w:val="24"/>
          <w:szCs w:val="24"/>
        </w:rPr>
      </w:pPr>
      <w:r w:rsidRPr="00F35454">
        <w:rPr>
          <w:sz w:val="24"/>
          <w:szCs w:val="24"/>
        </w:rPr>
        <w:t>Ce type d’arbres, en plus de la possibilité de création de fentes (voir 1.1.1. arbres à cavités) favorables à la biodiversité, est également à conserver en raison de sa possible sénescence à court terme.</w:t>
      </w:r>
    </w:p>
    <w:p w:rsidR="00F35454" w:rsidRPr="00F35454" w:rsidRDefault="00F35454" w:rsidP="00F35454">
      <w:pPr>
        <w:spacing w:line="240" w:lineRule="auto"/>
        <w:jc w:val="both"/>
        <w:rPr>
          <w:sz w:val="24"/>
          <w:szCs w:val="24"/>
        </w:rPr>
      </w:pPr>
    </w:p>
    <w:p w:rsidR="00F35454" w:rsidRPr="00F35454" w:rsidRDefault="00F35454" w:rsidP="00F35454">
      <w:pPr>
        <w:numPr>
          <w:ilvl w:val="0"/>
          <w:numId w:val="20"/>
        </w:numPr>
        <w:spacing w:line="240" w:lineRule="auto"/>
        <w:contextualSpacing/>
        <w:jc w:val="both"/>
        <w:rPr>
          <w:sz w:val="24"/>
          <w:szCs w:val="24"/>
        </w:rPr>
      </w:pPr>
      <w:r w:rsidRPr="00F35454">
        <w:rPr>
          <w:b/>
          <w:i/>
          <w:sz w:val="24"/>
          <w:szCs w:val="24"/>
        </w:rPr>
        <w:t>Arbres à bois mort dans le houppier et cimes récemment brisées</w:t>
      </w:r>
    </w:p>
    <w:p w:rsidR="00F35454" w:rsidRPr="00F35454" w:rsidRDefault="00F35454" w:rsidP="00F35454">
      <w:pPr>
        <w:spacing w:line="240" w:lineRule="auto"/>
        <w:jc w:val="both"/>
        <w:rPr>
          <w:sz w:val="24"/>
          <w:szCs w:val="24"/>
        </w:rPr>
      </w:pPr>
      <w:r w:rsidRPr="00F35454">
        <w:rPr>
          <w:sz w:val="24"/>
          <w:szCs w:val="24"/>
        </w:rPr>
        <w:t>Ce sont des branches ou des cimes récemment brisées dont le bois est encore peu altéré. Leurs dimensions doivent être suffisantes pour que l’habitat soit relativement pérenne et le volume de bois mort conséquent (diamètre à l’insertion &gt; 20 cm et longueur totale &gt; 1 m).</w:t>
      </w:r>
    </w:p>
    <w:p w:rsidR="00F35454" w:rsidRPr="00F35454" w:rsidRDefault="00F35454" w:rsidP="00F35454">
      <w:pPr>
        <w:numPr>
          <w:ilvl w:val="0"/>
          <w:numId w:val="20"/>
        </w:numPr>
        <w:spacing w:line="240" w:lineRule="auto"/>
        <w:contextualSpacing/>
        <w:jc w:val="both"/>
        <w:rPr>
          <w:sz w:val="24"/>
          <w:szCs w:val="24"/>
        </w:rPr>
      </w:pPr>
      <w:r w:rsidRPr="00F35454">
        <w:rPr>
          <w:b/>
          <w:i/>
          <w:sz w:val="24"/>
          <w:szCs w:val="24"/>
        </w:rPr>
        <w:t>Arbres champignonnés</w:t>
      </w:r>
    </w:p>
    <w:p w:rsidR="00F35454" w:rsidRPr="00F35454" w:rsidRDefault="00F35454" w:rsidP="00F35454">
      <w:pPr>
        <w:spacing w:line="240" w:lineRule="auto"/>
        <w:jc w:val="both"/>
        <w:rPr>
          <w:sz w:val="24"/>
          <w:szCs w:val="24"/>
        </w:rPr>
      </w:pPr>
      <w:r w:rsidRPr="00F35454">
        <w:rPr>
          <w:noProof/>
          <w:sz w:val="24"/>
          <w:szCs w:val="24"/>
          <w:lang w:eastAsia="fr-FR"/>
        </w:rPr>
        <w:drawing>
          <wp:anchor distT="0" distB="0" distL="114300" distR="114300" simplePos="0" relativeHeight="252199936" behindDoc="1" locked="0" layoutInCell="1" allowOverlap="1" wp14:anchorId="6A3901D6" wp14:editId="2808668E">
            <wp:simplePos x="0" y="0"/>
            <wp:positionH relativeFrom="column">
              <wp:posOffset>5222875</wp:posOffset>
            </wp:positionH>
            <wp:positionV relativeFrom="paragraph">
              <wp:posOffset>229283</wp:posOffset>
            </wp:positionV>
            <wp:extent cx="1207770" cy="948690"/>
            <wp:effectExtent l="0" t="0" r="0" b="3810"/>
            <wp:wrapTight wrapText="bothSides">
              <wp:wrapPolygon edited="0">
                <wp:start x="0" y="0"/>
                <wp:lineTo x="0" y="21253"/>
                <wp:lineTo x="21123" y="21253"/>
                <wp:lineTo x="21123" y="0"/>
                <wp:lineTo x="0" y="0"/>
              </wp:wrapPolygon>
            </wp:wrapTight>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07770" cy="9486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35454">
        <w:rPr>
          <w:sz w:val="24"/>
          <w:szCs w:val="24"/>
        </w:rPr>
        <w:t>On s’intéresse ici aux sporophores (organe reproducteur, que l’on désigne par « champignon » dans le langage courant) des polypores (s.l.) qui prennent la forme d’un plateau volumineux proéminent (« console »). Les polypores résupinés (sporophore mince entièrement accolé au support) ne sont pas pris en compte.</w:t>
      </w:r>
    </w:p>
    <w:p w:rsidR="00F35454" w:rsidRPr="00F35454" w:rsidRDefault="00F35454" w:rsidP="00F35454">
      <w:pPr>
        <w:spacing w:line="240" w:lineRule="auto"/>
        <w:jc w:val="both"/>
        <w:rPr>
          <w:sz w:val="24"/>
          <w:szCs w:val="24"/>
        </w:rPr>
      </w:pPr>
      <w:r w:rsidRPr="00F35454">
        <w:rPr>
          <w:sz w:val="24"/>
          <w:szCs w:val="24"/>
        </w:rPr>
        <w:t>Le champignon présente un micro-habitat intéressant. Ces arbres sont des vecteurs importants de biodiversité et participent sur le moyen terme au renouvellement du stock de bois mort.</w:t>
      </w:r>
    </w:p>
    <w:p w:rsidR="00F35454" w:rsidRPr="00F35454" w:rsidRDefault="00F35454" w:rsidP="00F35454">
      <w:pPr>
        <w:spacing w:line="240" w:lineRule="auto"/>
        <w:jc w:val="both"/>
        <w:rPr>
          <w:i/>
          <w:sz w:val="20"/>
          <w:szCs w:val="20"/>
        </w:rPr>
      </w:pPr>
      <w:r w:rsidRPr="00F35454">
        <w:rPr>
          <w:i/>
          <w:sz w:val="20"/>
          <w:szCs w:val="20"/>
        </w:rPr>
        <w:t>NB : Les arbres champignonnés par des champignons pathogènes tels que l’armillaire ne sont pas à conserver car ils présentent un risque sanitaire pour le peuplement.</w:t>
      </w:r>
    </w:p>
    <w:p w:rsidR="00E26E88" w:rsidRDefault="00E26E88" w:rsidP="00F35454">
      <w:pPr>
        <w:spacing w:line="240" w:lineRule="auto"/>
        <w:ind w:firstLine="708"/>
        <w:jc w:val="both"/>
        <w:rPr>
          <w:sz w:val="24"/>
          <w:szCs w:val="24"/>
          <w:u w:val="single"/>
        </w:rPr>
      </w:pPr>
      <w:bookmarkStart w:id="20" w:name="_Toc388523032"/>
    </w:p>
    <w:p w:rsidR="00E26E88" w:rsidRDefault="00E26E88" w:rsidP="00F35454">
      <w:pPr>
        <w:spacing w:line="240" w:lineRule="auto"/>
        <w:ind w:firstLine="708"/>
        <w:jc w:val="both"/>
        <w:rPr>
          <w:sz w:val="24"/>
          <w:szCs w:val="24"/>
          <w:u w:val="single"/>
        </w:rPr>
      </w:pPr>
    </w:p>
    <w:p w:rsidR="00E26E88" w:rsidRDefault="00E26E88" w:rsidP="00F35454">
      <w:pPr>
        <w:spacing w:line="240" w:lineRule="auto"/>
        <w:ind w:firstLine="708"/>
        <w:jc w:val="both"/>
        <w:rPr>
          <w:sz w:val="24"/>
          <w:szCs w:val="24"/>
          <w:u w:val="single"/>
        </w:rPr>
      </w:pPr>
    </w:p>
    <w:p w:rsidR="00F35454" w:rsidRPr="00F35454" w:rsidRDefault="00F35454" w:rsidP="00F35454">
      <w:pPr>
        <w:spacing w:line="240" w:lineRule="auto"/>
        <w:ind w:firstLine="708"/>
        <w:jc w:val="both"/>
        <w:rPr>
          <w:sz w:val="24"/>
          <w:szCs w:val="24"/>
          <w:u w:val="single"/>
        </w:rPr>
      </w:pPr>
      <w:r w:rsidRPr="00F35454">
        <w:rPr>
          <w:sz w:val="24"/>
          <w:szCs w:val="24"/>
          <w:u w:val="single"/>
        </w:rPr>
        <w:lastRenderedPageBreak/>
        <w:t>1.1.2 Arbres à macro-fonctions</w:t>
      </w:r>
      <w:bookmarkEnd w:id="20"/>
    </w:p>
    <w:p w:rsidR="00F35454" w:rsidRPr="00F35454" w:rsidRDefault="00F35454" w:rsidP="00F35454">
      <w:pPr>
        <w:numPr>
          <w:ilvl w:val="0"/>
          <w:numId w:val="20"/>
        </w:numPr>
        <w:spacing w:line="240" w:lineRule="auto"/>
        <w:contextualSpacing/>
        <w:jc w:val="both"/>
        <w:rPr>
          <w:b/>
          <w:sz w:val="24"/>
          <w:szCs w:val="24"/>
        </w:rPr>
      </w:pPr>
      <w:r w:rsidRPr="00F35454">
        <w:rPr>
          <w:b/>
          <w:sz w:val="24"/>
          <w:szCs w:val="24"/>
        </w:rPr>
        <w:t>Les arbres porteurs de nids de rapaces</w:t>
      </w:r>
    </w:p>
    <w:p w:rsidR="00F35454" w:rsidRPr="00F35454" w:rsidRDefault="00F35454" w:rsidP="00F35454">
      <w:pPr>
        <w:spacing w:line="240" w:lineRule="auto"/>
        <w:jc w:val="both"/>
        <w:rPr>
          <w:sz w:val="24"/>
          <w:szCs w:val="24"/>
        </w:rPr>
      </w:pPr>
      <w:r w:rsidRPr="00F35454">
        <w:rPr>
          <w:sz w:val="24"/>
          <w:szCs w:val="24"/>
        </w:rPr>
        <w:t>Tous les arbres dans lesquels sont identifiés des nids de rapace doivent être conservés (autour des palombes, épervier).</w:t>
      </w:r>
    </w:p>
    <w:p w:rsidR="00F35454" w:rsidRPr="00F35454" w:rsidRDefault="00F35454" w:rsidP="00F35454">
      <w:pPr>
        <w:numPr>
          <w:ilvl w:val="0"/>
          <w:numId w:val="20"/>
        </w:numPr>
        <w:spacing w:line="240" w:lineRule="auto"/>
        <w:contextualSpacing/>
        <w:jc w:val="both"/>
        <w:rPr>
          <w:sz w:val="24"/>
          <w:szCs w:val="24"/>
        </w:rPr>
      </w:pPr>
      <w:r w:rsidRPr="00F35454">
        <w:rPr>
          <w:b/>
          <w:sz w:val="24"/>
          <w:szCs w:val="24"/>
        </w:rPr>
        <w:t>Les très gros bois</w:t>
      </w:r>
    </w:p>
    <w:p w:rsidR="00F35454" w:rsidRPr="00F35454" w:rsidRDefault="00F35454" w:rsidP="00F35454">
      <w:pPr>
        <w:spacing w:line="240" w:lineRule="auto"/>
        <w:jc w:val="both"/>
        <w:rPr>
          <w:sz w:val="24"/>
          <w:szCs w:val="24"/>
        </w:rPr>
      </w:pPr>
      <w:r w:rsidRPr="00F35454">
        <w:rPr>
          <w:sz w:val="24"/>
          <w:szCs w:val="24"/>
        </w:rPr>
        <w:t>Il s’agit des vieux ou très gros arbres</w:t>
      </w:r>
      <w:r w:rsidRPr="00F35454">
        <w:rPr>
          <w:sz w:val="24"/>
          <w:szCs w:val="24"/>
          <w:vertAlign w:val="superscript"/>
        </w:rPr>
        <w:footnoteReference w:id="1"/>
      </w:r>
      <w:r w:rsidRPr="00F35454">
        <w:rPr>
          <w:sz w:val="24"/>
          <w:szCs w:val="24"/>
        </w:rPr>
        <w:t>, de l’essence-objectif mais aussi des essences d’accompagnement ou des espèces ligneuses rares. On peut distinguer :</w:t>
      </w:r>
    </w:p>
    <w:p w:rsidR="00F35454" w:rsidRPr="00F35454" w:rsidRDefault="00F35454" w:rsidP="00F35454">
      <w:pPr>
        <w:spacing w:line="240" w:lineRule="auto"/>
        <w:jc w:val="both"/>
        <w:rPr>
          <w:sz w:val="24"/>
          <w:szCs w:val="24"/>
        </w:rPr>
      </w:pPr>
      <w:r w:rsidRPr="00F35454">
        <w:rPr>
          <w:sz w:val="24"/>
          <w:szCs w:val="24"/>
        </w:rPr>
        <w:t>- les arbres mal conformés : de qualité technologique médiocre (en s’assurant que la mauvaise qualité n’est pas génétique mais plutôt due à des conditions de milieu : station ventée, position sur croupe rocheuse). On recherchera particulièrement des arbres avec de très grosses charpentières ;</w:t>
      </w:r>
    </w:p>
    <w:p w:rsidR="00F35454" w:rsidRPr="00F35454" w:rsidRDefault="00F35454" w:rsidP="00F35454">
      <w:pPr>
        <w:spacing w:line="240" w:lineRule="auto"/>
        <w:jc w:val="both"/>
        <w:rPr>
          <w:sz w:val="24"/>
          <w:szCs w:val="24"/>
        </w:rPr>
      </w:pPr>
      <w:r w:rsidRPr="00F35454">
        <w:rPr>
          <w:sz w:val="24"/>
          <w:szCs w:val="24"/>
        </w:rPr>
        <w:t>- les sentinelles : arbres dont la morphologie est remarquable, conservés dans le but d’assurer l’expression des gènes de vieux bois et de haute qualité.</w:t>
      </w:r>
    </w:p>
    <w:p w:rsidR="00F35454" w:rsidRPr="00F35454" w:rsidRDefault="00F35454" w:rsidP="00F35454">
      <w:pPr>
        <w:spacing w:line="240" w:lineRule="auto"/>
        <w:jc w:val="both"/>
        <w:rPr>
          <w:sz w:val="24"/>
          <w:szCs w:val="24"/>
        </w:rPr>
      </w:pPr>
    </w:p>
    <w:p w:rsidR="00F35454" w:rsidRPr="00F35454" w:rsidRDefault="00F35454" w:rsidP="00F35454">
      <w:pPr>
        <w:numPr>
          <w:ilvl w:val="0"/>
          <w:numId w:val="18"/>
        </w:numPr>
        <w:spacing w:line="240" w:lineRule="auto"/>
        <w:contextualSpacing/>
        <w:jc w:val="both"/>
        <w:rPr>
          <w:b/>
          <w:color w:val="2E74B5" w:themeColor="accent1" w:themeShade="BF"/>
          <w:sz w:val="28"/>
          <w:szCs w:val="28"/>
          <w:u w:val="single"/>
        </w:rPr>
      </w:pPr>
      <w:bookmarkStart w:id="21" w:name="_Toc388523033"/>
      <w:r w:rsidRPr="00F35454">
        <w:rPr>
          <w:b/>
          <w:color w:val="2E74B5" w:themeColor="accent1" w:themeShade="BF"/>
          <w:sz w:val="28"/>
          <w:szCs w:val="28"/>
          <w:u w:val="single"/>
        </w:rPr>
        <w:t>Arbres dépérissants (ou sénescents)</w:t>
      </w:r>
      <w:bookmarkEnd w:id="21"/>
    </w:p>
    <w:p w:rsidR="00F35454" w:rsidRPr="00F35454" w:rsidRDefault="00F35454" w:rsidP="00F35454">
      <w:pPr>
        <w:spacing w:line="240" w:lineRule="auto"/>
        <w:jc w:val="both"/>
        <w:rPr>
          <w:sz w:val="24"/>
          <w:szCs w:val="24"/>
        </w:rPr>
      </w:pPr>
      <w:r w:rsidRPr="00F35454">
        <w:rPr>
          <w:sz w:val="24"/>
          <w:szCs w:val="24"/>
        </w:rPr>
        <w:t>Ce sont les arbres encore vivants concernés par des descentes de cimes et un jaunissement de houppier. Ils présentent un attrait pour les insectes xylophages primaires (bois non déstructuré), et en conséquence pour leurs prédateurs (ex : pics).</w:t>
      </w:r>
    </w:p>
    <w:p w:rsidR="00F35454" w:rsidRPr="00F35454" w:rsidRDefault="00F35454" w:rsidP="00F35454">
      <w:pPr>
        <w:spacing w:line="240" w:lineRule="auto"/>
        <w:jc w:val="both"/>
        <w:rPr>
          <w:sz w:val="24"/>
          <w:szCs w:val="24"/>
        </w:rPr>
      </w:pPr>
      <w:r w:rsidRPr="00F35454">
        <w:rPr>
          <w:sz w:val="24"/>
          <w:szCs w:val="24"/>
        </w:rPr>
        <w:t>Du fait de leur état de dépérissement ou de sénescence, ils participent à court terme au renouvellement du capital de bois mort, ce qui permet le développement des différents cortèges de décomposeurs.</w:t>
      </w:r>
    </w:p>
    <w:p w:rsidR="00F35454" w:rsidRPr="00F35454" w:rsidRDefault="00F35454" w:rsidP="00F35454">
      <w:pPr>
        <w:spacing w:line="240" w:lineRule="auto"/>
        <w:jc w:val="both"/>
        <w:rPr>
          <w:sz w:val="24"/>
          <w:szCs w:val="24"/>
        </w:rPr>
      </w:pPr>
    </w:p>
    <w:p w:rsidR="00F35454" w:rsidRPr="00F35454" w:rsidRDefault="00F35454" w:rsidP="00F35454">
      <w:pPr>
        <w:numPr>
          <w:ilvl w:val="0"/>
          <w:numId w:val="18"/>
        </w:numPr>
        <w:spacing w:line="240" w:lineRule="auto"/>
        <w:contextualSpacing/>
        <w:jc w:val="both"/>
        <w:rPr>
          <w:b/>
          <w:color w:val="2E74B5" w:themeColor="accent1" w:themeShade="BF"/>
          <w:sz w:val="28"/>
          <w:szCs w:val="28"/>
          <w:u w:val="single"/>
        </w:rPr>
      </w:pPr>
      <w:bookmarkStart w:id="22" w:name="_Toc388523034"/>
      <w:r w:rsidRPr="00F35454">
        <w:rPr>
          <w:b/>
          <w:color w:val="2E74B5" w:themeColor="accent1" w:themeShade="BF"/>
          <w:sz w:val="28"/>
          <w:szCs w:val="28"/>
          <w:u w:val="single"/>
        </w:rPr>
        <w:t>Arbres morts sur pied</w:t>
      </w:r>
      <w:bookmarkEnd w:id="22"/>
    </w:p>
    <w:p w:rsidR="00F35454" w:rsidRPr="00F35454" w:rsidRDefault="00F35454" w:rsidP="00F35454">
      <w:pPr>
        <w:spacing w:line="240" w:lineRule="auto"/>
        <w:jc w:val="both"/>
        <w:rPr>
          <w:sz w:val="24"/>
          <w:szCs w:val="24"/>
        </w:rPr>
      </w:pPr>
      <w:r w:rsidRPr="00F35454">
        <w:rPr>
          <w:sz w:val="24"/>
          <w:szCs w:val="24"/>
        </w:rPr>
        <w:t>Il s’agit de chandelles (partie cassée d’un chablis restant sur pied) ou arbres entiers sur pied. Ils ont un intérêt pour les espèces saproxylophages</w:t>
      </w:r>
      <w:r w:rsidRPr="00F35454">
        <w:rPr>
          <w:sz w:val="24"/>
          <w:szCs w:val="24"/>
          <w:vertAlign w:val="superscript"/>
        </w:rPr>
        <w:footnoteReference w:id="2"/>
      </w:r>
      <w:r w:rsidRPr="00F35454">
        <w:rPr>
          <w:sz w:val="24"/>
          <w:szCs w:val="24"/>
        </w:rPr>
        <w:t xml:space="preserve"> recherchant des bois secs. La variabilité des types de bois mort (essence, grosseur, stade de saproxylation, degré d’exposition…) permet l’accueil d’une plus grande diversité d’espèces saproxyliques.</w:t>
      </w:r>
    </w:p>
    <w:p w:rsidR="00F35454" w:rsidRPr="00F35454" w:rsidRDefault="00F35454" w:rsidP="00F35454">
      <w:pPr>
        <w:spacing w:line="240" w:lineRule="auto"/>
        <w:jc w:val="both"/>
        <w:rPr>
          <w:sz w:val="24"/>
          <w:szCs w:val="24"/>
        </w:rPr>
      </w:pPr>
      <w:r w:rsidRPr="00F35454">
        <w:rPr>
          <w:sz w:val="24"/>
          <w:szCs w:val="24"/>
        </w:rPr>
        <w:t>Dans le cas des forêts de pin lariciu, les chandelles, où nichent les sittelles, ont une importance toute particulière. Elles devront toutes être conservées.</w:t>
      </w:r>
    </w:p>
    <w:p w:rsidR="00F35454" w:rsidRPr="00F35454" w:rsidRDefault="00F35454" w:rsidP="00F35454">
      <w:pPr>
        <w:spacing w:line="240" w:lineRule="auto"/>
        <w:jc w:val="both"/>
        <w:rPr>
          <w:sz w:val="24"/>
          <w:szCs w:val="24"/>
        </w:rPr>
      </w:pPr>
      <w:bookmarkStart w:id="23" w:name="_Toc388523035"/>
    </w:p>
    <w:p w:rsidR="00F35454" w:rsidRDefault="00F35454" w:rsidP="00F35454">
      <w:pPr>
        <w:spacing w:line="240" w:lineRule="auto"/>
        <w:jc w:val="both"/>
        <w:rPr>
          <w:sz w:val="24"/>
          <w:szCs w:val="24"/>
        </w:rPr>
      </w:pPr>
    </w:p>
    <w:p w:rsidR="00E26E88" w:rsidRDefault="00E26E88" w:rsidP="00F35454">
      <w:pPr>
        <w:spacing w:line="240" w:lineRule="auto"/>
        <w:jc w:val="both"/>
        <w:rPr>
          <w:sz w:val="24"/>
          <w:szCs w:val="24"/>
        </w:rPr>
      </w:pPr>
    </w:p>
    <w:p w:rsidR="00E26E88" w:rsidRPr="00F35454" w:rsidRDefault="00E26E88" w:rsidP="00F35454">
      <w:pPr>
        <w:spacing w:line="240" w:lineRule="auto"/>
        <w:jc w:val="both"/>
        <w:rPr>
          <w:sz w:val="24"/>
          <w:szCs w:val="24"/>
        </w:rPr>
      </w:pPr>
    </w:p>
    <w:p w:rsidR="00F35454" w:rsidRPr="00F35454" w:rsidRDefault="00F35454" w:rsidP="00F35454">
      <w:pPr>
        <w:spacing w:line="240" w:lineRule="auto"/>
        <w:jc w:val="both"/>
        <w:rPr>
          <w:i/>
          <w:sz w:val="24"/>
          <w:szCs w:val="24"/>
          <w:u w:val="single"/>
        </w:rPr>
      </w:pPr>
      <w:bookmarkStart w:id="24" w:name="_Toc388523037"/>
      <w:bookmarkEnd w:id="23"/>
      <w:r w:rsidRPr="00F35454">
        <w:rPr>
          <w:i/>
          <w:sz w:val="24"/>
          <w:szCs w:val="24"/>
          <w:u w:val="single"/>
        </w:rPr>
        <w:lastRenderedPageBreak/>
        <w:t>Objectifs cibles</w:t>
      </w:r>
      <w:bookmarkEnd w:id="24"/>
    </w:p>
    <w:p w:rsidR="00F35454" w:rsidRPr="00F35454" w:rsidRDefault="00F35454" w:rsidP="00F35454">
      <w:pPr>
        <w:spacing w:line="240" w:lineRule="auto"/>
        <w:jc w:val="both"/>
        <w:rPr>
          <w:sz w:val="24"/>
          <w:szCs w:val="24"/>
        </w:rPr>
      </w:pPr>
      <w:r w:rsidRPr="00F35454">
        <w:rPr>
          <w:sz w:val="24"/>
          <w:szCs w:val="24"/>
        </w:rPr>
        <w:t>Les quotas définis ci-après valent pour tous les types de traitements sylvicoles. Néanmoins, en traitement régulier, les présentes consignes ne seront à mettre en œuvre qu’à partir de la coupe d’amélioration de stade 3. En revanche, en irrégulier elles seront à mettre en œuvre dans tous les cas.</w:t>
      </w:r>
    </w:p>
    <w:p w:rsidR="00F35454" w:rsidRPr="00F35454" w:rsidRDefault="00F35454" w:rsidP="00F35454">
      <w:pPr>
        <w:spacing w:line="240" w:lineRule="auto"/>
        <w:jc w:val="both"/>
        <w:rPr>
          <w:sz w:val="24"/>
          <w:szCs w:val="24"/>
        </w:rPr>
      </w:pPr>
      <w:r w:rsidRPr="00F35454">
        <w:rPr>
          <w:sz w:val="24"/>
          <w:szCs w:val="24"/>
        </w:rPr>
        <w:t>Il est à noter que la conservation de ces arbres pourra ne pas être assurée dans certains cas particuliers (en cas de risques pour la sécurité du public, pour des contraintes de DFCI).</w:t>
      </w:r>
    </w:p>
    <w:p w:rsidR="00F35454" w:rsidRPr="00F35454" w:rsidRDefault="00F35454" w:rsidP="00F35454">
      <w:pPr>
        <w:spacing w:line="240" w:lineRule="auto"/>
        <w:jc w:val="both"/>
        <w:rPr>
          <w:sz w:val="24"/>
          <w:szCs w:val="24"/>
        </w:rPr>
      </w:pPr>
      <w:r w:rsidRPr="00F35454">
        <w:rPr>
          <w:sz w:val="24"/>
          <w:szCs w:val="24"/>
        </w:rPr>
        <w:t>Les différents quotas retenus pour chaque essence sont présentés ci-après.</w:t>
      </w:r>
    </w:p>
    <w:p w:rsidR="00F35454" w:rsidRPr="00F35454" w:rsidRDefault="00F35454" w:rsidP="00F35454">
      <w:pPr>
        <w:spacing w:line="240" w:lineRule="auto"/>
        <w:jc w:val="both"/>
        <w:rPr>
          <w:sz w:val="24"/>
          <w:szCs w:val="24"/>
        </w:rPr>
      </w:pPr>
      <w:bookmarkStart w:id="25" w:name="_Toc388523038"/>
    </w:p>
    <w:p w:rsidR="00F35454" w:rsidRPr="00F35454" w:rsidRDefault="00F35454" w:rsidP="00F35454">
      <w:pPr>
        <w:spacing w:line="240" w:lineRule="auto"/>
        <w:jc w:val="both"/>
        <w:rPr>
          <w:b/>
          <w:sz w:val="24"/>
          <w:szCs w:val="24"/>
          <w:u w:val="single"/>
        </w:rPr>
      </w:pPr>
      <w:r w:rsidRPr="00F35454">
        <w:rPr>
          <w:b/>
          <w:sz w:val="24"/>
          <w:szCs w:val="24"/>
          <w:u w:val="single"/>
        </w:rPr>
        <w:t>Pin lariciu :</w:t>
      </w:r>
      <w:bookmarkEnd w:id="25"/>
    </w:p>
    <w:p w:rsidR="00F35454" w:rsidRPr="00F35454" w:rsidRDefault="00F35454" w:rsidP="00F35454">
      <w:pPr>
        <w:spacing w:line="240" w:lineRule="auto"/>
        <w:jc w:val="both"/>
        <w:rPr>
          <w:sz w:val="24"/>
          <w:szCs w:val="24"/>
        </w:rPr>
      </w:pPr>
      <w:r w:rsidRPr="00F35454">
        <w:rPr>
          <w:sz w:val="24"/>
          <w:szCs w:val="24"/>
        </w:rPr>
        <w:t>Concernant le Pin lariciu et son habitat, l’attention du propriétaire est attirée sur le fait qu’il s’agit d’un habitat communautaire d’intérêt prioritaire, et l’habitat quasi-exclusif la Sittelle corse, espèce d’intérêt communautaire. C’est aussi l’essence forestière sur laquelle repose une grande partie de la filière bois en Corse.</w:t>
      </w:r>
    </w:p>
    <w:p w:rsidR="00F35454" w:rsidRPr="00F35454" w:rsidRDefault="00F35454" w:rsidP="00F35454">
      <w:pPr>
        <w:spacing w:line="240" w:lineRule="auto"/>
        <w:jc w:val="both"/>
        <w:rPr>
          <w:sz w:val="24"/>
          <w:szCs w:val="24"/>
        </w:rPr>
      </w:pPr>
      <w:r w:rsidRPr="00F35454">
        <w:rPr>
          <w:sz w:val="24"/>
          <w:szCs w:val="24"/>
        </w:rPr>
        <w:t>Les valeurs indiquées ici revêtent un caractère obligatoire dans les peuplements où le Pin lariciu a un recouvrement supérieur ou égal à 50%. Comme conseillé dans différents travaux scientifiques, il faut conserver au minimum 8 gros ou très gros bois de Pin lariciu par hectare pour la sittelle corse.</w:t>
      </w:r>
    </w:p>
    <w:p w:rsidR="00F35454" w:rsidRPr="00F35454" w:rsidRDefault="00F35454" w:rsidP="00F35454">
      <w:pPr>
        <w:spacing w:line="240" w:lineRule="auto"/>
        <w:jc w:val="both"/>
        <w:rPr>
          <w:sz w:val="24"/>
          <w:szCs w:val="24"/>
        </w:rPr>
      </w:pPr>
    </w:p>
    <w:tbl>
      <w:tblPr>
        <w:tblW w:w="7036" w:type="dxa"/>
        <w:jc w:val="center"/>
        <w:tblCellMar>
          <w:left w:w="70" w:type="dxa"/>
          <w:right w:w="70" w:type="dxa"/>
        </w:tblCellMar>
        <w:tblLook w:val="0000" w:firstRow="0" w:lastRow="0" w:firstColumn="0" w:lastColumn="0" w:noHBand="0" w:noVBand="0"/>
      </w:tblPr>
      <w:tblGrid>
        <w:gridCol w:w="1549"/>
        <w:gridCol w:w="3124"/>
        <w:gridCol w:w="2363"/>
      </w:tblGrid>
      <w:tr w:rsidR="00F35454" w:rsidRPr="00F35454" w:rsidTr="00F35454">
        <w:trPr>
          <w:trHeight w:val="765"/>
          <w:jc w:val="center"/>
        </w:trPr>
        <w:tc>
          <w:tcPr>
            <w:tcW w:w="1549"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rsidR="00F35454" w:rsidRPr="00F35454" w:rsidRDefault="00F35454" w:rsidP="00F35454">
            <w:pPr>
              <w:spacing w:line="240" w:lineRule="auto"/>
              <w:jc w:val="center"/>
              <w:rPr>
                <w:b/>
                <w:sz w:val="24"/>
                <w:szCs w:val="24"/>
              </w:rPr>
            </w:pPr>
            <w:r w:rsidRPr="00F35454">
              <w:rPr>
                <w:b/>
                <w:sz w:val="24"/>
                <w:szCs w:val="24"/>
              </w:rPr>
              <w:t>Catégorie</w:t>
            </w:r>
          </w:p>
        </w:tc>
        <w:tc>
          <w:tcPr>
            <w:tcW w:w="3124" w:type="dxa"/>
            <w:tcBorders>
              <w:top w:val="single" w:sz="4" w:space="0" w:color="auto"/>
              <w:left w:val="nil"/>
              <w:bottom w:val="single" w:sz="4" w:space="0" w:color="auto"/>
              <w:right w:val="single" w:sz="4" w:space="0" w:color="auto"/>
            </w:tcBorders>
            <w:shd w:val="clear" w:color="auto" w:fill="E2EFD9" w:themeFill="accent6" w:themeFillTint="33"/>
            <w:vAlign w:val="center"/>
          </w:tcPr>
          <w:p w:rsidR="00F35454" w:rsidRPr="00F35454" w:rsidRDefault="00F35454" w:rsidP="00F35454">
            <w:pPr>
              <w:spacing w:line="240" w:lineRule="auto"/>
              <w:jc w:val="center"/>
              <w:rPr>
                <w:b/>
                <w:sz w:val="24"/>
                <w:szCs w:val="24"/>
              </w:rPr>
            </w:pPr>
            <w:r w:rsidRPr="00F35454">
              <w:rPr>
                <w:b/>
                <w:sz w:val="24"/>
                <w:szCs w:val="24"/>
              </w:rPr>
              <w:t>Nombre minimum/ha</w:t>
            </w:r>
          </w:p>
        </w:tc>
        <w:tc>
          <w:tcPr>
            <w:tcW w:w="2363" w:type="dxa"/>
            <w:tcBorders>
              <w:top w:val="single" w:sz="4" w:space="0" w:color="auto"/>
              <w:left w:val="nil"/>
              <w:bottom w:val="single" w:sz="4" w:space="0" w:color="auto"/>
              <w:right w:val="single" w:sz="4" w:space="0" w:color="auto"/>
            </w:tcBorders>
            <w:shd w:val="clear" w:color="auto" w:fill="E2EFD9" w:themeFill="accent6" w:themeFillTint="33"/>
            <w:vAlign w:val="center"/>
          </w:tcPr>
          <w:p w:rsidR="00F35454" w:rsidRPr="00F35454" w:rsidRDefault="00F35454" w:rsidP="00F35454">
            <w:pPr>
              <w:spacing w:line="240" w:lineRule="auto"/>
              <w:jc w:val="center"/>
              <w:rPr>
                <w:b/>
                <w:sz w:val="24"/>
                <w:szCs w:val="24"/>
              </w:rPr>
            </w:pPr>
            <w:r w:rsidRPr="00F35454">
              <w:rPr>
                <w:b/>
                <w:sz w:val="24"/>
                <w:szCs w:val="24"/>
              </w:rPr>
              <w:t>Nombre optimum/ha</w:t>
            </w:r>
          </w:p>
        </w:tc>
      </w:tr>
      <w:tr w:rsidR="00F35454" w:rsidRPr="00F35454" w:rsidTr="00F35454">
        <w:trPr>
          <w:trHeight w:val="536"/>
          <w:jc w:val="center"/>
        </w:trPr>
        <w:tc>
          <w:tcPr>
            <w:tcW w:w="1549"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rsidR="00F35454" w:rsidRPr="00F35454" w:rsidRDefault="00F35454" w:rsidP="00F35454">
            <w:pPr>
              <w:spacing w:line="240" w:lineRule="auto"/>
              <w:jc w:val="center"/>
              <w:rPr>
                <w:b/>
                <w:sz w:val="24"/>
                <w:szCs w:val="24"/>
              </w:rPr>
            </w:pPr>
            <w:r w:rsidRPr="00F35454">
              <w:rPr>
                <w:b/>
                <w:sz w:val="24"/>
                <w:szCs w:val="24"/>
              </w:rPr>
              <w:t>BIO</w:t>
            </w:r>
          </w:p>
        </w:tc>
        <w:tc>
          <w:tcPr>
            <w:tcW w:w="3124" w:type="dxa"/>
            <w:tcBorders>
              <w:top w:val="single" w:sz="4" w:space="0" w:color="auto"/>
              <w:left w:val="nil"/>
              <w:bottom w:val="single" w:sz="4" w:space="0" w:color="auto"/>
              <w:right w:val="single" w:sz="4" w:space="0" w:color="auto"/>
            </w:tcBorders>
            <w:shd w:val="clear" w:color="auto" w:fill="auto"/>
            <w:vAlign w:val="center"/>
          </w:tcPr>
          <w:p w:rsidR="00F35454" w:rsidRPr="00F35454" w:rsidRDefault="00F35454" w:rsidP="00F35454">
            <w:pPr>
              <w:spacing w:line="240" w:lineRule="auto"/>
              <w:jc w:val="center"/>
              <w:rPr>
                <w:b/>
                <w:sz w:val="24"/>
                <w:szCs w:val="24"/>
              </w:rPr>
            </w:pPr>
            <w:r w:rsidRPr="00F35454">
              <w:rPr>
                <w:b/>
                <w:sz w:val="24"/>
                <w:szCs w:val="24"/>
              </w:rPr>
              <w:t>3</w:t>
            </w:r>
          </w:p>
          <w:p w:rsidR="00F35454" w:rsidRPr="00F35454" w:rsidRDefault="00F35454" w:rsidP="00F35454">
            <w:pPr>
              <w:spacing w:line="240" w:lineRule="auto"/>
              <w:jc w:val="center"/>
              <w:rPr>
                <w:i/>
                <w:sz w:val="24"/>
                <w:szCs w:val="24"/>
              </w:rPr>
            </w:pPr>
            <w:r w:rsidRPr="00F35454">
              <w:rPr>
                <w:i/>
                <w:sz w:val="24"/>
                <w:szCs w:val="24"/>
              </w:rPr>
              <w:t xml:space="preserve">(dont </w:t>
            </w:r>
            <w:r w:rsidRPr="00F35454">
              <w:rPr>
                <w:b/>
                <w:i/>
                <w:sz w:val="24"/>
                <w:szCs w:val="24"/>
              </w:rPr>
              <w:t>2</w:t>
            </w:r>
            <w:r w:rsidRPr="00F35454">
              <w:rPr>
                <w:i/>
                <w:sz w:val="24"/>
                <w:szCs w:val="24"/>
              </w:rPr>
              <w:t xml:space="preserve"> sentinelles)</w:t>
            </w:r>
          </w:p>
        </w:tc>
        <w:tc>
          <w:tcPr>
            <w:tcW w:w="2363" w:type="dxa"/>
            <w:tcBorders>
              <w:top w:val="single" w:sz="4" w:space="0" w:color="auto"/>
              <w:left w:val="nil"/>
              <w:bottom w:val="single" w:sz="4" w:space="0" w:color="auto"/>
              <w:right w:val="single" w:sz="4" w:space="0" w:color="auto"/>
            </w:tcBorders>
            <w:shd w:val="clear" w:color="auto" w:fill="auto"/>
            <w:vAlign w:val="center"/>
          </w:tcPr>
          <w:p w:rsidR="00F35454" w:rsidRPr="00F35454" w:rsidRDefault="00F35454" w:rsidP="00F35454">
            <w:pPr>
              <w:spacing w:line="240" w:lineRule="auto"/>
              <w:jc w:val="center"/>
              <w:rPr>
                <w:sz w:val="24"/>
                <w:szCs w:val="24"/>
              </w:rPr>
            </w:pPr>
            <w:r w:rsidRPr="00F35454">
              <w:rPr>
                <w:b/>
                <w:sz w:val="24"/>
                <w:szCs w:val="24"/>
              </w:rPr>
              <w:t>8</w:t>
            </w:r>
          </w:p>
          <w:p w:rsidR="00F35454" w:rsidRPr="00F35454" w:rsidRDefault="00F35454" w:rsidP="00F35454">
            <w:pPr>
              <w:spacing w:line="240" w:lineRule="auto"/>
              <w:jc w:val="center"/>
              <w:rPr>
                <w:sz w:val="24"/>
                <w:szCs w:val="24"/>
              </w:rPr>
            </w:pPr>
            <w:r w:rsidRPr="00F35454">
              <w:rPr>
                <w:sz w:val="24"/>
                <w:szCs w:val="24"/>
              </w:rPr>
              <w:t xml:space="preserve">(dont </w:t>
            </w:r>
            <w:r w:rsidRPr="00F35454">
              <w:rPr>
                <w:b/>
                <w:sz w:val="24"/>
                <w:szCs w:val="24"/>
              </w:rPr>
              <w:t>5</w:t>
            </w:r>
            <w:r w:rsidRPr="00F35454">
              <w:rPr>
                <w:sz w:val="24"/>
                <w:szCs w:val="24"/>
              </w:rPr>
              <w:t xml:space="preserve"> sentinelles)</w:t>
            </w:r>
          </w:p>
        </w:tc>
      </w:tr>
      <w:tr w:rsidR="00F35454" w:rsidRPr="00F35454" w:rsidTr="00F35454">
        <w:trPr>
          <w:trHeight w:val="536"/>
          <w:jc w:val="center"/>
        </w:trPr>
        <w:tc>
          <w:tcPr>
            <w:tcW w:w="1549"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rsidR="00F35454" w:rsidRPr="00F35454" w:rsidRDefault="00F35454" w:rsidP="00F35454">
            <w:pPr>
              <w:spacing w:line="240" w:lineRule="auto"/>
              <w:jc w:val="center"/>
              <w:rPr>
                <w:b/>
                <w:sz w:val="24"/>
                <w:szCs w:val="24"/>
              </w:rPr>
            </w:pPr>
            <w:r w:rsidRPr="00F35454">
              <w:rPr>
                <w:b/>
                <w:sz w:val="24"/>
                <w:szCs w:val="24"/>
              </w:rPr>
              <w:t>Dépérissants</w:t>
            </w:r>
          </w:p>
        </w:tc>
        <w:tc>
          <w:tcPr>
            <w:tcW w:w="3124" w:type="dxa"/>
            <w:tcBorders>
              <w:top w:val="single" w:sz="4" w:space="0" w:color="auto"/>
              <w:left w:val="nil"/>
              <w:bottom w:val="single" w:sz="4" w:space="0" w:color="auto"/>
              <w:right w:val="single" w:sz="4" w:space="0" w:color="auto"/>
            </w:tcBorders>
            <w:shd w:val="clear" w:color="auto" w:fill="auto"/>
            <w:vAlign w:val="center"/>
          </w:tcPr>
          <w:p w:rsidR="00F35454" w:rsidRPr="00F35454" w:rsidRDefault="00F35454" w:rsidP="00F35454">
            <w:pPr>
              <w:spacing w:line="240" w:lineRule="auto"/>
              <w:jc w:val="center"/>
              <w:rPr>
                <w:b/>
                <w:sz w:val="24"/>
                <w:szCs w:val="24"/>
              </w:rPr>
            </w:pPr>
            <w:r w:rsidRPr="00F35454">
              <w:rPr>
                <w:b/>
                <w:sz w:val="24"/>
                <w:szCs w:val="24"/>
              </w:rPr>
              <w:t>1</w:t>
            </w:r>
          </w:p>
        </w:tc>
        <w:tc>
          <w:tcPr>
            <w:tcW w:w="2363" w:type="dxa"/>
            <w:tcBorders>
              <w:top w:val="single" w:sz="4" w:space="0" w:color="auto"/>
              <w:left w:val="nil"/>
              <w:bottom w:val="single" w:sz="4" w:space="0" w:color="auto"/>
              <w:right w:val="single" w:sz="4" w:space="0" w:color="auto"/>
            </w:tcBorders>
            <w:shd w:val="clear" w:color="auto" w:fill="auto"/>
            <w:vAlign w:val="center"/>
          </w:tcPr>
          <w:p w:rsidR="00F35454" w:rsidRPr="00F35454" w:rsidRDefault="00F35454" w:rsidP="00F35454">
            <w:pPr>
              <w:spacing w:line="240" w:lineRule="auto"/>
              <w:jc w:val="center"/>
              <w:rPr>
                <w:b/>
                <w:sz w:val="24"/>
                <w:szCs w:val="24"/>
              </w:rPr>
            </w:pPr>
            <w:r w:rsidRPr="00F35454">
              <w:rPr>
                <w:b/>
                <w:sz w:val="24"/>
                <w:szCs w:val="24"/>
              </w:rPr>
              <w:t>2</w:t>
            </w:r>
          </w:p>
        </w:tc>
      </w:tr>
      <w:tr w:rsidR="00F35454" w:rsidRPr="00F35454" w:rsidTr="00F35454">
        <w:trPr>
          <w:trHeight w:val="536"/>
          <w:jc w:val="center"/>
        </w:trPr>
        <w:tc>
          <w:tcPr>
            <w:tcW w:w="1549"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rsidR="00F35454" w:rsidRPr="00F35454" w:rsidRDefault="00F35454" w:rsidP="00F35454">
            <w:pPr>
              <w:spacing w:line="240" w:lineRule="auto"/>
              <w:jc w:val="center"/>
              <w:rPr>
                <w:b/>
                <w:sz w:val="24"/>
                <w:szCs w:val="24"/>
              </w:rPr>
            </w:pPr>
            <w:r w:rsidRPr="00F35454">
              <w:rPr>
                <w:b/>
                <w:sz w:val="24"/>
                <w:szCs w:val="24"/>
              </w:rPr>
              <w:t>Morts</w:t>
            </w:r>
          </w:p>
        </w:tc>
        <w:tc>
          <w:tcPr>
            <w:tcW w:w="3124" w:type="dxa"/>
            <w:tcBorders>
              <w:top w:val="single" w:sz="4" w:space="0" w:color="auto"/>
              <w:left w:val="nil"/>
              <w:bottom w:val="single" w:sz="4" w:space="0" w:color="auto"/>
              <w:right w:val="single" w:sz="4" w:space="0" w:color="auto"/>
            </w:tcBorders>
            <w:shd w:val="clear" w:color="auto" w:fill="auto"/>
            <w:vAlign w:val="center"/>
          </w:tcPr>
          <w:p w:rsidR="00F35454" w:rsidRPr="00F35454" w:rsidRDefault="00F35454" w:rsidP="00F35454">
            <w:pPr>
              <w:spacing w:line="240" w:lineRule="auto"/>
              <w:jc w:val="center"/>
              <w:rPr>
                <w:b/>
                <w:sz w:val="24"/>
                <w:szCs w:val="24"/>
              </w:rPr>
            </w:pPr>
            <w:r w:rsidRPr="00F35454">
              <w:rPr>
                <w:b/>
                <w:sz w:val="24"/>
                <w:szCs w:val="24"/>
              </w:rPr>
              <w:t>Tous</w:t>
            </w:r>
          </w:p>
        </w:tc>
        <w:tc>
          <w:tcPr>
            <w:tcW w:w="2363" w:type="dxa"/>
            <w:tcBorders>
              <w:top w:val="single" w:sz="4" w:space="0" w:color="auto"/>
              <w:left w:val="nil"/>
              <w:bottom w:val="single" w:sz="4" w:space="0" w:color="auto"/>
              <w:right w:val="single" w:sz="4" w:space="0" w:color="auto"/>
            </w:tcBorders>
            <w:shd w:val="clear" w:color="auto" w:fill="auto"/>
            <w:vAlign w:val="center"/>
          </w:tcPr>
          <w:p w:rsidR="00F35454" w:rsidRPr="00F35454" w:rsidRDefault="00F35454" w:rsidP="00F35454">
            <w:pPr>
              <w:spacing w:line="240" w:lineRule="auto"/>
              <w:jc w:val="center"/>
              <w:rPr>
                <w:b/>
                <w:sz w:val="24"/>
                <w:szCs w:val="24"/>
              </w:rPr>
            </w:pPr>
            <w:r w:rsidRPr="00F35454">
              <w:rPr>
                <w:b/>
                <w:sz w:val="24"/>
                <w:szCs w:val="24"/>
              </w:rPr>
              <w:t>Tous</w:t>
            </w:r>
          </w:p>
        </w:tc>
      </w:tr>
    </w:tbl>
    <w:p w:rsidR="00F35454" w:rsidRPr="00F35454" w:rsidRDefault="00F35454" w:rsidP="00F35454">
      <w:pPr>
        <w:tabs>
          <w:tab w:val="left" w:pos="709"/>
        </w:tabs>
        <w:spacing w:line="240" w:lineRule="auto"/>
        <w:jc w:val="both"/>
        <w:rPr>
          <w:b/>
          <w:sz w:val="24"/>
          <w:szCs w:val="24"/>
          <w:u w:val="single"/>
        </w:rPr>
      </w:pPr>
      <w:bookmarkStart w:id="26" w:name="_Toc388523039"/>
    </w:p>
    <w:p w:rsidR="00F35454" w:rsidRPr="00F35454" w:rsidRDefault="00F35454" w:rsidP="00F35454">
      <w:pPr>
        <w:tabs>
          <w:tab w:val="left" w:pos="709"/>
        </w:tabs>
        <w:spacing w:line="240" w:lineRule="auto"/>
        <w:jc w:val="both"/>
        <w:rPr>
          <w:b/>
          <w:sz w:val="24"/>
          <w:szCs w:val="24"/>
          <w:u w:val="single"/>
        </w:rPr>
      </w:pPr>
    </w:p>
    <w:p w:rsidR="00F35454" w:rsidRPr="00F35454" w:rsidRDefault="00F35454" w:rsidP="00F35454">
      <w:pPr>
        <w:tabs>
          <w:tab w:val="left" w:pos="709"/>
        </w:tabs>
        <w:spacing w:line="240" w:lineRule="auto"/>
        <w:jc w:val="both"/>
        <w:rPr>
          <w:sz w:val="24"/>
          <w:szCs w:val="24"/>
        </w:rPr>
      </w:pPr>
      <w:r w:rsidRPr="00F35454">
        <w:rPr>
          <w:b/>
          <w:sz w:val="24"/>
          <w:szCs w:val="24"/>
          <w:u w:val="single"/>
        </w:rPr>
        <w:t>Pin maritime</w:t>
      </w:r>
      <w:r w:rsidRPr="00F35454">
        <w:rPr>
          <w:sz w:val="24"/>
          <w:szCs w:val="24"/>
        </w:rPr>
        <w:t> :</w:t>
      </w:r>
      <w:bookmarkEnd w:id="26"/>
    </w:p>
    <w:p w:rsidR="00F35454" w:rsidRPr="00F35454" w:rsidRDefault="00F35454" w:rsidP="00F35454">
      <w:pPr>
        <w:spacing w:line="240" w:lineRule="auto"/>
        <w:jc w:val="both"/>
        <w:rPr>
          <w:sz w:val="24"/>
          <w:szCs w:val="24"/>
        </w:rPr>
      </w:pPr>
      <w:r w:rsidRPr="00F35454">
        <w:rPr>
          <w:sz w:val="24"/>
          <w:szCs w:val="24"/>
        </w:rPr>
        <w:t xml:space="preserve">En l’absence d’étude spécifique pour la sittelle corse dans l’habitat à Pin maritime, on appliquera les valeurs cibles du Pin lariciu, et ce d’autant plus si la sittelle y a été identifiée. Ces valeurs seront reconsidérées au cas par cas dans les peuplements de basse altitude et dans le cas d’attaques identifiées de </w:t>
      </w:r>
      <w:r w:rsidRPr="00F35454">
        <w:rPr>
          <w:i/>
          <w:sz w:val="24"/>
          <w:szCs w:val="24"/>
        </w:rPr>
        <w:t>Matsucoccus feytaudii</w:t>
      </w:r>
      <w:r w:rsidRPr="00F35454">
        <w:rPr>
          <w:sz w:val="24"/>
          <w:szCs w:val="24"/>
        </w:rPr>
        <w:t>.</w:t>
      </w:r>
    </w:p>
    <w:p w:rsidR="00F35454" w:rsidRPr="00F35454" w:rsidRDefault="00F35454" w:rsidP="00F35454">
      <w:pPr>
        <w:spacing w:line="240" w:lineRule="auto"/>
        <w:jc w:val="both"/>
        <w:rPr>
          <w:sz w:val="24"/>
          <w:szCs w:val="24"/>
        </w:rPr>
      </w:pPr>
      <w:r w:rsidRPr="00F35454">
        <w:rPr>
          <w:sz w:val="24"/>
          <w:szCs w:val="24"/>
        </w:rPr>
        <w:t>Quand il est en mélange avec le Pin lariciu, on réservera les arbres BIO de préférence de Pin lariciu.</w:t>
      </w:r>
    </w:p>
    <w:p w:rsidR="00E26E88" w:rsidRDefault="00E26E88" w:rsidP="00F35454">
      <w:pPr>
        <w:spacing w:line="240" w:lineRule="auto"/>
        <w:jc w:val="both"/>
        <w:rPr>
          <w:i/>
          <w:sz w:val="24"/>
          <w:szCs w:val="24"/>
          <w:u w:val="single"/>
        </w:rPr>
      </w:pPr>
      <w:bookmarkStart w:id="27" w:name="_Toc388523043"/>
    </w:p>
    <w:p w:rsidR="00F35454" w:rsidRPr="00F35454" w:rsidRDefault="00F35454" w:rsidP="00F35454">
      <w:pPr>
        <w:spacing w:line="240" w:lineRule="auto"/>
        <w:jc w:val="both"/>
        <w:rPr>
          <w:i/>
          <w:sz w:val="24"/>
          <w:szCs w:val="24"/>
          <w:u w:val="single"/>
        </w:rPr>
      </w:pPr>
      <w:r w:rsidRPr="00F35454">
        <w:rPr>
          <w:i/>
          <w:sz w:val="24"/>
          <w:szCs w:val="24"/>
          <w:u w:val="single"/>
        </w:rPr>
        <w:lastRenderedPageBreak/>
        <w:t>Désignation des arbres à conserver</w:t>
      </w:r>
      <w:bookmarkEnd w:id="27"/>
    </w:p>
    <w:p w:rsidR="00F35454" w:rsidRPr="00F35454" w:rsidRDefault="00F35454" w:rsidP="00F35454">
      <w:pPr>
        <w:numPr>
          <w:ilvl w:val="0"/>
          <w:numId w:val="21"/>
        </w:numPr>
        <w:spacing w:line="240" w:lineRule="auto"/>
        <w:contextualSpacing/>
        <w:jc w:val="both"/>
        <w:rPr>
          <w:b/>
          <w:sz w:val="24"/>
          <w:szCs w:val="24"/>
          <w:u w:val="single"/>
        </w:rPr>
      </w:pPr>
      <w:bookmarkStart w:id="28" w:name="_Toc388523044"/>
      <w:r w:rsidRPr="00F35454">
        <w:rPr>
          <w:b/>
          <w:sz w:val="24"/>
          <w:szCs w:val="24"/>
          <w:u w:val="single"/>
        </w:rPr>
        <w:t>Désignation dans le cadre de la gestion courante</w:t>
      </w:r>
      <w:bookmarkEnd w:id="28"/>
    </w:p>
    <w:p w:rsidR="00F35454" w:rsidRPr="00F35454" w:rsidRDefault="00F35454" w:rsidP="00F35454">
      <w:pPr>
        <w:spacing w:line="240" w:lineRule="auto"/>
        <w:jc w:val="both"/>
        <w:rPr>
          <w:sz w:val="24"/>
          <w:szCs w:val="24"/>
        </w:rPr>
      </w:pPr>
      <w:r w:rsidRPr="00F35454">
        <w:rPr>
          <w:sz w:val="24"/>
          <w:szCs w:val="24"/>
        </w:rPr>
        <w:t>Dans le cadre du martelage les arbres à conserver seront notés sur les fiches de martelage dans le diamètre correspondant, selon les indications du tableau de synthèse :</w:t>
      </w:r>
    </w:p>
    <w:p w:rsidR="00F35454" w:rsidRPr="00F35454" w:rsidRDefault="00F35454" w:rsidP="00F35454">
      <w:pPr>
        <w:spacing w:line="240" w:lineRule="auto"/>
        <w:jc w:val="both"/>
        <w:rPr>
          <w:sz w:val="24"/>
          <w:szCs w:val="24"/>
        </w:rPr>
      </w:pPr>
      <w:r w:rsidRPr="00F35454">
        <w:rPr>
          <w:sz w:val="24"/>
          <w:szCs w:val="24"/>
        </w:rPr>
        <w:tab/>
        <w:t>* « BIO » Remarque : il faut distinguer les P.L des autres essences dans le cas des mélanges.</w:t>
      </w:r>
    </w:p>
    <w:p w:rsidR="00F35454" w:rsidRPr="00F35454" w:rsidRDefault="00F35454" w:rsidP="00F35454">
      <w:pPr>
        <w:spacing w:line="240" w:lineRule="auto"/>
        <w:jc w:val="both"/>
        <w:rPr>
          <w:sz w:val="24"/>
          <w:szCs w:val="24"/>
        </w:rPr>
      </w:pPr>
      <w:r w:rsidRPr="00F35454">
        <w:rPr>
          <w:sz w:val="24"/>
          <w:szCs w:val="24"/>
        </w:rPr>
        <w:tab/>
        <w:t>* « NID » (pour les arbres porteurs d’un nid de rapace)</w:t>
      </w:r>
    </w:p>
    <w:p w:rsidR="00F35454" w:rsidRPr="00F35454" w:rsidRDefault="00F35454" w:rsidP="00F35454">
      <w:pPr>
        <w:spacing w:line="240" w:lineRule="auto"/>
        <w:jc w:val="both"/>
        <w:rPr>
          <w:sz w:val="24"/>
          <w:szCs w:val="24"/>
        </w:rPr>
      </w:pPr>
      <w:r w:rsidRPr="00F35454">
        <w:rPr>
          <w:sz w:val="24"/>
          <w:szCs w:val="24"/>
        </w:rPr>
        <w:tab/>
        <w:t>* « Dépérissants »</w:t>
      </w:r>
    </w:p>
    <w:p w:rsidR="00F35454" w:rsidRPr="00F35454" w:rsidRDefault="00F35454" w:rsidP="00F35454">
      <w:pPr>
        <w:spacing w:line="240" w:lineRule="auto"/>
        <w:jc w:val="both"/>
        <w:rPr>
          <w:sz w:val="24"/>
          <w:szCs w:val="24"/>
        </w:rPr>
      </w:pPr>
      <w:r w:rsidRPr="00F35454">
        <w:rPr>
          <w:sz w:val="24"/>
          <w:szCs w:val="24"/>
        </w:rPr>
        <w:tab/>
        <w:t>* « MORT »</w:t>
      </w:r>
    </w:p>
    <w:p w:rsidR="00F35454" w:rsidRPr="00F35454" w:rsidRDefault="00F35454" w:rsidP="00F35454">
      <w:pPr>
        <w:spacing w:line="240" w:lineRule="auto"/>
        <w:jc w:val="both"/>
        <w:rPr>
          <w:sz w:val="24"/>
          <w:szCs w:val="24"/>
        </w:rPr>
      </w:pPr>
      <w:r w:rsidRPr="00F35454">
        <w:rPr>
          <w:sz w:val="24"/>
          <w:szCs w:val="24"/>
        </w:rPr>
        <w:tab/>
        <w:t>* « Sentinelles »</w:t>
      </w:r>
    </w:p>
    <w:p w:rsidR="00F35454" w:rsidRPr="00F35454" w:rsidRDefault="00F35454" w:rsidP="00F35454">
      <w:pPr>
        <w:spacing w:line="240" w:lineRule="auto"/>
        <w:jc w:val="both"/>
        <w:rPr>
          <w:sz w:val="24"/>
          <w:szCs w:val="24"/>
        </w:rPr>
      </w:pPr>
      <w:r w:rsidRPr="00F35454">
        <w:rPr>
          <w:sz w:val="24"/>
          <w:szCs w:val="24"/>
        </w:rPr>
        <w:t xml:space="preserve">Leur identification sur le terrain sera réalisée par le </w:t>
      </w:r>
      <w:r w:rsidRPr="00F35454">
        <w:rPr>
          <w:b/>
          <w:sz w:val="24"/>
          <w:szCs w:val="24"/>
        </w:rPr>
        <w:t>marquage d’un rond blanc</w:t>
      </w:r>
      <w:r w:rsidRPr="00F35454">
        <w:rPr>
          <w:sz w:val="24"/>
          <w:szCs w:val="24"/>
        </w:rPr>
        <w:t xml:space="preserve"> à la peinture sur au moins 3 faces. Les sentinelles seront indiquées spécifiquement par un S entouré d’un rond blanc.</w:t>
      </w:r>
    </w:p>
    <w:p w:rsidR="00F35454" w:rsidRPr="00F35454" w:rsidRDefault="00F35454" w:rsidP="00F35454">
      <w:pPr>
        <w:spacing w:line="240" w:lineRule="auto"/>
        <w:jc w:val="both"/>
        <w:rPr>
          <w:sz w:val="24"/>
          <w:szCs w:val="24"/>
        </w:rPr>
      </w:pPr>
    </w:p>
    <w:p w:rsidR="00F35454" w:rsidRPr="00F35454" w:rsidRDefault="00F35454" w:rsidP="00F35454">
      <w:pPr>
        <w:numPr>
          <w:ilvl w:val="0"/>
          <w:numId w:val="21"/>
        </w:numPr>
        <w:spacing w:line="240" w:lineRule="auto"/>
        <w:contextualSpacing/>
        <w:jc w:val="both"/>
        <w:rPr>
          <w:b/>
          <w:sz w:val="24"/>
          <w:szCs w:val="24"/>
          <w:u w:val="single"/>
        </w:rPr>
      </w:pPr>
      <w:bookmarkStart w:id="29" w:name="_Toc388523045"/>
      <w:r w:rsidRPr="00F35454">
        <w:rPr>
          <w:b/>
          <w:sz w:val="24"/>
          <w:szCs w:val="24"/>
          <w:u w:val="single"/>
        </w:rPr>
        <w:t>Désignation dans le cadre de la gestion dédiée (ou spécifique)</w:t>
      </w:r>
      <w:bookmarkEnd w:id="29"/>
    </w:p>
    <w:p w:rsidR="00F35454" w:rsidRPr="00F35454" w:rsidRDefault="00F35454" w:rsidP="00F35454">
      <w:pPr>
        <w:spacing w:line="240" w:lineRule="auto"/>
        <w:jc w:val="both"/>
        <w:rPr>
          <w:sz w:val="24"/>
          <w:szCs w:val="24"/>
        </w:rPr>
      </w:pPr>
      <w:r w:rsidRPr="00F35454">
        <w:rPr>
          <w:sz w:val="24"/>
          <w:szCs w:val="24"/>
        </w:rPr>
        <w:t>Ce paragraphe n’a qu’une valeur indicative car les détails de la gestion dédiée seront précisés dans les documents cadres de cette gestion (fiche action Natura 2000, commande spécifique,…) ; les arbres à conserver seront :</w:t>
      </w:r>
    </w:p>
    <w:p w:rsidR="00F35454" w:rsidRPr="00F35454" w:rsidRDefault="00F35454" w:rsidP="00F35454">
      <w:pPr>
        <w:spacing w:line="240" w:lineRule="auto"/>
        <w:jc w:val="both"/>
        <w:rPr>
          <w:sz w:val="24"/>
          <w:szCs w:val="24"/>
        </w:rPr>
      </w:pPr>
      <w:r w:rsidRPr="00F35454">
        <w:rPr>
          <w:sz w:val="24"/>
          <w:szCs w:val="24"/>
        </w:rPr>
        <w:t>- notés avec une nomenclature spécifique : identification des rôles et des habitats (cavités, à liane, gui, lierre, foudroyés, branches sèches, charpentières et cimes récemment brisées et champignonnés ; arbres porteurs d’un nid de rapace et très gros bois ; dépérissants ou sénescents ; chandelles avec ou sans écorce ;…)</w:t>
      </w:r>
    </w:p>
    <w:p w:rsidR="00F35454" w:rsidRPr="00F35454" w:rsidRDefault="00F35454" w:rsidP="00F35454">
      <w:pPr>
        <w:spacing w:line="240" w:lineRule="auto"/>
        <w:jc w:val="both"/>
        <w:rPr>
          <w:sz w:val="24"/>
          <w:szCs w:val="24"/>
        </w:rPr>
      </w:pPr>
      <w:r w:rsidRPr="00F35454">
        <w:rPr>
          <w:sz w:val="24"/>
          <w:szCs w:val="24"/>
        </w:rPr>
        <w:t>- marqués, au minimum, d’un rond blanc à la peinture avec une option marquage pérenne (plaquettes,…). Les arbres pourront éventuellement aussi être géo-localisés.</w:t>
      </w:r>
    </w:p>
    <w:p w:rsidR="00F35454" w:rsidRPr="00F35454" w:rsidRDefault="00F35454" w:rsidP="00F35454">
      <w:pPr>
        <w:spacing w:line="240" w:lineRule="auto"/>
        <w:jc w:val="both"/>
        <w:rPr>
          <w:i/>
          <w:sz w:val="24"/>
          <w:szCs w:val="24"/>
          <w:u w:val="single"/>
        </w:rPr>
      </w:pPr>
      <w:bookmarkStart w:id="30" w:name="_Toc388523046"/>
    </w:p>
    <w:p w:rsidR="00F35454" w:rsidRPr="00F35454" w:rsidRDefault="00F35454" w:rsidP="00F35454">
      <w:pPr>
        <w:spacing w:line="240" w:lineRule="auto"/>
        <w:jc w:val="both"/>
        <w:rPr>
          <w:i/>
          <w:sz w:val="24"/>
          <w:szCs w:val="24"/>
          <w:u w:val="single"/>
        </w:rPr>
      </w:pPr>
      <w:r w:rsidRPr="00F35454">
        <w:rPr>
          <w:i/>
          <w:sz w:val="24"/>
          <w:szCs w:val="24"/>
          <w:u w:val="single"/>
        </w:rPr>
        <w:t>Valorisation des données</w:t>
      </w:r>
      <w:bookmarkEnd w:id="30"/>
    </w:p>
    <w:p w:rsidR="00F35454" w:rsidRPr="00F35454" w:rsidRDefault="00F35454" w:rsidP="00F35454">
      <w:pPr>
        <w:spacing w:line="240" w:lineRule="auto"/>
        <w:jc w:val="both"/>
        <w:rPr>
          <w:i/>
          <w:sz w:val="24"/>
          <w:szCs w:val="24"/>
          <w:u w:val="single"/>
        </w:rPr>
      </w:pPr>
      <w:r w:rsidRPr="00F35454">
        <w:rPr>
          <w:sz w:val="24"/>
          <w:szCs w:val="24"/>
        </w:rPr>
        <w:t>Il est indispensable de stocker de manière centralisée ces données d’identification des arbres à conserver pour la biodiversité, sous la forme d’une base de données agrémentée par toutes les fiches de martelage.  Elle permettra de générer des indicateurs de suivis.</w:t>
      </w:r>
    </w:p>
    <w:p w:rsidR="00F35454" w:rsidRDefault="00F35454" w:rsidP="00F35454">
      <w:pPr>
        <w:spacing w:line="240" w:lineRule="auto"/>
        <w:jc w:val="both"/>
        <w:rPr>
          <w:sz w:val="24"/>
          <w:szCs w:val="24"/>
        </w:rPr>
      </w:pPr>
    </w:p>
    <w:p w:rsidR="00E26E88" w:rsidRDefault="00E26E88" w:rsidP="00F35454">
      <w:pPr>
        <w:spacing w:line="240" w:lineRule="auto"/>
        <w:jc w:val="both"/>
        <w:rPr>
          <w:sz w:val="24"/>
          <w:szCs w:val="24"/>
        </w:rPr>
      </w:pPr>
    </w:p>
    <w:p w:rsidR="00E26E88" w:rsidRPr="00F35454" w:rsidRDefault="00E26E88" w:rsidP="00F35454">
      <w:pPr>
        <w:spacing w:line="240" w:lineRule="auto"/>
        <w:jc w:val="both"/>
        <w:rPr>
          <w:sz w:val="24"/>
          <w:szCs w:val="24"/>
        </w:rPr>
      </w:pPr>
    </w:p>
    <w:p w:rsidR="00F35454" w:rsidRPr="00F35454" w:rsidRDefault="00F35454" w:rsidP="00F35454">
      <w:pPr>
        <w:spacing w:line="240" w:lineRule="auto"/>
        <w:jc w:val="both"/>
        <w:rPr>
          <w:sz w:val="24"/>
          <w:szCs w:val="24"/>
        </w:rPr>
      </w:pPr>
    </w:p>
    <w:p w:rsidR="00F35454" w:rsidRPr="00F35454" w:rsidRDefault="00F35454" w:rsidP="00F35454">
      <w:pPr>
        <w:pBdr>
          <w:top w:val="single" w:sz="4" w:space="1" w:color="auto"/>
          <w:left w:val="single" w:sz="4" w:space="4" w:color="auto"/>
          <w:bottom w:val="single" w:sz="4" w:space="1" w:color="auto"/>
          <w:right w:val="single" w:sz="4" w:space="4" w:color="auto"/>
        </w:pBdr>
        <w:spacing w:line="360" w:lineRule="auto"/>
        <w:ind w:left="72"/>
        <w:jc w:val="center"/>
        <w:rPr>
          <w:rFonts w:ascii="Arial" w:hAnsi="Arial" w:cs="Arial"/>
          <w:b/>
          <w:sz w:val="32"/>
          <w:szCs w:val="32"/>
        </w:rPr>
      </w:pPr>
      <w:r w:rsidRPr="00F35454">
        <w:rPr>
          <w:rFonts w:ascii="Arial" w:hAnsi="Arial" w:cs="Arial"/>
          <w:b/>
          <w:sz w:val="32"/>
          <w:szCs w:val="32"/>
        </w:rPr>
        <w:lastRenderedPageBreak/>
        <w:t>Critères d’implantation des ilots de biodiversité en faveur de la Sittelle corse</w:t>
      </w:r>
    </w:p>
    <w:p w:rsidR="00F35454" w:rsidRPr="00F35454" w:rsidRDefault="00F35454" w:rsidP="00F35454">
      <w:pPr>
        <w:spacing w:line="360" w:lineRule="auto"/>
        <w:ind w:left="72"/>
        <w:jc w:val="both"/>
        <w:rPr>
          <w:rFonts w:ascii="Arial" w:hAnsi="Arial" w:cs="Arial"/>
          <w:b/>
          <w:i/>
        </w:rPr>
      </w:pPr>
      <w:r w:rsidRPr="00F35454">
        <w:rPr>
          <w:rFonts w:ascii="Arial" w:hAnsi="Arial" w:cs="Arial"/>
          <w:b/>
          <w:i/>
        </w:rPr>
        <w:t>Texte de référence : Directive d’Application régionale (DiA) de l’Office National des Forêts du 11/04/2016 pour le choix et la gestion des ilots de vieux bois.</w:t>
      </w:r>
    </w:p>
    <w:p w:rsidR="00F35454" w:rsidRPr="00F35454" w:rsidRDefault="00F35454" w:rsidP="00F35454">
      <w:pPr>
        <w:spacing w:line="240" w:lineRule="auto"/>
        <w:jc w:val="both"/>
        <w:rPr>
          <w:sz w:val="24"/>
          <w:szCs w:val="24"/>
        </w:rPr>
      </w:pPr>
    </w:p>
    <w:p w:rsidR="00F35454" w:rsidRPr="00F35454" w:rsidRDefault="00F35454" w:rsidP="00F35454">
      <w:pPr>
        <w:spacing w:line="240" w:lineRule="auto"/>
        <w:jc w:val="both"/>
        <w:rPr>
          <w:sz w:val="24"/>
          <w:szCs w:val="24"/>
        </w:rPr>
      </w:pPr>
      <w:r w:rsidRPr="00F35454">
        <w:rPr>
          <w:sz w:val="24"/>
          <w:szCs w:val="24"/>
        </w:rPr>
        <w:t>Les ilots de biodiversité sont issus de la mise en œuvre des orientations concernant le maintien des phases de vieillissement et de sénescence au sein des forêts publiques, notamment au travers de la directive « ilots de vieux bois » (DiA n° 9005-16-DIA-SAM-005), en complément de la directive sur la prise en compte des arbres à conserver pour la biodiversité (DiA « arbres à haute valeur biologique).</w:t>
      </w:r>
    </w:p>
    <w:p w:rsidR="00F35454" w:rsidRDefault="00F35454" w:rsidP="00F35454">
      <w:pPr>
        <w:spacing w:line="240" w:lineRule="auto"/>
        <w:jc w:val="both"/>
        <w:rPr>
          <w:sz w:val="24"/>
          <w:szCs w:val="24"/>
        </w:rPr>
      </w:pPr>
    </w:p>
    <w:p w:rsidR="00F35454" w:rsidRPr="00F35454" w:rsidRDefault="00F35454" w:rsidP="00F35454">
      <w:pPr>
        <w:spacing w:line="240" w:lineRule="auto"/>
        <w:jc w:val="both"/>
        <w:rPr>
          <w:sz w:val="24"/>
          <w:szCs w:val="24"/>
        </w:rPr>
      </w:pPr>
      <w:r w:rsidRPr="00F35454">
        <w:rPr>
          <w:sz w:val="24"/>
          <w:szCs w:val="24"/>
        </w:rPr>
        <w:t>Les objectifs généraux sont de :</w:t>
      </w:r>
    </w:p>
    <w:p w:rsidR="00F35454" w:rsidRPr="00F35454" w:rsidRDefault="00F35454" w:rsidP="00F35454">
      <w:pPr>
        <w:spacing w:line="240" w:lineRule="auto"/>
        <w:jc w:val="both"/>
        <w:rPr>
          <w:sz w:val="24"/>
          <w:szCs w:val="24"/>
        </w:rPr>
      </w:pPr>
      <w:r w:rsidRPr="00F35454">
        <w:rPr>
          <w:sz w:val="24"/>
          <w:szCs w:val="24"/>
        </w:rPr>
        <w:t>- créer un maillage d’îlots de vieux bois (ILVB) (vieillissement ILV + sénescence ILS) constitutifs d’une trame fonctionnelle sur le plan écologique, et équilibrée à deux échelles (régionale et massif forestier) ;</w:t>
      </w:r>
    </w:p>
    <w:p w:rsidR="00F35454" w:rsidRPr="00F35454" w:rsidRDefault="00F35454" w:rsidP="00F35454">
      <w:pPr>
        <w:spacing w:line="240" w:lineRule="auto"/>
        <w:jc w:val="both"/>
        <w:rPr>
          <w:sz w:val="24"/>
          <w:szCs w:val="24"/>
        </w:rPr>
      </w:pPr>
      <w:r w:rsidRPr="00F35454">
        <w:rPr>
          <w:sz w:val="24"/>
          <w:szCs w:val="24"/>
        </w:rPr>
        <w:t xml:space="preserve">- conserver l’ambiance forestière et les populations d’espèces inféodées aux vieux peuplements ; </w:t>
      </w:r>
    </w:p>
    <w:p w:rsidR="00F35454" w:rsidRPr="00F35454" w:rsidRDefault="00F35454" w:rsidP="00F35454">
      <w:pPr>
        <w:spacing w:line="240" w:lineRule="auto"/>
        <w:jc w:val="both"/>
        <w:rPr>
          <w:sz w:val="24"/>
          <w:szCs w:val="24"/>
        </w:rPr>
      </w:pPr>
      <w:r w:rsidRPr="00F35454">
        <w:rPr>
          <w:sz w:val="24"/>
          <w:szCs w:val="24"/>
        </w:rPr>
        <w:t>- assurer une représentativité des vieux peuplements dans des milieux différenciés (pineraie, hêtraie…).</w:t>
      </w:r>
    </w:p>
    <w:p w:rsidR="00F35454" w:rsidRPr="00F35454" w:rsidRDefault="00F35454" w:rsidP="00F35454">
      <w:pPr>
        <w:spacing w:line="240" w:lineRule="auto"/>
        <w:jc w:val="both"/>
        <w:rPr>
          <w:i/>
          <w:sz w:val="24"/>
          <w:szCs w:val="24"/>
          <w:u w:val="single"/>
        </w:rPr>
      </w:pPr>
    </w:p>
    <w:p w:rsidR="00F35454" w:rsidRPr="00F35454" w:rsidRDefault="00F35454" w:rsidP="00F35454">
      <w:pPr>
        <w:spacing w:line="240" w:lineRule="auto"/>
        <w:jc w:val="both"/>
        <w:rPr>
          <w:i/>
          <w:sz w:val="24"/>
          <w:szCs w:val="24"/>
          <w:u w:val="single"/>
        </w:rPr>
      </w:pPr>
      <w:r w:rsidRPr="00F35454">
        <w:rPr>
          <w:i/>
          <w:sz w:val="24"/>
          <w:szCs w:val="24"/>
          <w:u w:val="single"/>
        </w:rPr>
        <w:t>Définition de vieux bois :</w:t>
      </w:r>
    </w:p>
    <w:p w:rsidR="00F35454" w:rsidRPr="00F35454" w:rsidRDefault="00F35454" w:rsidP="00F35454">
      <w:pPr>
        <w:spacing w:line="240" w:lineRule="auto"/>
        <w:jc w:val="both"/>
        <w:rPr>
          <w:sz w:val="24"/>
          <w:szCs w:val="24"/>
        </w:rPr>
      </w:pPr>
      <w:r w:rsidRPr="00F35454">
        <w:rPr>
          <w:sz w:val="24"/>
          <w:szCs w:val="24"/>
        </w:rPr>
        <w:t>Arbres ayant atteint la moitié de leur durée de vie écologique moyenne. Sont donc considérés comme vieux :</w:t>
      </w:r>
    </w:p>
    <w:p w:rsidR="00F35454" w:rsidRPr="00F35454" w:rsidRDefault="00F35454" w:rsidP="00F35454">
      <w:pPr>
        <w:spacing w:line="240" w:lineRule="auto"/>
        <w:jc w:val="both"/>
        <w:rPr>
          <w:sz w:val="24"/>
          <w:szCs w:val="24"/>
        </w:rPr>
      </w:pPr>
      <w:r w:rsidRPr="00F35454">
        <w:rPr>
          <w:sz w:val="24"/>
          <w:szCs w:val="24"/>
        </w:rPr>
        <w:t>- Pin lariciu ≥ 200 – 300 ans</w:t>
      </w:r>
    </w:p>
    <w:p w:rsidR="00F35454" w:rsidRPr="00F35454" w:rsidRDefault="00F35454" w:rsidP="00F35454">
      <w:pPr>
        <w:spacing w:line="240" w:lineRule="auto"/>
        <w:jc w:val="both"/>
        <w:rPr>
          <w:sz w:val="24"/>
          <w:szCs w:val="24"/>
        </w:rPr>
      </w:pPr>
      <w:r w:rsidRPr="00F35454">
        <w:rPr>
          <w:sz w:val="24"/>
          <w:szCs w:val="24"/>
        </w:rPr>
        <w:t>- Pin maritime ≥ 70 – 100 ans</w:t>
      </w:r>
    </w:p>
    <w:p w:rsidR="00F35454" w:rsidRPr="00F35454" w:rsidRDefault="00F35454" w:rsidP="00F35454">
      <w:pPr>
        <w:spacing w:line="240" w:lineRule="auto"/>
        <w:jc w:val="both"/>
        <w:rPr>
          <w:sz w:val="24"/>
          <w:szCs w:val="24"/>
        </w:rPr>
      </w:pPr>
      <w:r w:rsidRPr="00F35454">
        <w:rPr>
          <w:sz w:val="24"/>
          <w:szCs w:val="24"/>
        </w:rPr>
        <w:t>L’âge d’un arbre est difficilement quantifiable in situ. Le repérage des vieux peuplements se fera dans un premier temps à dire d’expert. Pour le Pin lariciu, il est possible de se baser sur la typologie des peuplements utilisée par l’ONF (structures régularisées Gros Bois, Gros Bois / Bois Moyens, et structures irrégulières). Sur les parquets de régénération, le problème de l’âge ne devrait pas se poser puisque la sylviculture ne doit amener, sur ces zones, que des arbres de diamètre Gros à Très Gros Bois.</w:t>
      </w:r>
    </w:p>
    <w:p w:rsidR="00F35454" w:rsidRPr="00F35454" w:rsidRDefault="00F35454" w:rsidP="00F35454">
      <w:pPr>
        <w:spacing w:line="240" w:lineRule="auto"/>
        <w:jc w:val="both"/>
        <w:rPr>
          <w:sz w:val="24"/>
          <w:szCs w:val="24"/>
        </w:rPr>
      </w:pPr>
      <w:r w:rsidRPr="00F35454">
        <w:rPr>
          <w:sz w:val="24"/>
          <w:szCs w:val="24"/>
        </w:rPr>
        <w:t>L’implantation d’îlots de vieux bois participe à la mise en place de la trame de vieux bois. Toutefois, les ilots de biodiversité répondent surtout à une problématique plus axée sur une espèce ou un groupe d’espèces. Ils visent le maintien des composantes indispensables aux habitats des espèces cibles ; pour cette raison, ils ne répondent pas obligatoirement aux critères des ilots de vieux bois.</w:t>
      </w:r>
    </w:p>
    <w:p w:rsidR="00F35454" w:rsidRPr="00F35454" w:rsidRDefault="00F35454" w:rsidP="00F35454">
      <w:pPr>
        <w:spacing w:line="240" w:lineRule="auto"/>
        <w:jc w:val="both"/>
        <w:rPr>
          <w:sz w:val="24"/>
          <w:szCs w:val="24"/>
        </w:rPr>
      </w:pPr>
    </w:p>
    <w:p w:rsidR="00F35454" w:rsidRPr="00F35454" w:rsidRDefault="00F35454" w:rsidP="00F35454">
      <w:pPr>
        <w:spacing w:line="240" w:lineRule="auto"/>
        <w:jc w:val="both"/>
        <w:rPr>
          <w:i/>
          <w:sz w:val="24"/>
          <w:szCs w:val="24"/>
          <w:u w:val="single"/>
        </w:rPr>
      </w:pPr>
      <w:r w:rsidRPr="00F35454">
        <w:rPr>
          <w:i/>
          <w:sz w:val="24"/>
          <w:szCs w:val="24"/>
          <w:u w:val="single"/>
        </w:rPr>
        <w:lastRenderedPageBreak/>
        <w:t>Critères d’implantation</w:t>
      </w:r>
    </w:p>
    <w:p w:rsidR="00F35454" w:rsidRPr="00F35454" w:rsidRDefault="00F35454" w:rsidP="00F35454">
      <w:pPr>
        <w:spacing w:line="240" w:lineRule="auto"/>
        <w:jc w:val="both"/>
        <w:rPr>
          <w:sz w:val="24"/>
          <w:szCs w:val="24"/>
        </w:rPr>
      </w:pPr>
      <w:r w:rsidRPr="00F35454">
        <w:rPr>
          <w:sz w:val="24"/>
          <w:szCs w:val="24"/>
        </w:rPr>
        <w:t>La priorité est donnée aux parquets de régénération, car les coupes définitives concentrent l’impact le plus fort sur l’habitat préférentiel de la Sittelle corse. Ainsi, en complément des arbres à haute valeur biologique conservés sur les parquets (cf. sous action n°1), les ilots « sittelle » doivent permettre de minimiser la suppression d’habitats favorables à l’espèce, pas celle de territoires. En effet, il est impossible de viser à maintenir à tout prix les territoires de sittelle (lorsqu’ »ils existant) après l’ouverture d’un parquet ; la surface minimum d’un territoire de Sittelle corse étant actuellement estimée autour de 2,5 ha (Torre, 2014).</w:t>
      </w:r>
    </w:p>
    <w:p w:rsidR="00F35454" w:rsidRPr="00F35454" w:rsidRDefault="00F35454" w:rsidP="00F35454">
      <w:pPr>
        <w:spacing w:line="240" w:lineRule="auto"/>
        <w:jc w:val="both"/>
        <w:rPr>
          <w:sz w:val="24"/>
          <w:szCs w:val="24"/>
        </w:rPr>
      </w:pPr>
      <w:r w:rsidRPr="00F35454">
        <w:rPr>
          <w:sz w:val="24"/>
          <w:szCs w:val="24"/>
        </w:rPr>
        <w:t>L’implantation des ilots « sittelle » se fera en fonction :</w:t>
      </w:r>
    </w:p>
    <w:p w:rsidR="00F35454" w:rsidRPr="00F35454" w:rsidRDefault="00F35454" w:rsidP="00F35454">
      <w:pPr>
        <w:spacing w:line="240" w:lineRule="auto"/>
        <w:jc w:val="both"/>
        <w:rPr>
          <w:sz w:val="24"/>
          <w:szCs w:val="24"/>
        </w:rPr>
      </w:pPr>
      <w:r w:rsidRPr="00F35454">
        <w:rPr>
          <w:sz w:val="24"/>
          <w:szCs w:val="24"/>
        </w:rPr>
        <w:t>- de la localisation des nids recensés dans et autour des parquets</w:t>
      </w:r>
    </w:p>
    <w:p w:rsidR="00F35454" w:rsidRPr="00F35454" w:rsidRDefault="00F35454" w:rsidP="00F35454">
      <w:pPr>
        <w:spacing w:line="240" w:lineRule="auto"/>
        <w:jc w:val="both"/>
        <w:rPr>
          <w:sz w:val="24"/>
          <w:szCs w:val="24"/>
        </w:rPr>
      </w:pPr>
      <w:r w:rsidRPr="00F35454">
        <w:rPr>
          <w:sz w:val="24"/>
          <w:szCs w:val="24"/>
        </w:rPr>
        <w:t>- de l’estimation de l’utilisation spatiale des territoires par les couples identifiés ;</w:t>
      </w:r>
    </w:p>
    <w:p w:rsidR="00F35454" w:rsidRPr="00F35454" w:rsidRDefault="00F35454" w:rsidP="00F35454">
      <w:pPr>
        <w:spacing w:line="240" w:lineRule="auto"/>
        <w:jc w:val="both"/>
        <w:rPr>
          <w:sz w:val="24"/>
          <w:szCs w:val="24"/>
        </w:rPr>
      </w:pPr>
      <w:r w:rsidRPr="00F35454">
        <w:rPr>
          <w:sz w:val="24"/>
          <w:szCs w:val="24"/>
        </w:rPr>
        <w:t>- des types de peuplement autour du parquet (âge, présence de chandelles…).</w:t>
      </w:r>
    </w:p>
    <w:p w:rsidR="00F35454" w:rsidRPr="00F35454" w:rsidRDefault="00F35454" w:rsidP="00F35454">
      <w:pPr>
        <w:spacing w:line="240" w:lineRule="auto"/>
        <w:jc w:val="both"/>
        <w:rPr>
          <w:sz w:val="24"/>
          <w:szCs w:val="24"/>
        </w:rPr>
      </w:pPr>
      <w:r w:rsidRPr="00F35454">
        <w:rPr>
          <w:sz w:val="24"/>
          <w:szCs w:val="24"/>
        </w:rPr>
        <w:t>Ils devront répondre aux caractéristiques suivantes.</w:t>
      </w:r>
    </w:p>
    <w:p w:rsidR="00F35454" w:rsidRPr="00F35454" w:rsidRDefault="00F35454" w:rsidP="00F35454">
      <w:pPr>
        <w:numPr>
          <w:ilvl w:val="0"/>
          <w:numId w:val="21"/>
        </w:numPr>
        <w:spacing w:line="240" w:lineRule="auto"/>
        <w:contextualSpacing/>
        <w:jc w:val="both"/>
        <w:rPr>
          <w:sz w:val="24"/>
          <w:szCs w:val="24"/>
        </w:rPr>
      </w:pPr>
      <w:r w:rsidRPr="00F35454">
        <w:rPr>
          <w:b/>
          <w:sz w:val="24"/>
          <w:szCs w:val="24"/>
          <w:u w:val="single"/>
        </w:rPr>
        <w:t>Surface</w:t>
      </w:r>
      <w:r w:rsidRPr="00F35454">
        <w:rPr>
          <w:sz w:val="24"/>
          <w:szCs w:val="24"/>
        </w:rPr>
        <w:t> : 0,3 ha minimum et 10 à 15% max de la surface de la coupe</w:t>
      </w:r>
    </w:p>
    <w:p w:rsidR="00F35454" w:rsidRPr="00F35454" w:rsidRDefault="00F35454" w:rsidP="00F35454">
      <w:pPr>
        <w:spacing w:line="240" w:lineRule="auto"/>
        <w:ind w:left="720"/>
        <w:contextualSpacing/>
        <w:jc w:val="both"/>
        <w:rPr>
          <w:sz w:val="24"/>
          <w:szCs w:val="24"/>
        </w:rPr>
      </w:pPr>
    </w:p>
    <w:p w:rsidR="00F35454" w:rsidRPr="00F35454" w:rsidRDefault="00F35454" w:rsidP="00F35454">
      <w:pPr>
        <w:numPr>
          <w:ilvl w:val="0"/>
          <w:numId w:val="21"/>
        </w:numPr>
        <w:spacing w:line="240" w:lineRule="auto"/>
        <w:contextualSpacing/>
        <w:jc w:val="both"/>
        <w:rPr>
          <w:sz w:val="24"/>
          <w:szCs w:val="24"/>
        </w:rPr>
      </w:pPr>
      <w:r w:rsidRPr="00F35454">
        <w:rPr>
          <w:b/>
          <w:sz w:val="24"/>
          <w:szCs w:val="24"/>
          <w:u w:val="single"/>
        </w:rPr>
        <w:t>Localisation</w:t>
      </w:r>
      <w:r w:rsidRPr="00F35454">
        <w:rPr>
          <w:sz w:val="24"/>
          <w:szCs w:val="24"/>
        </w:rPr>
        <w:t> : coupe de régénération dans le Pin lariciu de plus de 3 hectares</w:t>
      </w:r>
    </w:p>
    <w:p w:rsidR="00F35454" w:rsidRPr="00F35454" w:rsidRDefault="00F35454" w:rsidP="00F35454">
      <w:pPr>
        <w:spacing w:line="240" w:lineRule="auto"/>
        <w:ind w:left="720"/>
        <w:contextualSpacing/>
        <w:jc w:val="both"/>
        <w:rPr>
          <w:sz w:val="24"/>
          <w:szCs w:val="24"/>
        </w:rPr>
      </w:pPr>
    </w:p>
    <w:p w:rsidR="00F35454" w:rsidRPr="00F35454" w:rsidRDefault="00F35454" w:rsidP="00F35454">
      <w:pPr>
        <w:numPr>
          <w:ilvl w:val="0"/>
          <w:numId w:val="21"/>
        </w:numPr>
        <w:spacing w:line="240" w:lineRule="auto"/>
        <w:contextualSpacing/>
        <w:jc w:val="both"/>
        <w:rPr>
          <w:sz w:val="24"/>
          <w:szCs w:val="24"/>
        </w:rPr>
      </w:pPr>
      <w:r w:rsidRPr="00F35454">
        <w:rPr>
          <w:b/>
          <w:sz w:val="24"/>
          <w:szCs w:val="24"/>
          <w:u w:val="single"/>
        </w:rPr>
        <w:t>Critères</w:t>
      </w:r>
      <w:r w:rsidRPr="00F35454">
        <w:rPr>
          <w:sz w:val="24"/>
          <w:szCs w:val="24"/>
        </w:rPr>
        <w:t xml:space="preserve"> : </w:t>
      </w:r>
    </w:p>
    <w:p w:rsidR="00F35454" w:rsidRPr="00F35454" w:rsidRDefault="00F35454" w:rsidP="00F35454">
      <w:pPr>
        <w:spacing w:line="240" w:lineRule="auto"/>
        <w:jc w:val="both"/>
        <w:rPr>
          <w:sz w:val="24"/>
          <w:szCs w:val="24"/>
        </w:rPr>
      </w:pPr>
      <w:r w:rsidRPr="00F35454">
        <w:rPr>
          <w:sz w:val="24"/>
          <w:szCs w:val="24"/>
        </w:rPr>
        <w:t>- vieux bois</w:t>
      </w:r>
    </w:p>
    <w:p w:rsidR="00F35454" w:rsidRPr="00F35454" w:rsidRDefault="00F35454" w:rsidP="00F35454">
      <w:pPr>
        <w:spacing w:line="240" w:lineRule="auto"/>
        <w:jc w:val="both"/>
        <w:rPr>
          <w:sz w:val="24"/>
          <w:szCs w:val="24"/>
        </w:rPr>
      </w:pPr>
      <w:r w:rsidRPr="00F35454">
        <w:rPr>
          <w:sz w:val="24"/>
          <w:szCs w:val="24"/>
        </w:rPr>
        <w:t>- présence d’un sous-étage si possible</w:t>
      </w:r>
    </w:p>
    <w:p w:rsidR="00F35454" w:rsidRPr="00F35454" w:rsidRDefault="00F35454" w:rsidP="00F35454">
      <w:pPr>
        <w:spacing w:line="240" w:lineRule="auto"/>
        <w:jc w:val="both"/>
        <w:rPr>
          <w:sz w:val="24"/>
          <w:szCs w:val="24"/>
        </w:rPr>
      </w:pPr>
      <w:r w:rsidRPr="00F35454">
        <w:rPr>
          <w:sz w:val="24"/>
          <w:szCs w:val="24"/>
        </w:rPr>
        <w:t>- arbre mort/chandelle avec nid de sittelle identifié si possible</w:t>
      </w:r>
    </w:p>
    <w:p w:rsidR="00F35454" w:rsidRPr="00F35454" w:rsidRDefault="00F35454" w:rsidP="00F35454">
      <w:pPr>
        <w:spacing w:line="240" w:lineRule="auto"/>
        <w:jc w:val="both"/>
        <w:rPr>
          <w:sz w:val="24"/>
          <w:szCs w:val="24"/>
        </w:rPr>
      </w:pPr>
      <w:r w:rsidRPr="00F35454">
        <w:rPr>
          <w:sz w:val="24"/>
          <w:szCs w:val="24"/>
        </w:rPr>
        <w:t xml:space="preserve">- arbres sains en majorité </w:t>
      </w:r>
    </w:p>
    <w:p w:rsidR="00F35454" w:rsidRPr="00F35454" w:rsidRDefault="00F35454" w:rsidP="00F35454">
      <w:pPr>
        <w:spacing w:line="240" w:lineRule="auto"/>
        <w:jc w:val="both"/>
        <w:rPr>
          <w:sz w:val="24"/>
          <w:szCs w:val="24"/>
        </w:rPr>
      </w:pPr>
      <w:r w:rsidRPr="00F35454">
        <w:rPr>
          <w:sz w:val="24"/>
          <w:szCs w:val="24"/>
        </w:rPr>
        <w:t>- continuité avec un habitat favorable à l’extérieur du parquet</w:t>
      </w:r>
    </w:p>
    <w:p w:rsidR="00F35454" w:rsidRPr="00F35454" w:rsidRDefault="00F35454" w:rsidP="00F35454">
      <w:pPr>
        <w:spacing w:line="240" w:lineRule="auto"/>
        <w:jc w:val="both"/>
        <w:rPr>
          <w:sz w:val="24"/>
          <w:szCs w:val="24"/>
        </w:rPr>
      </w:pPr>
      <w:r w:rsidRPr="00F35454">
        <w:rPr>
          <w:sz w:val="24"/>
          <w:szCs w:val="24"/>
        </w:rPr>
        <w:t>- coupes de régénération prévues à proximité.</w:t>
      </w:r>
    </w:p>
    <w:p w:rsidR="00F35454" w:rsidRPr="00F35454" w:rsidRDefault="00F35454" w:rsidP="00F35454">
      <w:pPr>
        <w:numPr>
          <w:ilvl w:val="0"/>
          <w:numId w:val="21"/>
        </w:numPr>
        <w:spacing w:line="240" w:lineRule="auto"/>
        <w:contextualSpacing/>
        <w:jc w:val="both"/>
        <w:rPr>
          <w:b/>
          <w:sz w:val="24"/>
          <w:szCs w:val="24"/>
          <w:u w:val="single"/>
        </w:rPr>
      </w:pPr>
      <w:r w:rsidRPr="00F35454">
        <w:rPr>
          <w:b/>
          <w:sz w:val="24"/>
          <w:szCs w:val="24"/>
          <w:u w:val="single"/>
        </w:rPr>
        <w:t>Matérialisation</w:t>
      </w:r>
    </w:p>
    <w:p w:rsidR="00F35454" w:rsidRPr="00F35454" w:rsidRDefault="00F35454" w:rsidP="00F35454">
      <w:pPr>
        <w:spacing w:line="240" w:lineRule="auto"/>
        <w:jc w:val="both"/>
        <w:rPr>
          <w:sz w:val="24"/>
          <w:szCs w:val="24"/>
        </w:rPr>
      </w:pPr>
      <w:r w:rsidRPr="00F35454">
        <w:rPr>
          <w:sz w:val="24"/>
          <w:szCs w:val="24"/>
        </w:rPr>
        <w:t>- uniquement les arbres délimitant l’ilot</w:t>
      </w:r>
    </w:p>
    <w:p w:rsidR="00F35454" w:rsidRPr="00F35454" w:rsidRDefault="00F35454" w:rsidP="00F35454">
      <w:pPr>
        <w:spacing w:line="240" w:lineRule="auto"/>
        <w:jc w:val="both"/>
        <w:rPr>
          <w:sz w:val="24"/>
          <w:szCs w:val="24"/>
        </w:rPr>
      </w:pPr>
      <w:r w:rsidRPr="00F35454">
        <w:rPr>
          <w:sz w:val="24"/>
          <w:szCs w:val="24"/>
        </w:rPr>
        <w:t>- 2 traits blancs horizontaux à la peinture, vers l’extérieur de l’ilot</w:t>
      </w:r>
    </w:p>
    <w:p w:rsidR="00F35454" w:rsidRPr="00F35454" w:rsidRDefault="00F35454" w:rsidP="00F35454">
      <w:pPr>
        <w:spacing w:line="240" w:lineRule="auto"/>
        <w:jc w:val="both"/>
        <w:rPr>
          <w:sz w:val="24"/>
          <w:szCs w:val="24"/>
        </w:rPr>
      </w:pPr>
      <w:r w:rsidRPr="00F35454">
        <w:rPr>
          <w:sz w:val="24"/>
          <w:szCs w:val="24"/>
        </w:rPr>
        <w:t>- marquage pérenne complémentaire éventuel (plaquette métallique…)</w:t>
      </w:r>
    </w:p>
    <w:p w:rsidR="00F35454" w:rsidRPr="00F35454" w:rsidRDefault="00F35454" w:rsidP="00F35454">
      <w:pPr>
        <w:numPr>
          <w:ilvl w:val="0"/>
          <w:numId w:val="21"/>
        </w:numPr>
        <w:spacing w:line="240" w:lineRule="auto"/>
        <w:contextualSpacing/>
        <w:jc w:val="both"/>
        <w:rPr>
          <w:sz w:val="24"/>
          <w:szCs w:val="24"/>
        </w:rPr>
      </w:pPr>
      <w:r w:rsidRPr="00F35454">
        <w:rPr>
          <w:sz w:val="24"/>
          <w:szCs w:val="24"/>
        </w:rPr>
        <w:t>Gestion</w:t>
      </w:r>
    </w:p>
    <w:p w:rsidR="00F35454" w:rsidRPr="00F35454" w:rsidRDefault="00F35454" w:rsidP="00F35454">
      <w:pPr>
        <w:spacing w:line="240" w:lineRule="auto"/>
        <w:jc w:val="both"/>
        <w:rPr>
          <w:sz w:val="24"/>
          <w:szCs w:val="24"/>
        </w:rPr>
      </w:pPr>
      <w:r w:rsidRPr="00F35454">
        <w:rPr>
          <w:sz w:val="24"/>
          <w:szCs w:val="24"/>
        </w:rPr>
        <w:t>Aucune intervention, sauf si problème de sécurité publique ou de DFCI</w:t>
      </w:r>
    </w:p>
    <w:p w:rsidR="00F35454" w:rsidRPr="00F35454" w:rsidRDefault="00F35454" w:rsidP="00F35454">
      <w:pPr>
        <w:numPr>
          <w:ilvl w:val="0"/>
          <w:numId w:val="21"/>
        </w:numPr>
        <w:spacing w:line="240" w:lineRule="auto"/>
        <w:contextualSpacing/>
        <w:jc w:val="both"/>
        <w:rPr>
          <w:sz w:val="24"/>
          <w:szCs w:val="24"/>
        </w:rPr>
      </w:pPr>
      <w:r w:rsidRPr="00F35454">
        <w:rPr>
          <w:sz w:val="24"/>
          <w:szCs w:val="24"/>
        </w:rPr>
        <w:t>Durée de vie</w:t>
      </w:r>
    </w:p>
    <w:p w:rsidR="00F35454" w:rsidRPr="00F35454" w:rsidRDefault="00F35454" w:rsidP="00F35454">
      <w:pPr>
        <w:spacing w:line="240" w:lineRule="auto"/>
        <w:jc w:val="both"/>
        <w:rPr>
          <w:sz w:val="24"/>
          <w:szCs w:val="24"/>
        </w:rPr>
      </w:pPr>
      <w:r w:rsidRPr="00F35454">
        <w:rPr>
          <w:sz w:val="24"/>
          <w:szCs w:val="24"/>
        </w:rPr>
        <w:t>Jusqu’à l’effondrement général des arbres composant l’ilot.</w:t>
      </w:r>
    </w:p>
    <w:p w:rsidR="00F35454" w:rsidRDefault="00F35454" w:rsidP="00F35454">
      <w:pPr>
        <w:pStyle w:val="Paragraphedeliste"/>
      </w:pPr>
    </w:p>
    <w:p w:rsidR="009D0975" w:rsidRPr="00DB22C0" w:rsidRDefault="00356A59" w:rsidP="00E26E88">
      <w:pPr>
        <w:pStyle w:val="Style1"/>
        <w:rPr>
          <w:i/>
        </w:rPr>
      </w:pPr>
      <w:bookmarkStart w:id="31" w:name="_Toc17713680"/>
      <w:r>
        <w:lastRenderedPageBreak/>
        <w:t>D</w:t>
      </w:r>
      <w:r w:rsidR="009D0975" w:rsidRPr="00E81EBF">
        <w:t>escription des principaux habitats naturels de la ZPS</w:t>
      </w:r>
      <w:bookmarkEnd w:id="31"/>
    </w:p>
    <w:p w:rsidR="009D0975" w:rsidRPr="00C36790" w:rsidRDefault="00F35454" w:rsidP="00356A59">
      <w:pPr>
        <w:pStyle w:val="Style2"/>
      </w:pPr>
      <w:bookmarkStart w:id="32" w:name="_Toc17713681"/>
      <w:r>
        <w:t>5</w:t>
      </w:r>
      <w:r w:rsidR="009D0975" w:rsidRPr="00C36790">
        <w:t>.1 Les habitats à pin lariciu</w:t>
      </w:r>
      <w:bookmarkEnd w:id="32"/>
    </w:p>
    <w:p w:rsidR="009D0975" w:rsidRPr="000F1DD8" w:rsidRDefault="009D0975" w:rsidP="009D0975">
      <w:pPr>
        <w:spacing w:line="276" w:lineRule="auto"/>
        <w:jc w:val="both"/>
      </w:pPr>
      <w:r w:rsidRPr="000F1DD8">
        <w:t xml:space="preserve">Le pin lariciu, espèce endémique de Corse, est localisé dans les grands massifs de l’intérieur, en mélange avec le pin maritime à l’étage supra-méditerranéen et jusqu’aux peuplements de l’étage montagnard, où il peut être en mélange avec le hêtre et/ou le sapin. </w:t>
      </w:r>
      <w:r>
        <w:t xml:space="preserve"> </w:t>
      </w:r>
      <w:r w:rsidRPr="000F1DD8">
        <w:t>C’est l’essence principale de la forêt publique, qui contient par ailleurs 81 % de ces peuplements, soit 20 305 ha (ONF – SRA 2011). La surface totale de production (définition IFN) couverte par les peuplements de pin lariciu est estimée à 25 164 hectares (ONF, 2016).</w:t>
      </w:r>
    </w:p>
    <w:p w:rsidR="009D0975" w:rsidRPr="000F1DD8" w:rsidRDefault="009D0975" w:rsidP="009D0975">
      <w:pPr>
        <w:spacing w:line="276" w:lineRule="auto"/>
        <w:jc w:val="both"/>
      </w:pPr>
      <w:r w:rsidRPr="000F1DD8">
        <w:t>Au titre de Natura 2000, l’habitat à pin lariciu (9530*-2) est classé prioritaire par la directive européenne Habitats – Faune – Flore (92/43/CEE). Ce classement est en partie lié au fait qu’il constitue quasi exclusivement l’habitat de la sittelle corse.</w:t>
      </w:r>
    </w:p>
    <w:p w:rsidR="009D0975" w:rsidRPr="000F1DD8" w:rsidRDefault="009D0975" w:rsidP="009D0975">
      <w:pPr>
        <w:spacing w:line="276" w:lineRule="auto"/>
        <w:jc w:val="both"/>
      </w:pPr>
      <w:r w:rsidRPr="000F1DD8">
        <w:t xml:space="preserve">Sur l’ensemble de la Corse, le réseau Natura 2000 couvre 9 205 ha d’habitat à pin lariciu, dont 6 438 ha au titre des ZPS (pour la sittelle notamment) et 7 209 ha au titre des ZSC (pour les habitats et notamment l’habitat à pin </w:t>
      </w:r>
      <w:r>
        <w:t>lariciu</w:t>
      </w:r>
      <w:r w:rsidRPr="000F1DD8">
        <w:t>) ; 4 442 ha concernés à la fois par une ZSC et une ZPS. Ce qui représente 37% de la surface totale de l’habitat à pin lariciu. (ONF, 2016).</w:t>
      </w:r>
    </w:p>
    <w:p w:rsidR="009D0975" w:rsidRPr="000F1DD8" w:rsidRDefault="0049191B" w:rsidP="009D0975">
      <w:pPr>
        <w:spacing w:line="276" w:lineRule="auto"/>
        <w:jc w:val="both"/>
      </w:pPr>
      <w:r>
        <w:rPr>
          <w:noProof/>
          <w:lang w:eastAsia="fr-FR"/>
        </w:rPr>
        <w:drawing>
          <wp:anchor distT="0" distB="0" distL="114300" distR="114300" simplePos="0" relativeHeight="252169216" behindDoc="1" locked="0" layoutInCell="1" allowOverlap="1" wp14:anchorId="2C1AF81C" wp14:editId="21AD1327">
            <wp:simplePos x="0" y="0"/>
            <wp:positionH relativeFrom="margin">
              <wp:posOffset>42545</wp:posOffset>
            </wp:positionH>
            <wp:positionV relativeFrom="margin">
              <wp:posOffset>3752215</wp:posOffset>
            </wp:positionV>
            <wp:extent cx="3343275" cy="4740275"/>
            <wp:effectExtent l="0" t="0" r="9525" b="3175"/>
            <wp:wrapSquare wrapText="bothSides"/>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343275" cy="4740275"/>
                    </a:xfrm>
                    <a:prstGeom prst="rect">
                      <a:avLst/>
                    </a:prstGeom>
                    <a:noFill/>
                  </pic:spPr>
                </pic:pic>
              </a:graphicData>
            </a:graphic>
            <wp14:sizeRelH relativeFrom="page">
              <wp14:pctWidth>0</wp14:pctWidth>
            </wp14:sizeRelH>
            <wp14:sizeRelV relativeFrom="page">
              <wp14:pctHeight>0</wp14:pctHeight>
            </wp14:sizeRelV>
          </wp:anchor>
        </w:drawing>
      </w:r>
    </w:p>
    <w:p w:rsidR="009D0975" w:rsidRPr="000F1DD8" w:rsidRDefault="009D0975" w:rsidP="009D0975">
      <w:pPr>
        <w:spacing w:line="276" w:lineRule="auto"/>
        <w:jc w:val="both"/>
      </w:pPr>
    </w:p>
    <w:p w:rsidR="009D0975" w:rsidRDefault="009D0975" w:rsidP="009D0975">
      <w:pPr>
        <w:spacing w:line="276" w:lineRule="auto"/>
        <w:jc w:val="both"/>
      </w:pPr>
    </w:p>
    <w:p w:rsidR="009D0975" w:rsidRDefault="009D0975" w:rsidP="009D0975">
      <w:pPr>
        <w:spacing w:line="276" w:lineRule="auto"/>
        <w:jc w:val="both"/>
      </w:pPr>
    </w:p>
    <w:p w:rsidR="009D0975" w:rsidRDefault="009D0975" w:rsidP="009D0975">
      <w:pPr>
        <w:spacing w:line="276" w:lineRule="auto"/>
        <w:jc w:val="both"/>
      </w:pPr>
    </w:p>
    <w:p w:rsidR="009D0975" w:rsidRDefault="009D0975" w:rsidP="009D0975">
      <w:pPr>
        <w:spacing w:line="276" w:lineRule="auto"/>
        <w:jc w:val="center"/>
        <w:rPr>
          <w:i/>
          <w:sz w:val="20"/>
          <w:szCs w:val="20"/>
        </w:rPr>
      </w:pPr>
    </w:p>
    <w:p w:rsidR="009D0975" w:rsidRDefault="009D0975" w:rsidP="009D0975">
      <w:pPr>
        <w:spacing w:line="276" w:lineRule="auto"/>
        <w:jc w:val="center"/>
        <w:rPr>
          <w:i/>
          <w:sz w:val="20"/>
          <w:szCs w:val="20"/>
        </w:rPr>
      </w:pPr>
    </w:p>
    <w:p w:rsidR="009D0975" w:rsidRDefault="009D0975" w:rsidP="009D0975">
      <w:pPr>
        <w:spacing w:line="276" w:lineRule="auto"/>
        <w:jc w:val="center"/>
        <w:rPr>
          <w:i/>
          <w:sz w:val="20"/>
          <w:szCs w:val="20"/>
        </w:rPr>
      </w:pPr>
    </w:p>
    <w:p w:rsidR="009D0975" w:rsidRDefault="009D0975" w:rsidP="009D0975">
      <w:pPr>
        <w:spacing w:line="276" w:lineRule="auto"/>
        <w:jc w:val="center"/>
        <w:rPr>
          <w:i/>
          <w:sz w:val="20"/>
          <w:szCs w:val="20"/>
        </w:rPr>
      </w:pPr>
      <w:r w:rsidRPr="00FB4CF1">
        <w:rPr>
          <w:i/>
          <w:sz w:val="20"/>
          <w:szCs w:val="20"/>
        </w:rPr>
        <w:t xml:space="preserve">Carte </w:t>
      </w:r>
      <w:r w:rsidR="00E134BF">
        <w:rPr>
          <w:i/>
          <w:sz w:val="20"/>
          <w:szCs w:val="20"/>
        </w:rPr>
        <w:t>de l’</w:t>
      </w:r>
      <w:r w:rsidRPr="00FB4CF1">
        <w:rPr>
          <w:i/>
          <w:sz w:val="20"/>
          <w:szCs w:val="20"/>
        </w:rPr>
        <w:t xml:space="preserve">aire de répartition du </w:t>
      </w:r>
      <w:r w:rsidR="00E134BF">
        <w:rPr>
          <w:i/>
          <w:sz w:val="20"/>
          <w:szCs w:val="20"/>
        </w:rPr>
        <w:t>P</w:t>
      </w:r>
      <w:r>
        <w:rPr>
          <w:i/>
          <w:sz w:val="20"/>
          <w:szCs w:val="20"/>
        </w:rPr>
        <w:t>in lariciu en Corse (ONF, 2016)</w:t>
      </w:r>
    </w:p>
    <w:p w:rsidR="00E134BF" w:rsidRDefault="00E134BF" w:rsidP="009D0975">
      <w:pPr>
        <w:spacing w:line="276" w:lineRule="auto"/>
        <w:jc w:val="center"/>
        <w:rPr>
          <w:i/>
          <w:sz w:val="20"/>
          <w:szCs w:val="20"/>
        </w:rPr>
      </w:pPr>
    </w:p>
    <w:p w:rsidR="00E134BF" w:rsidRDefault="00E134BF" w:rsidP="009D0975">
      <w:pPr>
        <w:spacing w:line="276" w:lineRule="auto"/>
        <w:jc w:val="center"/>
        <w:rPr>
          <w:i/>
          <w:sz w:val="20"/>
          <w:szCs w:val="20"/>
        </w:rPr>
      </w:pPr>
    </w:p>
    <w:p w:rsidR="00E134BF" w:rsidRDefault="00E134BF" w:rsidP="009D0975">
      <w:pPr>
        <w:spacing w:line="276" w:lineRule="auto"/>
        <w:jc w:val="center"/>
        <w:rPr>
          <w:i/>
          <w:sz w:val="20"/>
          <w:szCs w:val="20"/>
        </w:rPr>
      </w:pPr>
    </w:p>
    <w:p w:rsidR="00E134BF" w:rsidRDefault="00E134BF" w:rsidP="009D0975">
      <w:pPr>
        <w:spacing w:line="276" w:lineRule="auto"/>
        <w:jc w:val="center"/>
        <w:rPr>
          <w:i/>
          <w:sz w:val="20"/>
          <w:szCs w:val="20"/>
        </w:rPr>
      </w:pPr>
    </w:p>
    <w:p w:rsidR="00E134BF" w:rsidRDefault="00E134BF" w:rsidP="009D0975">
      <w:pPr>
        <w:spacing w:line="276" w:lineRule="auto"/>
        <w:jc w:val="center"/>
        <w:rPr>
          <w:i/>
          <w:sz w:val="20"/>
          <w:szCs w:val="20"/>
        </w:rPr>
      </w:pPr>
    </w:p>
    <w:p w:rsidR="00F35454" w:rsidRDefault="00F35454" w:rsidP="009D0975">
      <w:pPr>
        <w:spacing w:line="276" w:lineRule="auto"/>
        <w:jc w:val="center"/>
        <w:rPr>
          <w:i/>
          <w:sz w:val="20"/>
          <w:szCs w:val="20"/>
        </w:rPr>
      </w:pPr>
    </w:p>
    <w:p w:rsidR="009D0975" w:rsidRPr="00C36790" w:rsidRDefault="00F35454" w:rsidP="00356A59">
      <w:pPr>
        <w:pStyle w:val="Style3"/>
      </w:pPr>
      <w:bookmarkStart w:id="33" w:name="_Toc17713682"/>
      <w:r>
        <w:lastRenderedPageBreak/>
        <w:t>5</w:t>
      </w:r>
      <w:r w:rsidR="009D0975" w:rsidRPr="00C36790">
        <w:t>.1.1 Peuplements denses montagnards de Pin lariciu de Corse à Luzule du Piémont</w:t>
      </w:r>
      <w:bookmarkEnd w:id="33"/>
    </w:p>
    <w:p w:rsidR="009D0975" w:rsidRPr="00611D9E" w:rsidRDefault="009D0975" w:rsidP="009D0975">
      <w:pPr>
        <w:spacing w:line="276" w:lineRule="auto"/>
        <w:jc w:val="both"/>
      </w:pPr>
      <w:r w:rsidRPr="00611D9E">
        <w:t xml:space="preserve">- </w:t>
      </w:r>
      <w:r w:rsidRPr="00611D9E">
        <w:rPr>
          <w:i/>
          <w:u w:val="single"/>
        </w:rPr>
        <w:t xml:space="preserve">Statut </w:t>
      </w:r>
      <w:r w:rsidRPr="00611D9E">
        <w:t>: Habitat d’intérêt communautaire prioritaire</w:t>
      </w:r>
    </w:p>
    <w:p w:rsidR="009D0975" w:rsidRPr="00611D9E" w:rsidRDefault="009D0975" w:rsidP="009D0975">
      <w:pPr>
        <w:spacing w:line="276" w:lineRule="auto"/>
        <w:jc w:val="both"/>
      </w:pPr>
      <w:r w:rsidRPr="00611D9E">
        <w:t xml:space="preserve">- </w:t>
      </w:r>
      <w:r w:rsidRPr="00611D9E">
        <w:rPr>
          <w:i/>
          <w:u w:val="single"/>
        </w:rPr>
        <w:t>Code Natura 2000</w:t>
      </w:r>
      <w:r w:rsidRPr="00611D9E">
        <w:t xml:space="preserve"> : 9530-2.3</w:t>
      </w:r>
    </w:p>
    <w:p w:rsidR="009D0975" w:rsidRPr="00611D9E" w:rsidRDefault="009D0975" w:rsidP="009D0975">
      <w:pPr>
        <w:spacing w:line="276" w:lineRule="auto"/>
        <w:jc w:val="both"/>
      </w:pPr>
      <w:r w:rsidRPr="00611D9E">
        <w:t xml:space="preserve">- </w:t>
      </w:r>
      <w:r w:rsidRPr="00611D9E">
        <w:rPr>
          <w:i/>
          <w:u w:val="single"/>
        </w:rPr>
        <w:t>Code Corinne</w:t>
      </w:r>
      <w:r w:rsidRPr="00611D9E">
        <w:t xml:space="preserve"> : 42.641</w:t>
      </w:r>
    </w:p>
    <w:p w:rsidR="009D0975" w:rsidRPr="000F1DD8" w:rsidRDefault="009D0975" w:rsidP="009D0975">
      <w:pPr>
        <w:spacing w:line="276" w:lineRule="auto"/>
        <w:jc w:val="both"/>
      </w:pPr>
      <w:r w:rsidRPr="00611D9E">
        <w:t xml:space="preserve">- </w:t>
      </w:r>
      <w:r w:rsidRPr="00611D9E">
        <w:rPr>
          <w:i/>
          <w:u w:val="single"/>
        </w:rPr>
        <w:t>Code EUNIS</w:t>
      </w:r>
      <w:r w:rsidRPr="00611D9E">
        <w:t xml:space="preserve"> : G3.54</w:t>
      </w:r>
    </w:p>
    <w:p w:rsidR="009D0975" w:rsidRPr="000F1DD8" w:rsidRDefault="009D0975" w:rsidP="009D0975">
      <w:pPr>
        <w:spacing w:line="276" w:lineRule="auto"/>
        <w:jc w:val="both"/>
      </w:pPr>
      <w:r>
        <w:t xml:space="preserve">- </w:t>
      </w:r>
      <w:r w:rsidRPr="000E22AF">
        <w:rPr>
          <w:i/>
          <w:u w:val="single"/>
        </w:rPr>
        <w:t>Caractéristiques stationnelles</w:t>
      </w:r>
      <w:r>
        <w:t> : t</w:t>
      </w:r>
      <w:r w:rsidRPr="000F1DD8">
        <w:t>ype d’habitat de l’étage montagnard corse, installé dans différentes situations topographiques : replats, pentes peu accusées (entre 1 000 m à 1 600 m) à relief peu accidenté, en situation d’ubac ou d’adret (1 200 m-1 800 m)</w:t>
      </w:r>
      <w:r>
        <w:t xml:space="preserve"> et </w:t>
      </w:r>
      <w:r w:rsidRPr="000F1DD8">
        <w:t>sur terrasses alluviales élevées (Bensettiti et al. 2001).</w:t>
      </w:r>
    </w:p>
    <w:p w:rsidR="009D0975" w:rsidRPr="000F1DD8" w:rsidRDefault="009D0975" w:rsidP="009D0975">
      <w:pPr>
        <w:spacing w:line="276" w:lineRule="auto"/>
        <w:jc w:val="both"/>
      </w:pPr>
      <w:r w:rsidRPr="000F1DD8">
        <w:t xml:space="preserve">- </w:t>
      </w:r>
      <w:r w:rsidRPr="000E22AF">
        <w:rPr>
          <w:i/>
          <w:u w:val="single"/>
        </w:rPr>
        <w:t>Correspondances phytosociologiques</w:t>
      </w:r>
      <w:r w:rsidRPr="000F1DD8">
        <w:t xml:space="preserve"> :</w:t>
      </w:r>
    </w:p>
    <w:p w:rsidR="009D0975" w:rsidRDefault="009D0975" w:rsidP="00CA7D6A">
      <w:pPr>
        <w:pStyle w:val="Paragraphedeliste"/>
        <w:numPr>
          <w:ilvl w:val="0"/>
          <w:numId w:val="8"/>
        </w:numPr>
        <w:tabs>
          <w:tab w:val="left" w:pos="426"/>
        </w:tabs>
        <w:spacing w:line="276" w:lineRule="auto"/>
        <w:ind w:left="0" w:firstLine="142"/>
        <w:jc w:val="both"/>
      </w:pPr>
      <w:r w:rsidRPr="000F1DD8">
        <w:t>Hêtraies, sapinières-hêtraies acidiphi</w:t>
      </w:r>
      <w:r>
        <w:t xml:space="preserve">les méridionales ; </w:t>
      </w:r>
      <w:r w:rsidRPr="00611D9E">
        <w:t>sous-alliance</w:t>
      </w:r>
      <w:r w:rsidRPr="000F1DD8">
        <w:t xml:space="preserve"> : </w:t>
      </w:r>
      <w:r w:rsidRPr="00611D9E">
        <w:rPr>
          <w:i/>
        </w:rPr>
        <w:t>Galio rotundifolii-Fagenion sylvaticae</w:t>
      </w:r>
      <w:r w:rsidRPr="000F1DD8">
        <w:t xml:space="preserve"> (= </w:t>
      </w:r>
      <w:r w:rsidRPr="00611D9E">
        <w:rPr>
          <w:i/>
        </w:rPr>
        <w:t>Luzulo pedemontanae-Fagenion</w:t>
      </w:r>
      <w:r w:rsidRPr="000F1DD8">
        <w:t>)</w:t>
      </w:r>
    </w:p>
    <w:p w:rsidR="009D0975" w:rsidRDefault="009D0975" w:rsidP="00CA7D6A">
      <w:pPr>
        <w:pStyle w:val="Paragraphedeliste"/>
        <w:numPr>
          <w:ilvl w:val="0"/>
          <w:numId w:val="8"/>
        </w:numPr>
        <w:tabs>
          <w:tab w:val="left" w:pos="426"/>
        </w:tabs>
        <w:spacing w:line="276" w:lineRule="auto"/>
        <w:ind w:left="0" w:firstLine="142"/>
        <w:jc w:val="both"/>
      </w:pPr>
      <w:r w:rsidRPr="0027546C">
        <w:t xml:space="preserve">Peuplements denses montagnards de Pin lariciu de Corse ; association : </w:t>
      </w:r>
      <w:r w:rsidRPr="0027546C">
        <w:rPr>
          <w:i/>
        </w:rPr>
        <w:t>Poo balbisii-Fagetum sylvaticae</w:t>
      </w:r>
      <w:r w:rsidRPr="0027546C">
        <w:t xml:space="preserve"> ;</w:t>
      </w:r>
      <w:r w:rsidRPr="000F1DD8">
        <w:t xml:space="preserve"> sous-association : </w:t>
      </w:r>
      <w:r w:rsidRPr="00611D9E">
        <w:rPr>
          <w:i/>
        </w:rPr>
        <w:t xml:space="preserve">pinetosum </w:t>
      </w:r>
      <w:r>
        <w:rPr>
          <w:i/>
        </w:rPr>
        <w:t>lariciu</w:t>
      </w:r>
      <w:r w:rsidRPr="00611D9E">
        <w:rPr>
          <w:i/>
        </w:rPr>
        <w:t>nis</w:t>
      </w:r>
      <w:r w:rsidRPr="000F1DD8">
        <w:t xml:space="preserve"> (= </w:t>
      </w:r>
      <w:r w:rsidRPr="00611D9E">
        <w:rPr>
          <w:i/>
        </w:rPr>
        <w:t>Galio-Pinetum luzuletosum pedemontanae</w:t>
      </w:r>
      <w:r>
        <w:t>)</w:t>
      </w:r>
    </w:p>
    <w:p w:rsidR="009D0975" w:rsidRDefault="009D0975" w:rsidP="00CA7D6A">
      <w:pPr>
        <w:pStyle w:val="Paragraphedeliste"/>
        <w:numPr>
          <w:ilvl w:val="0"/>
          <w:numId w:val="8"/>
        </w:numPr>
        <w:tabs>
          <w:tab w:val="left" w:pos="426"/>
        </w:tabs>
        <w:spacing w:line="276" w:lineRule="auto"/>
        <w:ind w:left="0" w:firstLine="142"/>
        <w:jc w:val="both"/>
      </w:pPr>
      <w:r w:rsidRPr="000F1DD8">
        <w:t xml:space="preserve">Forêts montagnardes de Hêtre et de Sapin acidiphiles de l’Europe tempérée ; alliance : </w:t>
      </w:r>
      <w:r w:rsidRPr="00611D9E">
        <w:rPr>
          <w:i/>
        </w:rPr>
        <w:t>Luzulo luzuloidis</w:t>
      </w:r>
      <w:r w:rsidRPr="000F1DD8">
        <w:t>-</w:t>
      </w:r>
      <w:r w:rsidRPr="00611D9E">
        <w:rPr>
          <w:i/>
        </w:rPr>
        <w:t>Fagion sylvaticae</w:t>
      </w:r>
      <w:r>
        <w:t>.</w:t>
      </w:r>
    </w:p>
    <w:p w:rsidR="009D0975" w:rsidRPr="000F1DD8" w:rsidRDefault="009D0975" w:rsidP="009D0975">
      <w:pPr>
        <w:spacing w:line="276" w:lineRule="auto"/>
        <w:jc w:val="both"/>
      </w:pPr>
    </w:p>
    <w:p w:rsidR="009D0975" w:rsidRDefault="009D0975" w:rsidP="009D0975">
      <w:pPr>
        <w:spacing w:line="276" w:lineRule="auto"/>
        <w:jc w:val="both"/>
      </w:pPr>
      <w:r w:rsidRPr="000F1DD8">
        <w:t xml:space="preserve">- </w:t>
      </w:r>
      <w:r w:rsidRPr="000E22AF">
        <w:rPr>
          <w:i/>
          <w:u w:val="single"/>
        </w:rPr>
        <w:t>Principales espèces « indicatrices » de cet habitat</w:t>
      </w:r>
      <w:r>
        <w:t xml:space="preserve"> :</w:t>
      </w:r>
    </w:p>
    <w:p w:rsidR="009D0975" w:rsidRDefault="009D0975" w:rsidP="009D0975">
      <w:pPr>
        <w:spacing w:line="276" w:lineRule="auto"/>
        <w:jc w:val="both"/>
        <w:rPr>
          <w:i/>
        </w:rPr>
      </w:pPr>
      <w:r w:rsidRPr="000F1DD8">
        <w:t xml:space="preserve">Pin lariciu </w:t>
      </w:r>
      <w:r>
        <w:t>(</w:t>
      </w:r>
      <w:r w:rsidRPr="0058626E">
        <w:rPr>
          <w:i/>
        </w:rPr>
        <w:t xml:space="preserve">Pinus nigra subsp. </w:t>
      </w:r>
      <w:r>
        <w:rPr>
          <w:i/>
        </w:rPr>
        <w:t>lariciu</w:t>
      </w:r>
      <w:r w:rsidRPr="0058626E">
        <w:rPr>
          <w:i/>
        </w:rPr>
        <w:t xml:space="preserve"> var. corsicana</w:t>
      </w:r>
      <w:r>
        <w:rPr>
          <w:i/>
        </w:rPr>
        <w:t>)</w:t>
      </w:r>
      <w:r>
        <w:t xml:space="preserve">, </w:t>
      </w:r>
      <w:r w:rsidRPr="000F1DD8">
        <w:t xml:space="preserve">Hêtre </w:t>
      </w:r>
      <w:r>
        <w:t>(</w:t>
      </w:r>
      <w:r w:rsidRPr="0058626E">
        <w:rPr>
          <w:i/>
        </w:rPr>
        <w:t>Fagus sylvatica</w:t>
      </w:r>
      <w:r>
        <w:rPr>
          <w:i/>
        </w:rPr>
        <w:t>)</w:t>
      </w:r>
      <w:r w:rsidRPr="000F1DD8">
        <w:t xml:space="preserve">, Sapin </w:t>
      </w:r>
      <w:r>
        <w:t>(</w:t>
      </w:r>
      <w:r w:rsidRPr="0058626E">
        <w:rPr>
          <w:i/>
        </w:rPr>
        <w:t>Abies alba</w:t>
      </w:r>
      <w:r>
        <w:rPr>
          <w:i/>
        </w:rPr>
        <w:t>)</w:t>
      </w:r>
      <w:r>
        <w:t>, Houx (</w:t>
      </w:r>
      <w:r w:rsidRPr="0058626E">
        <w:rPr>
          <w:i/>
        </w:rPr>
        <w:t>Ilex aquifolium</w:t>
      </w:r>
      <w:r>
        <w:rPr>
          <w:i/>
        </w:rPr>
        <w:t>)</w:t>
      </w:r>
      <w:r>
        <w:t xml:space="preserve">, </w:t>
      </w:r>
      <w:r w:rsidRPr="000F1DD8">
        <w:t xml:space="preserve">Érable sycomore </w:t>
      </w:r>
      <w:r>
        <w:t>(</w:t>
      </w:r>
      <w:r w:rsidRPr="0058626E">
        <w:rPr>
          <w:i/>
        </w:rPr>
        <w:t>Acer pseudoplatanus</w:t>
      </w:r>
      <w:r>
        <w:rPr>
          <w:i/>
        </w:rPr>
        <w:t>)</w:t>
      </w:r>
      <w:r w:rsidRPr="000F1DD8">
        <w:t>, Gaillet à feuille</w:t>
      </w:r>
      <w:r>
        <w:t>s rondes (</w:t>
      </w:r>
      <w:r w:rsidRPr="0058626E">
        <w:rPr>
          <w:i/>
        </w:rPr>
        <w:t>Galium rotundifolium</w:t>
      </w:r>
      <w:r>
        <w:rPr>
          <w:i/>
        </w:rPr>
        <w:t>)</w:t>
      </w:r>
      <w:r>
        <w:t>,</w:t>
      </w:r>
      <w:r w:rsidRPr="000F1DD8">
        <w:t xml:space="preserve"> Luzule du Piémont </w:t>
      </w:r>
      <w:r>
        <w:t>(</w:t>
      </w:r>
      <w:r w:rsidRPr="0058626E">
        <w:rPr>
          <w:i/>
        </w:rPr>
        <w:t>Luzula pedemontana</w:t>
      </w:r>
      <w:r>
        <w:rPr>
          <w:i/>
        </w:rPr>
        <w:t>).</w:t>
      </w:r>
    </w:p>
    <w:p w:rsidR="009D0975" w:rsidRDefault="009D0975" w:rsidP="009D0975">
      <w:pPr>
        <w:spacing w:line="276" w:lineRule="auto"/>
        <w:jc w:val="both"/>
        <w:rPr>
          <w:i/>
        </w:rPr>
      </w:pPr>
    </w:p>
    <w:p w:rsidR="009D0975" w:rsidRDefault="009D0975" w:rsidP="009D0975">
      <w:pPr>
        <w:spacing w:line="276" w:lineRule="auto"/>
        <w:jc w:val="both"/>
      </w:pPr>
      <w:r w:rsidRPr="000F1DD8">
        <w:t xml:space="preserve">- </w:t>
      </w:r>
      <w:r w:rsidRPr="000E22AF">
        <w:rPr>
          <w:i/>
          <w:u w:val="single"/>
        </w:rPr>
        <w:t>Tendances évolutives et menaces potentielles</w:t>
      </w:r>
      <w:r>
        <w:t xml:space="preserve"> :</w:t>
      </w:r>
    </w:p>
    <w:p w:rsidR="009D0975" w:rsidRDefault="009D0975" w:rsidP="009D0975">
      <w:pPr>
        <w:spacing w:line="276" w:lineRule="auto"/>
        <w:jc w:val="both"/>
      </w:pPr>
      <w:r>
        <w:t>E</w:t>
      </w:r>
      <w:r w:rsidRPr="000F1DD8">
        <w:t>n tant qu’espèce, le pin lariciu n’est pas menacé en Corse, il est même en extension compte tenu de la forte déprise pastorale.</w:t>
      </w:r>
      <w:r>
        <w:t xml:space="preserve"> </w:t>
      </w:r>
      <w:r w:rsidRPr="000F1DD8">
        <w:t>Les incendies constituent la principale menace pour ces peuplements. L’impact du bétail, peu important sur la régénération du pin lariciu, est par contre important sur la végétation herbacée et sur certaines espèces compagnes</w:t>
      </w:r>
      <w:r>
        <w:t xml:space="preserve"> (difficulté de régénération de certaines essences feuillues notamment)</w:t>
      </w:r>
      <w:r w:rsidRPr="000F1DD8">
        <w:t>. Cet impact n’est pas toujours facile à évaluer, mais en l’absence de bétail, la physionomie et la composition des sous-bois et de certains peuplements sont très différentes.</w:t>
      </w:r>
    </w:p>
    <w:p w:rsidR="009D0975" w:rsidRPr="00587E89" w:rsidRDefault="009D0975" w:rsidP="009D0975">
      <w:pPr>
        <w:spacing w:line="276" w:lineRule="auto"/>
        <w:jc w:val="both"/>
      </w:pPr>
      <w:r w:rsidRPr="00587E89">
        <w:t>Le Pin lariciu régénère bien après perturbations et avec un minimum de sol ; sur sols rocheux, cette capacité est rendue plus difficile.</w:t>
      </w:r>
    </w:p>
    <w:p w:rsidR="009D0975" w:rsidRPr="00587E89" w:rsidRDefault="009D0975" w:rsidP="009D0975">
      <w:pPr>
        <w:spacing w:line="276" w:lineRule="auto"/>
        <w:jc w:val="both"/>
      </w:pPr>
      <w:r w:rsidRPr="00587E89">
        <w:t>L’espèce peut aussi subir des attaques d’ordre phytosanitaires (maladie des bandes rouges, armillaire…), qui pourraient avoir un impact à plus ou moins long terme sur son aire de répartition (cf chapitre 5.</w:t>
      </w:r>
      <w:r>
        <w:t>5</w:t>
      </w:r>
      <w:r w:rsidRPr="00587E89">
        <w:t xml:space="preserve">). </w:t>
      </w:r>
    </w:p>
    <w:p w:rsidR="009D0975" w:rsidRDefault="009D0975" w:rsidP="009D0975">
      <w:pPr>
        <w:spacing w:line="276" w:lineRule="auto"/>
        <w:jc w:val="both"/>
      </w:pPr>
      <w:r w:rsidRPr="000F1DD8">
        <w:lastRenderedPageBreak/>
        <w:t xml:space="preserve">- </w:t>
      </w:r>
      <w:r w:rsidRPr="000E22AF">
        <w:rPr>
          <w:i/>
          <w:u w:val="single"/>
        </w:rPr>
        <w:t>Inventaires, expérimentations, axes de recherche à développer</w:t>
      </w:r>
      <w:r w:rsidRPr="000E22AF">
        <w:rPr>
          <w:u w:val="single"/>
        </w:rPr>
        <w:t xml:space="preserve"> </w:t>
      </w:r>
      <w:r>
        <w:t>:</w:t>
      </w:r>
    </w:p>
    <w:p w:rsidR="009D0975" w:rsidRPr="000F1DD8" w:rsidRDefault="009D0975" w:rsidP="009D0975">
      <w:pPr>
        <w:spacing w:line="276" w:lineRule="auto"/>
        <w:jc w:val="both"/>
      </w:pPr>
      <w:r>
        <w:t>M</w:t>
      </w:r>
      <w:r w:rsidRPr="000F1DD8">
        <w:t>ise en réserve intégrale de certains secteurs et étude sur le long terme de la dynamique des essences dans plusieurs situations topographiques. Nécessité d’arriver à une typologie forestière de ces forêts mettant en évidence les processus dynamiques précis de la végétation au sein des différents types de station.</w:t>
      </w:r>
    </w:p>
    <w:p w:rsidR="009D0975" w:rsidRDefault="0049191B" w:rsidP="009D0975">
      <w:pPr>
        <w:spacing w:line="276" w:lineRule="auto"/>
        <w:jc w:val="both"/>
      </w:pPr>
      <w:r>
        <w:rPr>
          <w:noProof/>
          <w:lang w:eastAsia="fr-FR"/>
        </w:rPr>
        <w:drawing>
          <wp:anchor distT="0" distB="0" distL="114300" distR="114300" simplePos="0" relativeHeight="252170240" behindDoc="1" locked="0" layoutInCell="1" allowOverlap="1" wp14:anchorId="07C495DD" wp14:editId="1BB5F8D5">
            <wp:simplePos x="0" y="0"/>
            <wp:positionH relativeFrom="margin">
              <wp:posOffset>1048385</wp:posOffset>
            </wp:positionH>
            <wp:positionV relativeFrom="margin">
              <wp:posOffset>1032510</wp:posOffset>
            </wp:positionV>
            <wp:extent cx="4229100" cy="3176905"/>
            <wp:effectExtent l="0" t="0" r="0" b="4445"/>
            <wp:wrapSquare wrapText="bothSides"/>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229100" cy="3176905"/>
                    </a:xfrm>
                    <a:prstGeom prst="rect">
                      <a:avLst/>
                    </a:prstGeom>
                    <a:noFill/>
                  </pic:spPr>
                </pic:pic>
              </a:graphicData>
            </a:graphic>
            <wp14:sizeRelH relativeFrom="page">
              <wp14:pctWidth>0</wp14:pctWidth>
            </wp14:sizeRelH>
            <wp14:sizeRelV relativeFrom="page">
              <wp14:pctHeight>0</wp14:pctHeight>
            </wp14:sizeRelV>
          </wp:anchor>
        </w:drawing>
      </w:r>
    </w:p>
    <w:p w:rsidR="009D0975" w:rsidRDefault="009D0975" w:rsidP="009D0975">
      <w:pPr>
        <w:spacing w:line="276" w:lineRule="auto"/>
        <w:jc w:val="both"/>
      </w:pPr>
    </w:p>
    <w:p w:rsidR="009D0975" w:rsidRDefault="009D0975" w:rsidP="009D0975">
      <w:pPr>
        <w:spacing w:line="276" w:lineRule="auto"/>
        <w:jc w:val="both"/>
      </w:pPr>
    </w:p>
    <w:p w:rsidR="009D0975" w:rsidRDefault="009D0975" w:rsidP="009D0975">
      <w:pPr>
        <w:spacing w:line="276" w:lineRule="auto"/>
        <w:jc w:val="both"/>
      </w:pPr>
    </w:p>
    <w:p w:rsidR="009D0975" w:rsidRDefault="009D0975" w:rsidP="009D0975">
      <w:pPr>
        <w:spacing w:line="276" w:lineRule="auto"/>
        <w:jc w:val="both"/>
      </w:pPr>
    </w:p>
    <w:p w:rsidR="009D0975" w:rsidRDefault="009D0975" w:rsidP="009D0975">
      <w:pPr>
        <w:spacing w:line="276" w:lineRule="auto"/>
        <w:jc w:val="both"/>
      </w:pPr>
    </w:p>
    <w:p w:rsidR="009D0975" w:rsidRDefault="009D0975" w:rsidP="009D0975">
      <w:pPr>
        <w:spacing w:line="276" w:lineRule="auto"/>
        <w:jc w:val="both"/>
      </w:pPr>
    </w:p>
    <w:p w:rsidR="009D0975" w:rsidRDefault="009D0975" w:rsidP="009D0975">
      <w:pPr>
        <w:spacing w:line="276" w:lineRule="auto"/>
        <w:jc w:val="center"/>
        <w:rPr>
          <w:i/>
          <w:sz w:val="20"/>
          <w:szCs w:val="20"/>
        </w:rPr>
      </w:pPr>
    </w:p>
    <w:p w:rsidR="009D0975" w:rsidRDefault="009D0975" w:rsidP="009D0975">
      <w:pPr>
        <w:spacing w:line="276" w:lineRule="auto"/>
        <w:jc w:val="center"/>
        <w:rPr>
          <w:i/>
          <w:sz w:val="20"/>
          <w:szCs w:val="20"/>
        </w:rPr>
      </w:pPr>
    </w:p>
    <w:p w:rsidR="009D0975" w:rsidRDefault="009D0975" w:rsidP="009D0975">
      <w:pPr>
        <w:spacing w:line="276" w:lineRule="auto"/>
        <w:jc w:val="center"/>
        <w:rPr>
          <w:i/>
          <w:sz w:val="20"/>
          <w:szCs w:val="20"/>
        </w:rPr>
      </w:pPr>
    </w:p>
    <w:p w:rsidR="0049191B" w:rsidRDefault="0049191B" w:rsidP="009D0975">
      <w:pPr>
        <w:spacing w:line="276" w:lineRule="auto"/>
        <w:jc w:val="center"/>
        <w:rPr>
          <w:i/>
          <w:sz w:val="20"/>
          <w:szCs w:val="20"/>
        </w:rPr>
      </w:pPr>
    </w:p>
    <w:p w:rsidR="0049191B" w:rsidRDefault="0049191B" w:rsidP="009D0975">
      <w:pPr>
        <w:spacing w:line="276" w:lineRule="auto"/>
        <w:jc w:val="center"/>
        <w:rPr>
          <w:i/>
          <w:sz w:val="20"/>
          <w:szCs w:val="20"/>
        </w:rPr>
      </w:pPr>
    </w:p>
    <w:p w:rsidR="009D0975" w:rsidRDefault="009D0975" w:rsidP="009D0975">
      <w:pPr>
        <w:spacing w:line="276" w:lineRule="auto"/>
        <w:jc w:val="center"/>
        <w:rPr>
          <w:i/>
          <w:sz w:val="20"/>
          <w:szCs w:val="20"/>
        </w:rPr>
      </w:pPr>
      <w:r w:rsidRPr="00372316">
        <w:rPr>
          <w:i/>
          <w:sz w:val="20"/>
          <w:szCs w:val="20"/>
        </w:rPr>
        <w:t xml:space="preserve">Pin lariciu </w:t>
      </w:r>
      <w:r>
        <w:rPr>
          <w:i/>
          <w:sz w:val="20"/>
          <w:szCs w:val="20"/>
        </w:rPr>
        <w:t xml:space="preserve">– habitat à Luzule du Piémont </w:t>
      </w:r>
      <w:r w:rsidRPr="00372316">
        <w:rPr>
          <w:i/>
          <w:sz w:val="20"/>
          <w:szCs w:val="20"/>
        </w:rPr>
        <w:t>(ONF, 2010)</w:t>
      </w:r>
      <w:r>
        <w:rPr>
          <w:i/>
          <w:sz w:val="20"/>
          <w:szCs w:val="20"/>
        </w:rPr>
        <w:t xml:space="preserve"> </w:t>
      </w:r>
    </w:p>
    <w:p w:rsidR="009D0975" w:rsidRPr="00372316" w:rsidRDefault="009D0975" w:rsidP="009D0975">
      <w:pPr>
        <w:spacing w:line="276" w:lineRule="auto"/>
        <w:jc w:val="center"/>
        <w:rPr>
          <w:i/>
          <w:sz w:val="20"/>
          <w:szCs w:val="20"/>
        </w:rPr>
      </w:pPr>
    </w:p>
    <w:p w:rsidR="009D0975" w:rsidRPr="00356A59" w:rsidRDefault="00F35454" w:rsidP="00356A59">
      <w:pPr>
        <w:pStyle w:val="Style3"/>
      </w:pPr>
      <w:bookmarkStart w:id="34" w:name="_Toc17713683"/>
      <w:r>
        <w:t>5</w:t>
      </w:r>
      <w:r w:rsidR="009D0975" w:rsidRPr="00356A59">
        <w:t>.1.2 Peuplements supra méditerranéens de Pin lariciu de Corse à Bruyère arborescente</w:t>
      </w:r>
      <w:bookmarkEnd w:id="34"/>
      <w:r w:rsidR="009D0975" w:rsidRPr="00356A59">
        <w:t xml:space="preserve"> </w:t>
      </w:r>
    </w:p>
    <w:p w:rsidR="009D0975" w:rsidRPr="000F5FB8" w:rsidRDefault="009D0975" w:rsidP="009D0975">
      <w:pPr>
        <w:spacing w:line="276" w:lineRule="auto"/>
        <w:jc w:val="both"/>
      </w:pPr>
      <w:r w:rsidRPr="000F5FB8">
        <w:t xml:space="preserve">- </w:t>
      </w:r>
      <w:r w:rsidRPr="000F5FB8">
        <w:rPr>
          <w:i/>
          <w:u w:val="single"/>
        </w:rPr>
        <w:t xml:space="preserve">Statut </w:t>
      </w:r>
      <w:r w:rsidRPr="000F5FB8">
        <w:t>: Habitat d’intérêt communautaire prioritaire</w:t>
      </w:r>
    </w:p>
    <w:p w:rsidR="009D0975" w:rsidRPr="000F5FB8" w:rsidRDefault="009D0975" w:rsidP="009D0975">
      <w:pPr>
        <w:spacing w:line="276" w:lineRule="auto"/>
        <w:jc w:val="both"/>
      </w:pPr>
      <w:r w:rsidRPr="000F5FB8">
        <w:t xml:space="preserve">- </w:t>
      </w:r>
      <w:r w:rsidRPr="000F5FB8">
        <w:rPr>
          <w:i/>
          <w:u w:val="single"/>
        </w:rPr>
        <w:t>Code Natura 2000</w:t>
      </w:r>
      <w:r w:rsidRPr="000F5FB8">
        <w:t xml:space="preserve"> : 9530-2.1</w:t>
      </w:r>
    </w:p>
    <w:p w:rsidR="009D0975" w:rsidRPr="000F5FB8" w:rsidRDefault="009D0975" w:rsidP="009D0975">
      <w:pPr>
        <w:spacing w:line="276" w:lineRule="auto"/>
        <w:jc w:val="both"/>
      </w:pPr>
      <w:r w:rsidRPr="000F5FB8">
        <w:t xml:space="preserve">- </w:t>
      </w:r>
      <w:r w:rsidRPr="000F5FB8">
        <w:rPr>
          <w:i/>
          <w:u w:val="single"/>
        </w:rPr>
        <w:t>Code Corinne</w:t>
      </w:r>
      <w:r w:rsidRPr="000F5FB8">
        <w:t xml:space="preserve"> : 42.643</w:t>
      </w:r>
    </w:p>
    <w:p w:rsidR="009D0975" w:rsidRPr="000F1DD8" w:rsidRDefault="009D0975" w:rsidP="009D0975">
      <w:pPr>
        <w:spacing w:line="276" w:lineRule="auto"/>
        <w:jc w:val="both"/>
      </w:pPr>
      <w:r w:rsidRPr="000F5FB8">
        <w:t xml:space="preserve">- </w:t>
      </w:r>
      <w:r w:rsidRPr="000F5FB8">
        <w:rPr>
          <w:i/>
          <w:u w:val="single"/>
        </w:rPr>
        <w:t>Code EUNIS</w:t>
      </w:r>
      <w:r w:rsidRPr="000F5FB8">
        <w:t xml:space="preserve"> : G3.54</w:t>
      </w:r>
    </w:p>
    <w:p w:rsidR="009D0975" w:rsidRDefault="009D0975" w:rsidP="009D0975">
      <w:pPr>
        <w:spacing w:line="276" w:lineRule="auto"/>
        <w:jc w:val="both"/>
      </w:pPr>
      <w:r w:rsidRPr="000F1DD8">
        <w:t xml:space="preserve">- </w:t>
      </w:r>
      <w:r w:rsidRPr="000E22AF">
        <w:rPr>
          <w:i/>
          <w:u w:val="single"/>
        </w:rPr>
        <w:t>Caractéristiques stationnelles</w:t>
      </w:r>
      <w:r w:rsidRPr="000F1DD8">
        <w:t xml:space="preserve"> : </w:t>
      </w:r>
      <w:r>
        <w:t>t</w:t>
      </w:r>
      <w:r w:rsidRPr="000F1DD8">
        <w:t>ype d’habitat de l’étage supra méditerranéen corse entrant dans les vallons et les ubacs du méso méditerranéen.</w:t>
      </w:r>
      <w:r>
        <w:t xml:space="preserve"> </w:t>
      </w:r>
      <w:r w:rsidRPr="000F1DD8">
        <w:t>Dérive sans doute de la destruction ancienne de forêts caducifoliées (ne pouvant se reconstituer du fait de la rareté des potentiels de semences) et/ou de leur</w:t>
      </w:r>
      <w:r>
        <w:t xml:space="preserve"> surconsommation</w:t>
      </w:r>
      <w:r w:rsidRPr="000F1DD8">
        <w:t>. De 800 m à 1 100 m à l’ubac, de 1 000 m à 1 300 m en adret (Bensettiti et al. 2001).</w:t>
      </w:r>
    </w:p>
    <w:p w:rsidR="009D0975" w:rsidRDefault="009D0975" w:rsidP="009D0975">
      <w:pPr>
        <w:spacing w:line="276" w:lineRule="auto"/>
        <w:jc w:val="both"/>
      </w:pPr>
    </w:p>
    <w:p w:rsidR="0049191B" w:rsidRPr="000F1DD8" w:rsidRDefault="0049191B" w:rsidP="009D0975">
      <w:pPr>
        <w:spacing w:line="276" w:lineRule="auto"/>
        <w:jc w:val="both"/>
      </w:pPr>
    </w:p>
    <w:p w:rsidR="009D0975" w:rsidRPr="000F1DD8" w:rsidRDefault="009D0975" w:rsidP="009D0975">
      <w:pPr>
        <w:spacing w:line="276" w:lineRule="auto"/>
        <w:jc w:val="both"/>
      </w:pPr>
      <w:r w:rsidRPr="000F1DD8">
        <w:lastRenderedPageBreak/>
        <w:t xml:space="preserve">- </w:t>
      </w:r>
      <w:r w:rsidRPr="000E22AF">
        <w:rPr>
          <w:i/>
          <w:u w:val="single"/>
        </w:rPr>
        <w:t>Correspondances phytosociologiques</w:t>
      </w:r>
      <w:r w:rsidRPr="000F1DD8">
        <w:t xml:space="preserve"> : </w:t>
      </w:r>
    </w:p>
    <w:p w:rsidR="009D0975" w:rsidRDefault="009D0975" w:rsidP="00CA7D6A">
      <w:pPr>
        <w:pStyle w:val="Paragraphedeliste"/>
        <w:numPr>
          <w:ilvl w:val="1"/>
          <w:numId w:val="7"/>
        </w:numPr>
        <w:spacing w:line="276" w:lineRule="auto"/>
        <w:ind w:left="0" w:firstLine="284"/>
        <w:jc w:val="both"/>
      </w:pPr>
      <w:r w:rsidRPr="000F1DD8">
        <w:t xml:space="preserve">Peuplements supraméditerranéens de Pin lariciu de Corse à Bruyère arborescente ; association : </w:t>
      </w:r>
      <w:r w:rsidRPr="003D5F6F">
        <w:rPr>
          <w:i/>
        </w:rPr>
        <w:t xml:space="preserve">Galio rotundifolii-Pinetum </w:t>
      </w:r>
      <w:r>
        <w:rPr>
          <w:i/>
        </w:rPr>
        <w:t>lariciu</w:t>
      </w:r>
      <w:r w:rsidRPr="003D5F6F">
        <w:rPr>
          <w:i/>
        </w:rPr>
        <w:t>nis</w:t>
      </w:r>
      <w:r w:rsidRPr="000F1DD8">
        <w:t xml:space="preserve"> ; sous-a</w:t>
      </w:r>
      <w:r>
        <w:t xml:space="preserve">ssociation : </w:t>
      </w:r>
      <w:r w:rsidRPr="003D5F6F">
        <w:rPr>
          <w:i/>
        </w:rPr>
        <w:t>ericetosum arboreae</w:t>
      </w:r>
    </w:p>
    <w:p w:rsidR="009D0975" w:rsidRDefault="009D0975" w:rsidP="00CA7D6A">
      <w:pPr>
        <w:pStyle w:val="Paragraphedeliste"/>
        <w:numPr>
          <w:ilvl w:val="1"/>
          <w:numId w:val="7"/>
        </w:numPr>
        <w:spacing w:line="276" w:lineRule="auto"/>
        <w:ind w:left="0" w:firstLine="284"/>
        <w:jc w:val="both"/>
      </w:pPr>
      <w:r w:rsidRPr="000F1DD8">
        <w:t xml:space="preserve">Hêtraies, sapinières-hêtraies acidiphiles méridionales ; </w:t>
      </w:r>
      <w:r w:rsidRPr="00B22B15">
        <w:t>sous</w:t>
      </w:r>
      <w:r w:rsidRPr="00C23293">
        <w:t>-</w:t>
      </w:r>
      <w:r w:rsidRPr="00B22B15">
        <w:t>alliance</w:t>
      </w:r>
      <w:r w:rsidRPr="000F1DD8">
        <w:t xml:space="preserve"> : </w:t>
      </w:r>
      <w:r w:rsidRPr="003D5F6F">
        <w:rPr>
          <w:i/>
        </w:rPr>
        <w:t>Galio rotundifolii-Fagenion sylvaticae</w:t>
      </w:r>
      <w:r w:rsidRPr="000F1DD8">
        <w:t xml:space="preserve"> (= </w:t>
      </w:r>
      <w:r w:rsidRPr="003D5F6F">
        <w:rPr>
          <w:i/>
        </w:rPr>
        <w:t>Luzulo pedemontanae-Fagenion sylvaticae</w:t>
      </w:r>
      <w:r w:rsidRPr="000F1DD8">
        <w:t>)</w:t>
      </w:r>
    </w:p>
    <w:p w:rsidR="00F35454" w:rsidRDefault="00F35454" w:rsidP="00CA7D6A">
      <w:pPr>
        <w:pStyle w:val="Paragraphedeliste"/>
        <w:numPr>
          <w:ilvl w:val="1"/>
          <w:numId w:val="7"/>
        </w:numPr>
        <w:spacing w:line="276" w:lineRule="auto"/>
        <w:ind w:left="0" w:firstLine="284"/>
        <w:jc w:val="both"/>
      </w:pPr>
      <w:r w:rsidRPr="000F1DD8">
        <w:t xml:space="preserve">Forêts montagnardes de Hêtre et de Sapin acidiphiles de l’Europe tempérée ; alliance : </w:t>
      </w:r>
      <w:r w:rsidRPr="003D5F6F">
        <w:rPr>
          <w:i/>
        </w:rPr>
        <w:t>Luzulo luzuloidis-Fagion sylvaticae</w:t>
      </w:r>
    </w:p>
    <w:p w:rsidR="009D0975" w:rsidRDefault="0049191B" w:rsidP="009D0975">
      <w:pPr>
        <w:spacing w:line="276" w:lineRule="auto"/>
        <w:jc w:val="both"/>
      </w:pPr>
      <w:r>
        <w:rPr>
          <w:noProof/>
          <w:lang w:eastAsia="fr-FR"/>
        </w:rPr>
        <w:drawing>
          <wp:anchor distT="0" distB="0" distL="114300" distR="114300" simplePos="0" relativeHeight="252171264" behindDoc="1" locked="0" layoutInCell="1" allowOverlap="1" wp14:anchorId="2F17CA0A" wp14:editId="3EAEA020">
            <wp:simplePos x="0" y="0"/>
            <wp:positionH relativeFrom="margin">
              <wp:posOffset>59690</wp:posOffset>
            </wp:positionH>
            <wp:positionV relativeFrom="margin">
              <wp:posOffset>1587500</wp:posOffset>
            </wp:positionV>
            <wp:extent cx="3341370" cy="4371975"/>
            <wp:effectExtent l="0" t="0" r="0" b="9525"/>
            <wp:wrapSquare wrapText="bothSides"/>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341370" cy="4371975"/>
                    </a:xfrm>
                    <a:prstGeom prst="rect">
                      <a:avLst/>
                    </a:prstGeom>
                    <a:noFill/>
                  </pic:spPr>
                </pic:pic>
              </a:graphicData>
            </a:graphic>
            <wp14:sizeRelH relativeFrom="page">
              <wp14:pctWidth>0</wp14:pctWidth>
            </wp14:sizeRelH>
            <wp14:sizeRelV relativeFrom="page">
              <wp14:pctHeight>0</wp14:pctHeight>
            </wp14:sizeRelV>
          </wp:anchor>
        </w:drawing>
      </w:r>
    </w:p>
    <w:p w:rsidR="009D0975" w:rsidRDefault="009D0975" w:rsidP="009D0975">
      <w:pPr>
        <w:spacing w:line="276" w:lineRule="auto"/>
        <w:jc w:val="center"/>
      </w:pPr>
    </w:p>
    <w:p w:rsidR="009D0975" w:rsidRDefault="009D0975" w:rsidP="009D0975">
      <w:pPr>
        <w:spacing w:line="276" w:lineRule="auto"/>
        <w:jc w:val="center"/>
      </w:pPr>
    </w:p>
    <w:p w:rsidR="009D0975" w:rsidRDefault="009D0975" w:rsidP="009D0975">
      <w:pPr>
        <w:spacing w:line="276" w:lineRule="auto"/>
        <w:jc w:val="center"/>
      </w:pPr>
    </w:p>
    <w:p w:rsidR="009D0975" w:rsidRDefault="009D0975" w:rsidP="009D0975">
      <w:pPr>
        <w:spacing w:line="276" w:lineRule="auto"/>
        <w:jc w:val="center"/>
        <w:rPr>
          <w:i/>
          <w:sz w:val="20"/>
          <w:szCs w:val="20"/>
        </w:rPr>
      </w:pPr>
    </w:p>
    <w:p w:rsidR="009D0975" w:rsidRDefault="009D0975" w:rsidP="009D0975">
      <w:pPr>
        <w:spacing w:line="276" w:lineRule="auto"/>
        <w:jc w:val="center"/>
        <w:rPr>
          <w:i/>
          <w:sz w:val="20"/>
          <w:szCs w:val="20"/>
        </w:rPr>
      </w:pPr>
    </w:p>
    <w:p w:rsidR="009D0975" w:rsidRDefault="009D0975" w:rsidP="009D0975">
      <w:pPr>
        <w:spacing w:line="276" w:lineRule="auto"/>
        <w:jc w:val="center"/>
        <w:rPr>
          <w:i/>
          <w:sz w:val="20"/>
          <w:szCs w:val="20"/>
        </w:rPr>
      </w:pPr>
    </w:p>
    <w:p w:rsidR="009D0975" w:rsidRDefault="009D0975" w:rsidP="009D0975">
      <w:pPr>
        <w:spacing w:line="276" w:lineRule="auto"/>
        <w:jc w:val="center"/>
        <w:rPr>
          <w:i/>
          <w:sz w:val="20"/>
          <w:szCs w:val="20"/>
        </w:rPr>
      </w:pPr>
    </w:p>
    <w:p w:rsidR="009D0975" w:rsidRDefault="00E134BF" w:rsidP="009D0975">
      <w:pPr>
        <w:spacing w:line="276" w:lineRule="auto"/>
        <w:jc w:val="center"/>
        <w:rPr>
          <w:i/>
          <w:sz w:val="20"/>
          <w:szCs w:val="20"/>
        </w:rPr>
      </w:pPr>
      <w:r>
        <w:rPr>
          <w:i/>
          <w:sz w:val="20"/>
          <w:szCs w:val="20"/>
        </w:rPr>
        <w:t>Pin</w:t>
      </w:r>
      <w:r w:rsidR="009D0975" w:rsidRPr="000E22AF">
        <w:rPr>
          <w:i/>
          <w:sz w:val="20"/>
          <w:szCs w:val="20"/>
        </w:rPr>
        <w:t xml:space="preserve"> lariciu en forêt territoriale de Lonca</w:t>
      </w:r>
      <w:r w:rsidR="009D0975">
        <w:rPr>
          <w:i/>
          <w:sz w:val="20"/>
          <w:szCs w:val="20"/>
        </w:rPr>
        <w:t xml:space="preserve"> : habitat à bruyère </w:t>
      </w:r>
      <w:r w:rsidR="009D0975" w:rsidRPr="000E22AF">
        <w:rPr>
          <w:i/>
          <w:sz w:val="20"/>
          <w:szCs w:val="20"/>
        </w:rPr>
        <w:t>(ONF, 2010)</w:t>
      </w:r>
    </w:p>
    <w:p w:rsidR="009D0975" w:rsidRDefault="009D0975" w:rsidP="009D0975">
      <w:pPr>
        <w:spacing w:line="276" w:lineRule="auto"/>
        <w:jc w:val="both"/>
      </w:pPr>
    </w:p>
    <w:p w:rsidR="009D0975" w:rsidRDefault="009D0975" w:rsidP="009D0975">
      <w:pPr>
        <w:spacing w:line="276" w:lineRule="auto"/>
        <w:jc w:val="both"/>
      </w:pPr>
    </w:p>
    <w:p w:rsidR="009D0975" w:rsidRDefault="009D0975" w:rsidP="009D0975">
      <w:pPr>
        <w:spacing w:line="276" w:lineRule="auto"/>
        <w:jc w:val="both"/>
      </w:pPr>
    </w:p>
    <w:p w:rsidR="009D0975" w:rsidRDefault="009D0975" w:rsidP="009D0975">
      <w:pPr>
        <w:spacing w:line="276" w:lineRule="auto"/>
        <w:jc w:val="both"/>
      </w:pPr>
    </w:p>
    <w:p w:rsidR="009D0975" w:rsidRDefault="009D0975" w:rsidP="009D0975">
      <w:pPr>
        <w:spacing w:line="276" w:lineRule="auto"/>
        <w:jc w:val="both"/>
      </w:pPr>
    </w:p>
    <w:p w:rsidR="009D0975" w:rsidRPr="000F1DD8" w:rsidRDefault="009D0975" w:rsidP="009D0975">
      <w:pPr>
        <w:spacing w:line="276" w:lineRule="auto"/>
        <w:jc w:val="both"/>
      </w:pPr>
    </w:p>
    <w:p w:rsidR="009D0975" w:rsidRDefault="009D0975" w:rsidP="009D0975">
      <w:pPr>
        <w:spacing w:line="276" w:lineRule="auto"/>
        <w:jc w:val="both"/>
      </w:pPr>
      <w:r>
        <w:t xml:space="preserve">- </w:t>
      </w:r>
      <w:r w:rsidRPr="000E22AF">
        <w:rPr>
          <w:i/>
          <w:u w:val="single"/>
        </w:rPr>
        <w:t>Principales espèces « indicatrices » de cet habitat</w:t>
      </w:r>
      <w:r w:rsidRPr="000F1DD8">
        <w:t xml:space="preserve"> :</w:t>
      </w:r>
    </w:p>
    <w:p w:rsidR="009D0975" w:rsidRDefault="009D0975" w:rsidP="009D0975">
      <w:pPr>
        <w:spacing w:line="276" w:lineRule="auto"/>
        <w:jc w:val="both"/>
        <w:rPr>
          <w:i/>
        </w:rPr>
      </w:pPr>
      <w:r w:rsidRPr="000F1DD8">
        <w:t xml:space="preserve">Pin lariciu de Corse </w:t>
      </w:r>
      <w:r>
        <w:t>(</w:t>
      </w:r>
      <w:r w:rsidRPr="000E22AF">
        <w:rPr>
          <w:i/>
        </w:rPr>
        <w:t xml:space="preserve">Pinus nigra subsp. </w:t>
      </w:r>
      <w:r>
        <w:rPr>
          <w:i/>
        </w:rPr>
        <w:t>lariciu</w:t>
      </w:r>
      <w:r w:rsidRPr="000E22AF">
        <w:rPr>
          <w:i/>
        </w:rPr>
        <w:t xml:space="preserve"> var. corsicana</w:t>
      </w:r>
      <w:r>
        <w:rPr>
          <w:i/>
        </w:rPr>
        <w:t xml:space="preserve">), </w:t>
      </w:r>
      <w:r w:rsidRPr="000F1DD8">
        <w:t xml:space="preserve">Pin maritime </w:t>
      </w:r>
      <w:r>
        <w:t>(</w:t>
      </w:r>
      <w:r w:rsidRPr="000E22AF">
        <w:rPr>
          <w:i/>
        </w:rPr>
        <w:t>Pinus pinaster</w:t>
      </w:r>
      <w:r>
        <w:rPr>
          <w:i/>
        </w:rPr>
        <w:t xml:space="preserve">), </w:t>
      </w:r>
      <w:r w:rsidRPr="000F1DD8">
        <w:t xml:space="preserve">Bruyère arborescente </w:t>
      </w:r>
      <w:r>
        <w:t>(</w:t>
      </w:r>
      <w:r w:rsidRPr="000E22AF">
        <w:rPr>
          <w:i/>
        </w:rPr>
        <w:t>Erica arborea</w:t>
      </w:r>
      <w:r>
        <w:rPr>
          <w:i/>
        </w:rPr>
        <w:t xml:space="preserve">), </w:t>
      </w:r>
      <w:r w:rsidRPr="000F1DD8">
        <w:t xml:space="preserve">Bruyère à balai </w:t>
      </w:r>
      <w:r>
        <w:t>(</w:t>
      </w:r>
      <w:r w:rsidRPr="000E22AF">
        <w:rPr>
          <w:i/>
        </w:rPr>
        <w:t>Erica scoparia</w:t>
      </w:r>
      <w:r>
        <w:rPr>
          <w:i/>
        </w:rPr>
        <w:t>).</w:t>
      </w:r>
    </w:p>
    <w:p w:rsidR="009D0975" w:rsidRDefault="009D0975" w:rsidP="009D0975">
      <w:pPr>
        <w:tabs>
          <w:tab w:val="left" w:pos="142"/>
        </w:tabs>
        <w:spacing w:line="276" w:lineRule="auto"/>
        <w:jc w:val="both"/>
      </w:pPr>
      <w:r w:rsidRPr="000F1DD8">
        <w:t>-</w:t>
      </w:r>
      <w:r w:rsidRPr="000F1DD8">
        <w:tab/>
      </w:r>
      <w:r w:rsidRPr="000E22AF">
        <w:rPr>
          <w:i/>
          <w:u w:val="single"/>
        </w:rPr>
        <w:t>Tendances évolutives et menaces potentielles</w:t>
      </w:r>
      <w:r w:rsidRPr="000F1DD8">
        <w:t xml:space="preserve"> : Forte sensibilité au feu et possible envahissement par le pin maritime lors de la recolonisation. Forte à très forte sensibilité des sols aux érosions induites par le surpâturage (porcin tout particulièrement). Si le sous étage de bruyère est dense, il peut obérer toute gestion. </w:t>
      </w:r>
    </w:p>
    <w:p w:rsidR="0049191B" w:rsidRPr="000F1DD8" w:rsidRDefault="0049191B" w:rsidP="009D0975">
      <w:pPr>
        <w:tabs>
          <w:tab w:val="left" w:pos="142"/>
        </w:tabs>
        <w:spacing w:line="276" w:lineRule="auto"/>
        <w:jc w:val="both"/>
      </w:pPr>
    </w:p>
    <w:p w:rsidR="009D0975" w:rsidRPr="00356A59" w:rsidRDefault="00F35454" w:rsidP="00356A59">
      <w:pPr>
        <w:pStyle w:val="Style3"/>
      </w:pPr>
      <w:bookmarkStart w:id="35" w:name="_Toc17713684"/>
      <w:r>
        <w:lastRenderedPageBreak/>
        <w:t>5</w:t>
      </w:r>
      <w:r w:rsidR="009D0975" w:rsidRPr="00356A59">
        <w:t>.1.3 Peuplements clairs d'adret de pin lariciu à Anthyllide d'Hermann</w:t>
      </w:r>
      <w:bookmarkEnd w:id="35"/>
    </w:p>
    <w:p w:rsidR="009D0975" w:rsidRPr="000F5FB8" w:rsidRDefault="009D0975" w:rsidP="009D0975">
      <w:pPr>
        <w:spacing w:line="276" w:lineRule="auto"/>
        <w:jc w:val="both"/>
      </w:pPr>
      <w:r w:rsidRPr="000F1DD8">
        <w:t xml:space="preserve">- </w:t>
      </w:r>
      <w:r w:rsidRPr="000E22AF">
        <w:rPr>
          <w:i/>
          <w:u w:val="single"/>
        </w:rPr>
        <w:t xml:space="preserve">Statut </w:t>
      </w:r>
      <w:r w:rsidRPr="000F1DD8">
        <w:t xml:space="preserve">: Habitat </w:t>
      </w:r>
      <w:r w:rsidRPr="000F5FB8">
        <w:t>d’intérêt communautaire prioritaire</w:t>
      </w:r>
    </w:p>
    <w:p w:rsidR="009D0975" w:rsidRPr="000F5FB8" w:rsidRDefault="009D0975" w:rsidP="009D0975">
      <w:pPr>
        <w:spacing w:line="276" w:lineRule="auto"/>
        <w:jc w:val="both"/>
      </w:pPr>
      <w:r w:rsidRPr="000F5FB8">
        <w:t xml:space="preserve">- </w:t>
      </w:r>
      <w:r w:rsidRPr="000F5FB8">
        <w:rPr>
          <w:i/>
          <w:u w:val="single"/>
        </w:rPr>
        <w:t>Code N 2000</w:t>
      </w:r>
      <w:r w:rsidRPr="000F5FB8">
        <w:t xml:space="preserve"> : 9530-2.2</w:t>
      </w:r>
    </w:p>
    <w:p w:rsidR="009D0975" w:rsidRPr="000F5FB8" w:rsidRDefault="009D0975" w:rsidP="009D0975">
      <w:pPr>
        <w:spacing w:line="276" w:lineRule="auto"/>
        <w:jc w:val="both"/>
      </w:pPr>
      <w:r w:rsidRPr="000F5FB8">
        <w:t xml:space="preserve">- </w:t>
      </w:r>
      <w:r w:rsidRPr="000F5FB8">
        <w:rPr>
          <w:i/>
          <w:u w:val="single"/>
        </w:rPr>
        <w:t>Code Corine</w:t>
      </w:r>
      <w:r w:rsidRPr="000F5FB8">
        <w:t xml:space="preserve"> : 42.642</w:t>
      </w:r>
    </w:p>
    <w:p w:rsidR="009D0975" w:rsidRPr="000F1DD8" w:rsidRDefault="009D0975" w:rsidP="009D0975">
      <w:pPr>
        <w:spacing w:line="276" w:lineRule="auto"/>
        <w:jc w:val="both"/>
      </w:pPr>
      <w:r w:rsidRPr="000F5FB8">
        <w:t xml:space="preserve">- </w:t>
      </w:r>
      <w:r w:rsidRPr="000F5FB8">
        <w:rPr>
          <w:i/>
          <w:u w:val="single"/>
        </w:rPr>
        <w:t>Code EUNIS</w:t>
      </w:r>
      <w:r w:rsidRPr="000F5FB8">
        <w:t xml:space="preserve"> : G3.54</w:t>
      </w:r>
    </w:p>
    <w:p w:rsidR="009D0975" w:rsidRDefault="009D0975" w:rsidP="009D0975">
      <w:pPr>
        <w:spacing w:line="276" w:lineRule="auto"/>
        <w:jc w:val="both"/>
      </w:pPr>
      <w:r w:rsidRPr="000F1DD8">
        <w:t xml:space="preserve">- </w:t>
      </w:r>
      <w:r w:rsidRPr="000E22AF">
        <w:rPr>
          <w:i/>
          <w:u w:val="single"/>
        </w:rPr>
        <w:t>Caractéristiques stationnelles</w:t>
      </w:r>
      <w:r>
        <w:rPr>
          <w:i/>
          <w:u w:val="single"/>
        </w:rPr>
        <w:t xml:space="preserve"> </w:t>
      </w:r>
      <w:r w:rsidRPr="000F1DD8">
        <w:t xml:space="preserve">: </w:t>
      </w:r>
      <w:r>
        <w:t>type d’</w:t>
      </w:r>
      <w:r w:rsidRPr="000F1DD8">
        <w:t xml:space="preserve">habitat de l’étage montagnard, installé sur adrets pentus (ou fortes pentes des autres expositions), sur éperons rocheux. </w:t>
      </w:r>
      <w:r>
        <w:t xml:space="preserve">Correspond le plus souvent au groupement mâture dans ses stations ; mais dérive également de la dégradation de peuplements denses. Les précipitations moyennes annuelles sont de l’ordre de 1 600 à 1 900 mm. La températuire moyenne annuelle est d’environ 9°C. </w:t>
      </w:r>
      <w:r w:rsidRPr="000F1DD8">
        <w:t xml:space="preserve">Le sol est peu profond (ou très pierreux), souvent superficiel et ayant une forte sensibilité aux érosions induites par le surpâturage. </w:t>
      </w:r>
    </w:p>
    <w:p w:rsidR="009D0975" w:rsidRDefault="0049191B" w:rsidP="009D0975">
      <w:pPr>
        <w:spacing w:line="276" w:lineRule="auto"/>
        <w:jc w:val="both"/>
      </w:pPr>
      <w:r>
        <w:rPr>
          <w:noProof/>
          <w:lang w:eastAsia="fr-FR"/>
        </w:rPr>
        <w:drawing>
          <wp:anchor distT="0" distB="0" distL="114300" distR="114300" simplePos="0" relativeHeight="252172288" behindDoc="1" locked="0" layoutInCell="1" allowOverlap="1" wp14:anchorId="4C41B1D5" wp14:editId="0F5019CA">
            <wp:simplePos x="0" y="0"/>
            <wp:positionH relativeFrom="margin">
              <wp:posOffset>1171575</wp:posOffset>
            </wp:positionH>
            <wp:positionV relativeFrom="page">
              <wp:posOffset>4411980</wp:posOffset>
            </wp:positionV>
            <wp:extent cx="3456940" cy="4608830"/>
            <wp:effectExtent l="0" t="0" r="0" b="1270"/>
            <wp:wrapSquare wrapText="bothSides"/>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456940" cy="4608830"/>
                    </a:xfrm>
                    <a:prstGeom prst="rect">
                      <a:avLst/>
                    </a:prstGeom>
                    <a:noFill/>
                  </pic:spPr>
                </pic:pic>
              </a:graphicData>
            </a:graphic>
            <wp14:sizeRelH relativeFrom="page">
              <wp14:pctWidth>0</wp14:pctWidth>
            </wp14:sizeRelH>
            <wp14:sizeRelV relativeFrom="page">
              <wp14:pctHeight>0</wp14:pctHeight>
            </wp14:sizeRelV>
          </wp:anchor>
        </w:drawing>
      </w:r>
    </w:p>
    <w:p w:rsidR="009D0975" w:rsidRDefault="009D0975" w:rsidP="009D0975">
      <w:pPr>
        <w:spacing w:line="276" w:lineRule="auto"/>
        <w:jc w:val="both"/>
      </w:pPr>
    </w:p>
    <w:p w:rsidR="009D0975" w:rsidRDefault="009D0975" w:rsidP="009D0975">
      <w:pPr>
        <w:spacing w:line="276" w:lineRule="auto"/>
        <w:jc w:val="both"/>
      </w:pPr>
    </w:p>
    <w:p w:rsidR="009D0975" w:rsidRDefault="009D0975" w:rsidP="009D0975">
      <w:pPr>
        <w:spacing w:line="276" w:lineRule="auto"/>
        <w:jc w:val="both"/>
      </w:pPr>
    </w:p>
    <w:p w:rsidR="009D0975" w:rsidRDefault="009D0975" w:rsidP="009D0975">
      <w:pPr>
        <w:spacing w:line="276" w:lineRule="auto"/>
        <w:jc w:val="both"/>
      </w:pPr>
    </w:p>
    <w:p w:rsidR="009D0975" w:rsidRDefault="009D0975" w:rsidP="009D0975">
      <w:pPr>
        <w:spacing w:line="276" w:lineRule="auto"/>
        <w:jc w:val="both"/>
      </w:pPr>
    </w:p>
    <w:p w:rsidR="0049191B" w:rsidRDefault="0049191B" w:rsidP="009D0975">
      <w:pPr>
        <w:spacing w:line="276" w:lineRule="auto"/>
        <w:jc w:val="both"/>
        <w:rPr>
          <w:i/>
          <w:sz w:val="20"/>
          <w:szCs w:val="20"/>
        </w:rPr>
      </w:pPr>
    </w:p>
    <w:p w:rsidR="0049191B" w:rsidRDefault="0049191B" w:rsidP="009D0975">
      <w:pPr>
        <w:spacing w:line="276" w:lineRule="auto"/>
        <w:jc w:val="both"/>
        <w:rPr>
          <w:i/>
          <w:sz w:val="20"/>
          <w:szCs w:val="20"/>
        </w:rPr>
      </w:pPr>
    </w:p>
    <w:p w:rsidR="0049191B" w:rsidRDefault="0049191B" w:rsidP="009D0975">
      <w:pPr>
        <w:spacing w:line="276" w:lineRule="auto"/>
        <w:jc w:val="both"/>
        <w:rPr>
          <w:i/>
          <w:sz w:val="20"/>
          <w:szCs w:val="20"/>
        </w:rPr>
      </w:pPr>
    </w:p>
    <w:p w:rsidR="0049191B" w:rsidRDefault="0049191B" w:rsidP="009D0975">
      <w:pPr>
        <w:spacing w:line="276" w:lineRule="auto"/>
        <w:jc w:val="both"/>
        <w:rPr>
          <w:i/>
          <w:sz w:val="20"/>
          <w:szCs w:val="20"/>
        </w:rPr>
      </w:pPr>
    </w:p>
    <w:p w:rsidR="0049191B" w:rsidRDefault="0049191B" w:rsidP="009D0975">
      <w:pPr>
        <w:spacing w:line="276" w:lineRule="auto"/>
        <w:jc w:val="both"/>
        <w:rPr>
          <w:i/>
          <w:sz w:val="20"/>
          <w:szCs w:val="20"/>
        </w:rPr>
      </w:pPr>
    </w:p>
    <w:p w:rsidR="0049191B" w:rsidRDefault="0049191B" w:rsidP="009D0975">
      <w:pPr>
        <w:spacing w:line="276" w:lineRule="auto"/>
        <w:jc w:val="both"/>
        <w:rPr>
          <w:i/>
          <w:sz w:val="20"/>
          <w:szCs w:val="20"/>
        </w:rPr>
      </w:pPr>
    </w:p>
    <w:p w:rsidR="0049191B" w:rsidRDefault="0049191B" w:rsidP="009D0975">
      <w:pPr>
        <w:spacing w:line="276" w:lineRule="auto"/>
        <w:jc w:val="both"/>
        <w:rPr>
          <w:i/>
          <w:sz w:val="20"/>
          <w:szCs w:val="20"/>
        </w:rPr>
      </w:pPr>
    </w:p>
    <w:p w:rsidR="0049191B" w:rsidRDefault="0049191B" w:rsidP="009D0975">
      <w:pPr>
        <w:spacing w:line="276" w:lineRule="auto"/>
        <w:jc w:val="both"/>
        <w:rPr>
          <w:i/>
          <w:sz w:val="20"/>
          <w:szCs w:val="20"/>
        </w:rPr>
      </w:pPr>
    </w:p>
    <w:p w:rsidR="0049191B" w:rsidRDefault="0049191B" w:rsidP="009D0975">
      <w:pPr>
        <w:spacing w:line="276" w:lineRule="auto"/>
        <w:jc w:val="both"/>
        <w:rPr>
          <w:i/>
          <w:sz w:val="20"/>
          <w:szCs w:val="20"/>
        </w:rPr>
      </w:pPr>
    </w:p>
    <w:p w:rsidR="0049191B" w:rsidRDefault="0049191B" w:rsidP="009D0975">
      <w:pPr>
        <w:spacing w:line="276" w:lineRule="auto"/>
        <w:jc w:val="both"/>
        <w:rPr>
          <w:i/>
          <w:sz w:val="20"/>
          <w:szCs w:val="20"/>
        </w:rPr>
      </w:pPr>
    </w:p>
    <w:p w:rsidR="0049191B" w:rsidRDefault="0049191B" w:rsidP="009D0975">
      <w:pPr>
        <w:spacing w:line="276" w:lineRule="auto"/>
        <w:jc w:val="both"/>
        <w:rPr>
          <w:i/>
          <w:sz w:val="20"/>
          <w:szCs w:val="20"/>
        </w:rPr>
      </w:pPr>
    </w:p>
    <w:p w:rsidR="009D0975" w:rsidRDefault="00E134BF" w:rsidP="0049191B">
      <w:pPr>
        <w:spacing w:line="276" w:lineRule="auto"/>
        <w:jc w:val="center"/>
      </w:pPr>
      <w:r>
        <w:rPr>
          <w:i/>
          <w:sz w:val="20"/>
          <w:szCs w:val="20"/>
        </w:rPr>
        <w:t>Pin</w:t>
      </w:r>
      <w:r w:rsidR="009D0975" w:rsidRPr="00A7024C">
        <w:rPr>
          <w:i/>
          <w:sz w:val="20"/>
          <w:szCs w:val="20"/>
        </w:rPr>
        <w:t xml:space="preserve"> lariciu sur rochers (ONF, 2012)</w:t>
      </w:r>
    </w:p>
    <w:p w:rsidR="009D0975" w:rsidRPr="000F1DD8" w:rsidRDefault="009D0975" w:rsidP="009D0975">
      <w:pPr>
        <w:spacing w:line="276" w:lineRule="auto"/>
        <w:jc w:val="both"/>
      </w:pPr>
      <w:r w:rsidRPr="000F1DD8">
        <w:lastRenderedPageBreak/>
        <w:t xml:space="preserve">- </w:t>
      </w:r>
      <w:r>
        <w:rPr>
          <w:i/>
          <w:u w:val="single"/>
        </w:rPr>
        <w:t>Physionomie, structure</w:t>
      </w:r>
      <w:r w:rsidRPr="000F1DD8">
        <w:t xml:space="preserve"> : </w:t>
      </w:r>
    </w:p>
    <w:p w:rsidR="009D0975" w:rsidRDefault="009D0975" w:rsidP="009D0975">
      <w:pPr>
        <w:spacing w:line="276" w:lineRule="auto"/>
      </w:pPr>
      <w:r>
        <w:t>Peuplements arborescents assez clairs (40 à 70%) dominé par le Pin lariciu accompagné du Bouleau verruqueux. La strate arbustive est le plus souvent absente, ou représentée par de jeunes individus de pin ouy de bouleau.</w:t>
      </w:r>
    </w:p>
    <w:p w:rsidR="009D0975" w:rsidRDefault="009D0975" w:rsidP="009D0975">
      <w:pPr>
        <w:spacing w:line="276" w:lineRule="auto"/>
        <w:jc w:val="both"/>
      </w:pPr>
      <w:r>
        <w:t xml:space="preserve">- </w:t>
      </w:r>
      <w:r w:rsidRPr="000E22AF">
        <w:rPr>
          <w:i/>
          <w:u w:val="single"/>
        </w:rPr>
        <w:t>Principales espèces « indicatrices » de cet habitat</w:t>
      </w:r>
      <w:r w:rsidRPr="000F1DD8">
        <w:t xml:space="preserve"> :</w:t>
      </w:r>
    </w:p>
    <w:p w:rsidR="009D0975" w:rsidRDefault="009D0975" w:rsidP="009D0975">
      <w:pPr>
        <w:spacing w:line="276" w:lineRule="auto"/>
        <w:jc w:val="both"/>
      </w:pPr>
      <w:r w:rsidRPr="000F1DD8">
        <w:t xml:space="preserve">Pin lariciu de Corse </w:t>
      </w:r>
      <w:r>
        <w:t>(</w:t>
      </w:r>
      <w:r w:rsidRPr="000E22AF">
        <w:rPr>
          <w:i/>
        </w:rPr>
        <w:t xml:space="preserve">Pinus nigra subsp. </w:t>
      </w:r>
      <w:r>
        <w:rPr>
          <w:i/>
        </w:rPr>
        <w:t>lariciu</w:t>
      </w:r>
      <w:r w:rsidRPr="000E22AF">
        <w:rPr>
          <w:i/>
        </w:rPr>
        <w:t xml:space="preserve"> var. corsicana</w:t>
      </w:r>
      <w:r>
        <w:rPr>
          <w:i/>
        </w:rPr>
        <w:t xml:space="preserve">), </w:t>
      </w:r>
      <w:r>
        <w:t>Genévrier nain</w:t>
      </w:r>
      <w:r w:rsidRPr="000F1DD8">
        <w:t xml:space="preserve"> </w:t>
      </w:r>
      <w:r>
        <w:t>(</w:t>
      </w:r>
      <w:r>
        <w:rPr>
          <w:i/>
        </w:rPr>
        <w:t xml:space="preserve">Juniperus communis </w:t>
      </w:r>
      <w:r w:rsidRPr="00FA690C">
        <w:t>subsp</w:t>
      </w:r>
      <w:r>
        <w:rPr>
          <w:i/>
        </w:rPr>
        <w:t xml:space="preserve">. alpina), </w:t>
      </w:r>
      <w:r>
        <w:t>Anthyllide faux hermannia (</w:t>
      </w:r>
      <w:r>
        <w:rPr>
          <w:i/>
        </w:rPr>
        <w:t xml:space="preserve">Anthyllis hermanniae), </w:t>
      </w:r>
      <w:r>
        <w:t>Genêt faux-lobel</w:t>
      </w:r>
      <w:r w:rsidRPr="000F1DD8">
        <w:t xml:space="preserve"> </w:t>
      </w:r>
      <w:r>
        <w:t>(</w:t>
      </w:r>
      <w:r>
        <w:rPr>
          <w:i/>
        </w:rPr>
        <w:t xml:space="preserve">Genista lobelii </w:t>
      </w:r>
      <w:r w:rsidRPr="00FA690C">
        <w:t>var</w:t>
      </w:r>
      <w:r>
        <w:rPr>
          <w:i/>
        </w:rPr>
        <w:t xml:space="preserve">. lobellioides), </w:t>
      </w:r>
      <w:r w:rsidRPr="00FA690C">
        <w:t>Epine vinette de l’Etna</w:t>
      </w:r>
      <w:r>
        <w:rPr>
          <w:i/>
        </w:rPr>
        <w:t xml:space="preserve"> (Berberis aetnensis).</w:t>
      </w:r>
    </w:p>
    <w:p w:rsidR="009D0975" w:rsidRPr="000F1DD8" w:rsidRDefault="009D0975" w:rsidP="009D0975">
      <w:pPr>
        <w:spacing w:line="276" w:lineRule="auto"/>
        <w:jc w:val="both"/>
      </w:pPr>
      <w:r w:rsidRPr="000F1DD8">
        <w:t xml:space="preserve">- </w:t>
      </w:r>
      <w:r>
        <w:rPr>
          <w:i/>
          <w:u w:val="single"/>
        </w:rPr>
        <w:t>Tendances évolutives et menaces potentielles</w:t>
      </w:r>
      <w:r w:rsidRPr="000F1DD8">
        <w:t xml:space="preserve"> : </w:t>
      </w:r>
    </w:p>
    <w:p w:rsidR="009D0975" w:rsidRPr="000F1DD8" w:rsidRDefault="009D0975" w:rsidP="009D0975">
      <w:pPr>
        <w:spacing w:line="276" w:lineRule="auto"/>
        <w:jc w:val="both"/>
      </w:pPr>
      <w:r>
        <w:t>Les incendies constituent ponctuellement une menace pour certains peuplements. L’impact du bétail, peu important sur la régénération du pin lariciu, est par contre important sur la végétation herbacée et sur certaines espèces compagnes.</w:t>
      </w:r>
    </w:p>
    <w:p w:rsidR="009D0975" w:rsidRPr="00A7024C" w:rsidRDefault="009D0975" w:rsidP="009D0975">
      <w:pPr>
        <w:spacing w:line="276" w:lineRule="auto"/>
        <w:jc w:val="center"/>
        <w:rPr>
          <w:i/>
          <w:sz w:val="20"/>
          <w:szCs w:val="20"/>
        </w:rPr>
      </w:pPr>
    </w:p>
    <w:p w:rsidR="009D0975" w:rsidRPr="00C36790" w:rsidRDefault="00E53F38" w:rsidP="00356A59">
      <w:pPr>
        <w:pStyle w:val="Style2"/>
        <w:rPr>
          <w:b w:val="0"/>
          <w:i/>
          <w:u w:val="single"/>
        </w:rPr>
      </w:pPr>
      <w:bookmarkStart w:id="36" w:name="_Toc17713685"/>
      <w:r>
        <w:t>5</w:t>
      </w:r>
      <w:r w:rsidR="009D0975" w:rsidRPr="00356A59">
        <w:t>.2 Les habitats à pin maritime</w:t>
      </w:r>
      <w:bookmarkEnd w:id="36"/>
    </w:p>
    <w:p w:rsidR="009D0975" w:rsidRPr="000F1DD8" w:rsidRDefault="009D0975" w:rsidP="009D0975">
      <w:pPr>
        <w:spacing w:line="276" w:lineRule="auto"/>
        <w:jc w:val="both"/>
      </w:pPr>
      <w:r w:rsidRPr="000F1DD8">
        <w:t xml:space="preserve">En Corse, l’habitat à pin maritime occupe </w:t>
      </w:r>
      <w:r>
        <w:t>environ</w:t>
      </w:r>
      <w:r w:rsidRPr="000F1DD8">
        <w:t xml:space="preserve"> 3</w:t>
      </w:r>
      <w:r>
        <w:t>4</w:t>
      </w:r>
      <w:r w:rsidRPr="000F1DD8">
        <w:t xml:space="preserve"> </w:t>
      </w:r>
      <w:r>
        <w:t>710</w:t>
      </w:r>
      <w:r w:rsidRPr="000F1DD8">
        <w:t xml:space="preserve"> hectares (IFN, 20</w:t>
      </w:r>
      <w:r>
        <w:t>15</w:t>
      </w:r>
      <w:r w:rsidRPr="000F1DD8">
        <w:t>), dont près de la moitié se trouve en forêts publiques.</w:t>
      </w:r>
      <w:r w:rsidR="00E134BF">
        <w:t xml:space="preserve"> </w:t>
      </w:r>
      <w:r w:rsidRPr="000F1DD8">
        <w:t xml:space="preserve">L’enjeu de conservation de cette essence est grand au regard notamment de la menace phytosanitaire liée aux attaques de </w:t>
      </w:r>
      <w:r w:rsidRPr="000F5FB8">
        <w:rPr>
          <w:i/>
        </w:rPr>
        <w:t>Matsucoccus feytaudi</w:t>
      </w:r>
      <w:r w:rsidRPr="000F1DD8">
        <w:t>.</w:t>
      </w:r>
    </w:p>
    <w:p w:rsidR="009D0975" w:rsidRDefault="009D0975" w:rsidP="009D0975">
      <w:pPr>
        <w:spacing w:line="276" w:lineRule="auto"/>
        <w:jc w:val="both"/>
      </w:pPr>
      <w:r w:rsidRPr="000F1DD8">
        <w:t>L’habitat à pin maritime se décline en deux typ</w:t>
      </w:r>
      <w:r>
        <w:t>es de peuplements :</w:t>
      </w:r>
    </w:p>
    <w:p w:rsidR="009D0975" w:rsidRDefault="009D0975" w:rsidP="009D0975">
      <w:pPr>
        <w:spacing w:line="276" w:lineRule="auto"/>
        <w:jc w:val="both"/>
      </w:pPr>
      <w:r>
        <w:t>- les p</w:t>
      </w:r>
      <w:r w:rsidRPr="000F1DD8">
        <w:t>euplements mésoméditerranéens de Pin maritime de Corse</w:t>
      </w:r>
    </w:p>
    <w:p w:rsidR="009D0975" w:rsidRPr="000F1DD8" w:rsidRDefault="0049191B" w:rsidP="009D0975">
      <w:pPr>
        <w:spacing w:line="276" w:lineRule="auto"/>
        <w:jc w:val="both"/>
      </w:pPr>
      <w:r>
        <w:rPr>
          <w:noProof/>
          <w:lang w:eastAsia="fr-FR"/>
        </w:rPr>
        <w:drawing>
          <wp:anchor distT="0" distB="0" distL="114300" distR="114300" simplePos="0" relativeHeight="252173312" behindDoc="1" locked="0" layoutInCell="1" allowOverlap="1" wp14:anchorId="0EFA12F5" wp14:editId="2AB5F9CD">
            <wp:simplePos x="0" y="0"/>
            <wp:positionH relativeFrom="margin">
              <wp:posOffset>309880</wp:posOffset>
            </wp:positionH>
            <wp:positionV relativeFrom="page">
              <wp:posOffset>6590030</wp:posOffset>
            </wp:positionV>
            <wp:extent cx="2594610" cy="3561715"/>
            <wp:effectExtent l="0" t="0" r="0" b="635"/>
            <wp:wrapSquare wrapText="bothSides"/>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594610" cy="3561715"/>
                    </a:xfrm>
                    <a:prstGeom prst="rect">
                      <a:avLst/>
                    </a:prstGeom>
                    <a:noFill/>
                  </pic:spPr>
                </pic:pic>
              </a:graphicData>
            </a:graphic>
            <wp14:sizeRelH relativeFrom="page">
              <wp14:pctWidth>0</wp14:pctWidth>
            </wp14:sizeRelH>
            <wp14:sizeRelV relativeFrom="page">
              <wp14:pctHeight>0</wp14:pctHeight>
            </wp14:sizeRelV>
          </wp:anchor>
        </w:drawing>
      </w:r>
      <w:r w:rsidR="009D0975">
        <w:t xml:space="preserve">- les peuplements </w:t>
      </w:r>
      <w:r w:rsidR="009D0975" w:rsidRPr="003D5F6F">
        <w:t>supraméditérannéens d</w:t>
      </w:r>
      <w:r w:rsidR="009D0975" w:rsidRPr="00372316">
        <w:t>e pin maritime de Corse</w:t>
      </w:r>
    </w:p>
    <w:p w:rsidR="009D0975" w:rsidRPr="000F1DD8" w:rsidRDefault="009D0975" w:rsidP="009D0975">
      <w:pPr>
        <w:spacing w:line="276" w:lineRule="auto"/>
        <w:jc w:val="both"/>
      </w:pPr>
    </w:p>
    <w:p w:rsidR="009D0975" w:rsidRPr="000F1DD8" w:rsidRDefault="009D0975" w:rsidP="009D0975">
      <w:pPr>
        <w:spacing w:line="276" w:lineRule="auto"/>
        <w:jc w:val="both"/>
      </w:pPr>
    </w:p>
    <w:p w:rsidR="009D0975" w:rsidRPr="000F1DD8" w:rsidRDefault="009D0975" w:rsidP="009D0975">
      <w:pPr>
        <w:spacing w:line="276" w:lineRule="auto"/>
        <w:jc w:val="both"/>
      </w:pPr>
    </w:p>
    <w:p w:rsidR="009D0975" w:rsidRPr="000F1DD8" w:rsidRDefault="009D0975" w:rsidP="009D0975">
      <w:pPr>
        <w:spacing w:line="276" w:lineRule="auto"/>
        <w:jc w:val="both"/>
      </w:pPr>
    </w:p>
    <w:p w:rsidR="009D0975" w:rsidRPr="000F1DD8" w:rsidRDefault="009D0975" w:rsidP="009D0975">
      <w:pPr>
        <w:spacing w:line="276" w:lineRule="auto"/>
        <w:jc w:val="both"/>
      </w:pPr>
    </w:p>
    <w:p w:rsidR="009D0975" w:rsidRPr="000F1DD8" w:rsidRDefault="009D0975" w:rsidP="009D0975">
      <w:pPr>
        <w:spacing w:line="276" w:lineRule="auto"/>
        <w:jc w:val="both"/>
      </w:pPr>
    </w:p>
    <w:p w:rsidR="009D0975" w:rsidRDefault="00E134BF" w:rsidP="009D0975">
      <w:pPr>
        <w:spacing w:line="276" w:lineRule="auto"/>
        <w:jc w:val="center"/>
        <w:rPr>
          <w:i/>
          <w:sz w:val="20"/>
          <w:szCs w:val="20"/>
        </w:rPr>
      </w:pPr>
      <w:r>
        <w:rPr>
          <w:i/>
          <w:sz w:val="20"/>
          <w:szCs w:val="20"/>
        </w:rPr>
        <w:t>Pin</w:t>
      </w:r>
      <w:r w:rsidR="009D0975" w:rsidRPr="000E22AF">
        <w:rPr>
          <w:i/>
          <w:sz w:val="20"/>
          <w:szCs w:val="20"/>
        </w:rPr>
        <w:t xml:space="preserve"> maritime en FT du Fium’Orbu (ONF, 2012)</w:t>
      </w:r>
    </w:p>
    <w:p w:rsidR="009D0975" w:rsidRDefault="009D0975" w:rsidP="009D0975">
      <w:pPr>
        <w:spacing w:line="276" w:lineRule="auto"/>
        <w:jc w:val="center"/>
        <w:rPr>
          <w:i/>
          <w:sz w:val="20"/>
          <w:szCs w:val="20"/>
        </w:rPr>
      </w:pPr>
    </w:p>
    <w:p w:rsidR="009D0975" w:rsidRDefault="009D0975" w:rsidP="009D0975">
      <w:pPr>
        <w:spacing w:line="276" w:lineRule="auto"/>
        <w:jc w:val="center"/>
        <w:rPr>
          <w:i/>
          <w:sz w:val="20"/>
          <w:szCs w:val="20"/>
        </w:rPr>
      </w:pPr>
    </w:p>
    <w:p w:rsidR="009D0975" w:rsidRDefault="009D0975" w:rsidP="009D0975">
      <w:pPr>
        <w:spacing w:line="276" w:lineRule="auto"/>
        <w:jc w:val="center"/>
        <w:rPr>
          <w:i/>
          <w:sz w:val="20"/>
          <w:szCs w:val="20"/>
        </w:rPr>
      </w:pPr>
    </w:p>
    <w:p w:rsidR="009D0975" w:rsidRPr="0004190D" w:rsidRDefault="009D0975" w:rsidP="009D0975">
      <w:pPr>
        <w:pStyle w:val="Paragraphedeliste"/>
        <w:numPr>
          <w:ilvl w:val="1"/>
          <w:numId w:val="2"/>
        </w:numPr>
        <w:suppressAutoHyphens/>
        <w:spacing w:before="240" w:after="240" w:line="360" w:lineRule="auto"/>
        <w:contextualSpacing w:val="0"/>
        <w:rPr>
          <w:rFonts w:eastAsia="Times New Roman" w:cs="Times New Roman"/>
          <w:b/>
          <w:vanish/>
          <w:color w:val="000000"/>
          <w:sz w:val="24"/>
          <w:szCs w:val="20"/>
          <w:lang w:eastAsia="ar-SA"/>
          <w14:shadow w14:blurRad="50800" w14:dist="38100" w14:dir="2700000" w14:sx="100000" w14:sy="100000" w14:kx="0" w14:ky="0" w14:algn="tl">
            <w14:srgbClr w14:val="000000">
              <w14:alpha w14:val="60000"/>
            </w14:srgbClr>
          </w14:shadow>
        </w:rPr>
      </w:pPr>
    </w:p>
    <w:p w:rsidR="009D0975" w:rsidRPr="0004190D" w:rsidRDefault="009D0975" w:rsidP="009D0975">
      <w:pPr>
        <w:pStyle w:val="Paragraphedeliste"/>
        <w:numPr>
          <w:ilvl w:val="1"/>
          <w:numId w:val="2"/>
        </w:numPr>
        <w:suppressAutoHyphens/>
        <w:spacing w:before="240" w:after="240" w:line="360" w:lineRule="auto"/>
        <w:contextualSpacing w:val="0"/>
        <w:rPr>
          <w:rFonts w:eastAsia="Times New Roman" w:cs="Times New Roman"/>
          <w:b/>
          <w:vanish/>
          <w:color w:val="000000"/>
          <w:sz w:val="24"/>
          <w:szCs w:val="20"/>
          <w:lang w:eastAsia="ar-SA"/>
          <w14:shadow w14:blurRad="50800" w14:dist="38100" w14:dir="2700000" w14:sx="100000" w14:sy="100000" w14:kx="0" w14:ky="0" w14:algn="tl">
            <w14:srgbClr w14:val="000000">
              <w14:alpha w14:val="60000"/>
            </w14:srgbClr>
          </w14:shadow>
        </w:rPr>
      </w:pPr>
    </w:p>
    <w:p w:rsidR="009D0975" w:rsidRPr="00356A59" w:rsidRDefault="00E53F38" w:rsidP="00356A59">
      <w:pPr>
        <w:pStyle w:val="Style3"/>
      </w:pPr>
      <w:bookmarkStart w:id="37" w:name="_Toc17713686"/>
      <w:r>
        <w:t>5</w:t>
      </w:r>
      <w:r w:rsidR="009D0975" w:rsidRPr="00356A59">
        <w:t>.2.1 Peuplements mésoméditerranéens de Pin maritime de Corse</w:t>
      </w:r>
      <w:bookmarkEnd w:id="37"/>
      <w:r w:rsidR="009D0975" w:rsidRPr="00356A59">
        <w:t xml:space="preserve"> </w:t>
      </w:r>
    </w:p>
    <w:p w:rsidR="009D0975" w:rsidRPr="000F5FB8" w:rsidRDefault="009D0975" w:rsidP="009D0975">
      <w:pPr>
        <w:spacing w:line="276" w:lineRule="auto"/>
        <w:jc w:val="both"/>
      </w:pPr>
      <w:r w:rsidRPr="000F5FB8">
        <w:t xml:space="preserve">- </w:t>
      </w:r>
      <w:r w:rsidRPr="000F5FB8">
        <w:rPr>
          <w:i/>
          <w:u w:val="single"/>
        </w:rPr>
        <w:t>Statut</w:t>
      </w:r>
      <w:r w:rsidRPr="000F5FB8">
        <w:t xml:space="preserve"> : Habitat d’intérêt communautaire </w:t>
      </w:r>
    </w:p>
    <w:p w:rsidR="009D0975" w:rsidRPr="000F5FB8" w:rsidRDefault="009D0975" w:rsidP="009D0975">
      <w:pPr>
        <w:spacing w:line="276" w:lineRule="auto"/>
        <w:jc w:val="both"/>
      </w:pPr>
      <w:r w:rsidRPr="000F5FB8">
        <w:t xml:space="preserve">- </w:t>
      </w:r>
      <w:r w:rsidRPr="000F5FB8">
        <w:rPr>
          <w:i/>
          <w:u w:val="single"/>
        </w:rPr>
        <w:t>Code Natura 2000</w:t>
      </w:r>
      <w:r w:rsidRPr="000F5FB8">
        <w:t xml:space="preserve"> : 9540-1.5</w:t>
      </w:r>
    </w:p>
    <w:p w:rsidR="009D0975" w:rsidRPr="000F5FB8" w:rsidRDefault="009D0975" w:rsidP="009D0975">
      <w:pPr>
        <w:spacing w:line="276" w:lineRule="auto"/>
        <w:jc w:val="both"/>
      </w:pPr>
      <w:r w:rsidRPr="000F5FB8">
        <w:t xml:space="preserve">- </w:t>
      </w:r>
      <w:r w:rsidRPr="000F5FB8">
        <w:rPr>
          <w:i/>
          <w:u w:val="single"/>
        </w:rPr>
        <w:t>Code Corinne</w:t>
      </w:r>
      <w:r w:rsidRPr="000F5FB8">
        <w:t xml:space="preserve"> : 42.824</w:t>
      </w:r>
    </w:p>
    <w:p w:rsidR="009D0975" w:rsidRDefault="009D0975" w:rsidP="009D0975">
      <w:pPr>
        <w:spacing w:line="276" w:lineRule="auto"/>
        <w:jc w:val="both"/>
      </w:pPr>
      <w:r w:rsidRPr="000F5FB8">
        <w:t xml:space="preserve">- </w:t>
      </w:r>
      <w:r w:rsidRPr="000F5FB8">
        <w:rPr>
          <w:i/>
          <w:u w:val="single"/>
        </w:rPr>
        <w:t>Code EUNIS</w:t>
      </w:r>
      <w:r w:rsidRPr="000F5FB8">
        <w:t xml:space="preserve"> : G3.724</w:t>
      </w:r>
    </w:p>
    <w:p w:rsidR="009D0975" w:rsidRDefault="009D0975" w:rsidP="009D0975">
      <w:pPr>
        <w:spacing w:line="276" w:lineRule="auto"/>
        <w:jc w:val="both"/>
      </w:pPr>
      <w:r w:rsidRPr="000F1DD8">
        <w:t xml:space="preserve">- </w:t>
      </w:r>
      <w:r w:rsidRPr="000E22AF">
        <w:rPr>
          <w:i/>
          <w:u w:val="single"/>
        </w:rPr>
        <w:t>Caractéristiques stationnelles</w:t>
      </w:r>
      <w:r w:rsidRPr="000F1DD8">
        <w:t xml:space="preserve"> : </w:t>
      </w:r>
    </w:p>
    <w:p w:rsidR="009D0975" w:rsidRPr="000F1DD8" w:rsidRDefault="009D0975" w:rsidP="009D0975">
      <w:pPr>
        <w:spacing w:line="276" w:lineRule="auto"/>
        <w:jc w:val="both"/>
      </w:pPr>
      <w:r>
        <w:t>T</w:t>
      </w:r>
      <w:r w:rsidRPr="000F1DD8">
        <w:t>ype d’habitat de l’étage méso méditerranéen corse constitué par des peuplements de Pin maritime installé</w:t>
      </w:r>
      <w:r w:rsidRPr="000F5FB8">
        <w:t>s</w:t>
      </w:r>
      <w:r w:rsidRPr="000F1DD8">
        <w:t xml:space="preserve"> sur un maquis dérivant de la dégradation des chênaies vertes d’origine (maquis s’étant peu à peu réinstallé sur des pelouses acidiphiles ouvertes ou des cistaies) ou sur d’anciens parcours abandonnés (Bensettiti et al., 2001).</w:t>
      </w:r>
    </w:p>
    <w:p w:rsidR="009D0975" w:rsidRPr="000F1DD8" w:rsidRDefault="009D0975" w:rsidP="009D0975">
      <w:pPr>
        <w:spacing w:line="276" w:lineRule="auto"/>
        <w:jc w:val="both"/>
      </w:pPr>
      <w:r w:rsidRPr="000F1DD8">
        <w:t>Les stations les plus favorables (maquis hauts mésophiles), s’étagent entre 400 m et 950 m, c’est-à-dire en méso méditerranéen supérieur ; mais le Pin colonise d’autres situations (cf. ci-dessous).</w:t>
      </w:r>
    </w:p>
    <w:p w:rsidR="009D0975" w:rsidRDefault="009D0975" w:rsidP="009D0975">
      <w:pPr>
        <w:spacing w:line="276" w:lineRule="auto"/>
        <w:jc w:val="both"/>
      </w:pPr>
      <w:r w:rsidRPr="000F1DD8">
        <w:t xml:space="preserve">Les sols sont développés sur divers substrats siliceux à l’origine d’altérites riches en cailloux, plus ou moins épaisses. Ces sols sont peu évolués (sols bruns acides, bruns lessivés), plus ou moins acides. </w:t>
      </w:r>
    </w:p>
    <w:p w:rsidR="009D0975" w:rsidRDefault="009D0975" w:rsidP="009D0975">
      <w:pPr>
        <w:spacing w:line="276" w:lineRule="auto"/>
        <w:jc w:val="both"/>
      </w:pPr>
    </w:p>
    <w:p w:rsidR="009D0975" w:rsidRDefault="009D0975" w:rsidP="009D0975">
      <w:pPr>
        <w:spacing w:line="276" w:lineRule="auto"/>
        <w:jc w:val="both"/>
      </w:pPr>
      <w:r w:rsidRPr="000F1DD8">
        <w:t xml:space="preserve">- </w:t>
      </w:r>
      <w:r w:rsidRPr="000E22AF">
        <w:rPr>
          <w:i/>
          <w:u w:val="single"/>
        </w:rPr>
        <w:t>Correspondances phytosociologiques</w:t>
      </w:r>
      <w:r w:rsidRPr="000F1DD8">
        <w:t xml:space="preserve"> : Peuplements méso méditerranéens corses de pin maritime ; association : </w:t>
      </w:r>
      <w:r w:rsidRPr="000F5FB8">
        <w:rPr>
          <w:i/>
        </w:rPr>
        <w:t>Erico arboreae-Arbutetum unedo</w:t>
      </w:r>
      <w:r w:rsidRPr="000F1DD8">
        <w:t xml:space="preserve"> ; sous association : </w:t>
      </w:r>
      <w:r w:rsidRPr="000F5FB8">
        <w:rPr>
          <w:i/>
        </w:rPr>
        <w:t>pinetosum pinastri</w:t>
      </w:r>
      <w:r w:rsidRPr="000F1DD8">
        <w:t xml:space="preserve"> et variantes des sous-associations : </w:t>
      </w:r>
      <w:r w:rsidRPr="000F5FB8">
        <w:rPr>
          <w:i/>
        </w:rPr>
        <w:t>phillyreetosum latifoliae, cistetosum, lavanduletosum</w:t>
      </w:r>
      <w:r w:rsidRPr="000F1DD8">
        <w:t>.</w:t>
      </w:r>
    </w:p>
    <w:p w:rsidR="009D0975" w:rsidRDefault="009D0975" w:rsidP="009D0975">
      <w:pPr>
        <w:spacing w:line="276" w:lineRule="auto"/>
        <w:jc w:val="both"/>
      </w:pPr>
      <w:r w:rsidRPr="000F1DD8">
        <w:t xml:space="preserve">- </w:t>
      </w:r>
      <w:r w:rsidRPr="000E22AF">
        <w:rPr>
          <w:i/>
          <w:u w:val="single"/>
        </w:rPr>
        <w:t>Principales espèces « indicatrices » de cet habitat</w:t>
      </w:r>
      <w:r>
        <w:t xml:space="preserve"> :</w:t>
      </w:r>
    </w:p>
    <w:p w:rsidR="009D0975" w:rsidRDefault="009D0975" w:rsidP="009D0975">
      <w:pPr>
        <w:spacing w:line="276" w:lineRule="auto"/>
        <w:jc w:val="both"/>
      </w:pPr>
      <w:r w:rsidRPr="000F1DD8">
        <w:t xml:space="preserve">Pin maritime </w:t>
      </w:r>
      <w:r w:rsidRPr="000E22AF">
        <w:rPr>
          <w:i/>
        </w:rPr>
        <w:t>Pinus pinaster</w:t>
      </w:r>
      <w:r w:rsidRPr="000F1DD8">
        <w:t xml:space="preserve">, Arbousier </w:t>
      </w:r>
      <w:r>
        <w:t>(</w:t>
      </w:r>
      <w:r w:rsidRPr="000E22AF">
        <w:rPr>
          <w:i/>
        </w:rPr>
        <w:t>Arbutus unedo</w:t>
      </w:r>
      <w:r>
        <w:rPr>
          <w:i/>
        </w:rPr>
        <w:t>)</w:t>
      </w:r>
      <w:r w:rsidRPr="000F1DD8">
        <w:t xml:space="preserve">, Bruyère arborescente </w:t>
      </w:r>
      <w:r>
        <w:t>(</w:t>
      </w:r>
      <w:r w:rsidRPr="000E22AF">
        <w:rPr>
          <w:i/>
        </w:rPr>
        <w:t>Erica arborea</w:t>
      </w:r>
      <w:r>
        <w:rPr>
          <w:i/>
        </w:rPr>
        <w:t>)</w:t>
      </w:r>
      <w:r w:rsidRPr="000F1DD8">
        <w:t xml:space="preserve">, Filaria à feuilles larges </w:t>
      </w:r>
      <w:r>
        <w:t>(</w:t>
      </w:r>
      <w:r w:rsidRPr="000E22AF">
        <w:rPr>
          <w:i/>
        </w:rPr>
        <w:t>Phillyrea latifolia</w:t>
      </w:r>
      <w:r>
        <w:rPr>
          <w:i/>
        </w:rPr>
        <w:t>)</w:t>
      </w:r>
      <w:r w:rsidRPr="000F1DD8">
        <w:t xml:space="preserve">, Frêne à fleurs </w:t>
      </w:r>
      <w:r>
        <w:t>(</w:t>
      </w:r>
      <w:r w:rsidRPr="000E22AF">
        <w:rPr>
          <w:i/>
        </w:rPr>
        <w:t>Fraxinus ornus</w:t>
      </w:r>
      <w:r>
        <w:rPr>
          <w:i/>
        </w:rPr>
        <w:t>)</w:t>
      </w:r>
      <w:r w:rsidRPr="000F1DD8">
        <w:t xml:space="preserve">, Asplénium fougère des ânes </w:t>
      </w:r>
      <w:r>
        <w:t>(</w:t>
      </w:r>
      <w:r w:rsidRPr="000E22AF">
        <w:rPr>
          <w:i/>
        </w:rPr>
        <w:t>Asplenium onopteris</w:t>
      </w:r>
      <w:r>
        <w:rPr>
          <w:i/>
        </w:rPr>
        <w:t>)</w:t>
      </w:r>
      <w:r w:rsidRPr="000F1DD8">
        <w:t xml:space="preserve">, Cyclamen étalé </w:t>
      </w:r>
      <w:r>
        <w:t>(</w:t>
      </w:r>
      <w:r w:rsidRPr="000E22AF">
        <w:rPr>
          <w:i/>
        </w:rPr>
        <w:t>Cyclamen repandum</w:t>
      </w:r>
      <w:r>
        <w:rPr>
          <w:i/>
        </w:rPr>
        <w:t>)</w:t>
      </w:r>
      <w:r w:rsidRPr="000F1DD8">
        <w:t xml:space="preserve"> et Hellebore corse </w:t>
      </w:r>
      <w:r>
        <w:t>(</w:t>
      </w:r>
      <w:r w:rsidRPr="000E22AF">
        <w:rPr>
          <w:i/>
        </w:rPr>
        <w:t>Helleborus lividus subsp. Corsicus</w:t>
      </w:r>
      <w:r>
        <w:rPr>
          <w:i/>
        </w:rPr>
        <w:t>)</w:t>
      </w:r>
      <w:r w:rsidRPr="000F1DD8">
        <w:t>.</w:t>
      </w:r>
    </w:p>
    <w:p w:rsidR="000E762F" w:rsidRPr="000F1DD8" w:rsidRDefault="000E762F" w:rsidP="009D0975">
      <w:pPr>
        <w:spacing w:line="276" w:lineRule="auto"/>
        <w:jc w:val="both"/>
      </w:pPr>
    </w:p>
    <w:p w:rsidR="009D0975" w:rsidRDefault="009D0975" w:rsidP="009D0975">
      <w:pPr>
        <w:spacing w:line="276" w:lineRule="auto"/>
        <w:jc w:val="both"/>
      </w:pPr>
      <w:r w:rsidRPr="000F1DD8">
        <w:t xml:space="preserve">- </w:t>
      </w:r>
      <w:r w:rsidRPr="000E22AF">
        <w:rPr>
          <w:i/>
          <w:u w:val="single"/>
        </w:rPr>
        <w:t>Tendances évolutives et menaces potentielles</w:t>
      </w:r>
      <w:r>
        <w:t xml:space="preserve"> :</w:t>
      </w:r>
    </w:p>
    <w:p w:rsidR="009D0975" w:rsidRPr="000F1DD8" w:rsidRDefault="009D0975" w:rsidP="009D0975">
      <w:pPr>
        <w:spacing w:line="276" w:lineRule="auto"/>
        <w:jc w:val="both"/>
      </w:pPr>
      <w:r>
        <w:t>T</w:t>
      </w:r>
      <w:r w:rsidRPr="000F1DD8">
        <w:t>ype d’habitat dont la surface tend à s’étendre du fait d’incendies et colonisation de maquis bas se développant après déprise pastorale. Les incendies représentent la menace principale pour ces habitats mais aussi la condition de leur régénération.</w:t>
      </w:r>
    </w:p>
    <w:p w:rsidR="009D0975" w:rsidRPr="000F1DD8" w:rsidRDefault="009D0975" w:rsidP="009D0975">
      <w:pPr>
        <w:spacing w:line="276" w:lineRule="auto"/>
        <w:jc w:val="both"/>
      </w:pPr>
      <w:r>
        <w:t>Le développement</w:t>
      </w:r>
      <w:r w:rsidRPr="000F1DD8">
        <w:t xml:space="preserve"> de la Cochenille (</w:t>
      </w:r>
      <w:r w:rsidRPr="003D5F6F">
        <w:rPr>
          <w:i/>
        </w:rPr>
        <w:t>Matsucoccus feytaudi</w:t>
      </w:r>
      <w:r w:rsidRPr="000F1DD8">
        <w:t>) représente une menace potentielle à moyen terme pour ces peuplements.</w:t>
      </w:r>
    </w:p>
    <w:p w:rsidR="009D0975" w:rsidRDefault="009D0975" w:rsidP="009D0975">
      <w:pPr>
        <w:spacing w:line="276" w:lineRule="auto"/>
        <w:jc w:val="both"/>
      </w:pPr>
      <w:r w:rsidRPr="000F1DD8">
        <w:t>Les peuplements non gérés peuvent se refermer et le pin ne pourra assurer sa régénération.</w:t>
      </w:r>
    </w:p>
    <w:p w:rsidR="000E762F" w:rsidRDefault="000E762F" w:rsidP="009D0975">
      <w:pPr>
        <w:spacing w:line="276" w:lineRule="auto"/>
        <w:jc w:val="both"/>
      </w:pPr>
    </w:p>
    <w:p w:rsidR="0049191B" w:rsidRDefault="0049191B" w:rsidP="009D0975">
      <w:pPr>
        <w:spacing w:line="276" w:lineRule="auto"/>
        <w:jc w:val="both"/>
      </w:pPr>
    </w:p>
    <w:p w:rsidR="009D0975" w:rsidRDefault="009D0975" w:rsidP="009D0975">
      <w:pPr>
        <w:spacing w:line="276" w:lineRule="auto"/>
        <w:jc w:val="both"/>
      </w:pPr>
      <w:r w:rsidRPr="000F1DD8">
        <w:lastRenderedPageBreak/>
        <w:t xml:space="preserve">- </w:t>
      </w:r>
      <w:r w:rsidRPr="000E22AF">
        <w:rPr>
          <w:i/>
          <w:u w:val="single"/>
        </w:rPr>
        <w:t>Inventaires, expérimentations, axes de recherche à développer</w:t>
      </w:r>
      <w:r>
        <w:t xml:space="preserve"> :</w:t>
      </w:r>
    </w:p>
    <w:p w:rsidR="009D0975" w:rsidRDefault="009D0975" w:rsidP="009D0975">
      <w:pPr>
        <w:spacing w:line="276" w:lineRule="auto"/>
        <w:jc w:val="both"/>
      </w:pPr>
      <w:r>
        <w:t>E</w:t>
      </w:r>
      <w:r w:rsidRPr="000F1DD8">
        <w:t xml:space="preserve">tude fine de la dynamique d’installation et de maturation </w:t>
      </w:r>
      <w:r>
        <w:t>des peuplements de Pin maritime ; s</w:t>
      </w:r>
      <w:r w:rsidRPr="000F1DD8">
        <w:t>uivi minutieux de l’évolution des populations de Cochenille.</w:t>
      </w:r>
    </w:p>
    <w:p w:rsidR="00E53F38" w:rsidRDefault="00E53F38" w:rsidP="009D0975">
      <w:pPr>
        <w:spacing w:line="276" w:lineRule="auto"/>
        <w:jc w:val="both"/>
      </w:pPr>
    </w:p>
    <w:p w:rsidR="009D0975" w:rsidRPr="00356A59" w:rsidRDefault="00E53F38" w:rsidP="00356A59">
      <w:pPr>
        <w:pStyle w:val="Style3"/>
      </w:pPr>
      <w:bookmarkStart w:id="38" w:name="_Toc17713687"/>
      <w:r>
        <w:t>5</w:t>
      </w:r>
      <w:r w:rsidR="009D0975" w:rsidRPr="00356A59">
        <w:t>.2.2 Peuplements supraméditerrannéens de pin maritime de Corse</w:t>
      </w:r>
      <w:bookmarkEnd w:id="38"/>
    </w:p>
    <w:p w:rsidR="009D0975" w:rsidRPr="000F1DD8" w:rsidRDefault="009D0975" w:rsidP="009D0975">
      <w:pPr>
        <w:spacing w:line="276" w:lineRule="auto"/>
        <w:jc w:val="both"/>
      </w:pPr>
      <w:r w:rsidRPr="000F1DD8">
        <w:t xml:space="preserve">- </w:t>
      </w:r>
      <w:r w:rsidRPr="000E22AF">
        <w:rPr>
          <w:i/>
          <w:u w:val="single"/>
        </w:rPr>
        <w:t>Statut</w:t>
      </w:r>
      <w:r w:rsidRPr="000F1DD8">
        <w:t xml:space="preserve"> : Habitat d’intérêt communautaire </w:t>
      </w:r>
    </w:p>
    <w:p w:rsidR="009D0975" w:rsidRPr="003D5F6F" w:rsidRDefault="009D0975" w:rsidP="009D0975">
      <w:pPr>
        <w:spacing w:line="276" w:lineRule="auto"/>
        <w:jc w:val="both"/>
      </w:pPr>
      <w:r w:rsidRPr="000F1DD8">
        <w:t xml:space="preserve">- </w:t>
      </w:r>
      <w:r w:rsidRPr="000E22AF">
        <w:rPr>
          <w:i/>
          <w:u w:val="single"/>
        </w:rPr>
        <w:t>Code N 2000</w:t>
      </w:r>
      <w:r w:rsidRPr="000F1DD8">
        <w:t xml:space="preserve"> : </w:t>
      </w:r>
      <w:r w:rsidRPr="003D5F6F">
        <w:t>9540-1.6</w:t>
      </w:r>
    </w:p>
    <w:p w:rsidR="009D0975" w:rsidRPr="003D5F6F" w:rsidRDefault="009D0975" w:rsidP="009D0975">
      <w:pPr>
        <w:spacing w:line="276" w:lineRule="auto"/>
        <w:jc w:val="both"/>
      </w:pPr>
      <w:r w:rsidRPr="003D5F6F">
        <w:t xml:space="preserve">- </w:t>
      </w:r>
      <w:r w:rsidRPr="003D5F6F">
        <w:rPr>
          <w:i/>
          <w:u w:val="single"/>
        </w:rPr>
        <w:t>Code Corine</w:t>
      </w:r>
      <w:r w:rsidRPr="003D5F6F">
        <w:t xml:space="preserve"> : 42.824</w:t>
      </w:r>
    </w:p>
    <w:p w:rsidR="009D0975" w:rsidRDefault="009D0975" w:rsidP="009D0975">
      <w:pPr>
        <w:spacing w:line="276" w:lineRule="auto"/>
        <w:jc w:val="both"/>
      </w:pPr>
      <w:r w:rsidRPr="003D5F6F">
        <w:t xml:space="preserve">- </w:t>
      </w:r>
      <w:r w:rsidRPr="003D5F6F">
        <w:rPr>
          <w:i/>
          <w:u w:val="single"/>
        </w:rPr>
        <w:t>Code EUNIS</w:t>
      </w:r>
      <w:r w:rsidRPr="003D5F6F">
        <w:t xml:space="preserve"> : G3.724</w:t>
      </w:r>
    </w:p>
    <w:p w:rsidR="000E762F" w:rsidRPr="000F1DD8" w:rsidRDefault="000E762F" w:rsidP="009D0975">
      <w:pPr>
        <w:spacing w:line="276" w:lineRule="auto"/>
        <w:jc w:val="both"/>
      </w:pPr>
    </w:p>
    <w:p w:rsidR="009D0975" w:rsidRDefault="009D0975" w:rsidP="009D0975">
      <w:pPr>
        <w:spacing w:line="276" w:lineRule="auto"/>
        <w:jc w:val="both"/>
      </w:pPr>
      <w:r w:rsidRPr="000F1DD8">
        <w:t xml:space="preserve"> - </w:t>
      </w:r>
      <w:r w:rsidRPr="000E22AF">
        <w:rPr>
          <w:i/>
          <w:u w:val="single"/>
        </w:rPr>
        <w:t>Caractéristiques stationnelles</w:t>
      </w:r>
      <w:r>
        <w:t xml:space="preserve"> :</w:t>
      </w:r>
    </w:p>
    <w:p w:rsidR="009D0975" w:rsidRDefault="009D0975" w:rsidP="009D0975">
      <w:pPr>
        <w:spacing w:line="276" w:lineRule="auto"/>
        <w:jc w:val="both"/>
      </w:pPr>
      <w:r>
        <w:t>H</w:t>
      </w:r>
      <w:r w:rsidRPr="000F1DD8">
        <w:t>abitat pionnier de l’étage supraméditérannéen dérivant de la destruction d’anciennes forêts caducifoliées. Observable surtout en adret entre 100 et 1 300 m d’altitude, plus rarement aux ubacs entre 800 et 1 100 m d’altitude. Le sol est souvent peu à moyennement profond, riche en cailloux.</w:t>
      </w:r>
    </w:p>
    <w:p w:rsidR="009D0975" w:rsidRDefault="009D0975" w:rsidP="009D0975">
      <w:pPr>
        <w:spacing w:line="276" w:lineRule="auto"/>
        <w:jc w:val="both"/>
      </w:pPr>
      <w:r w:rsidRPr="000F1DD8">
        <w:t xml:space="preserve">- </w:t>
      </w:r>
      <w:r w:rsidRPr="000E22AF">
        <w:rPr>
          <w:i/>
          <w:u w:val="single"/>
        </w:rPr>
        <w:t>Physionomie, structure</w:t>
      </w:r>
      <w:r>
        <w:t xml:space="preserve"> :</w:t>
      </w:r>
    </w:p>
    <w:p w:rsidR="009D0975" w:rsidRDefault="009D0975" w:rsidP="009D0975">
      <w:pPr>
        <w:spacing w:line="276" w:lineRule="auto"/>
        <w:jc w:val="both"/>
      </w:pPr>
      <w:r>
        <w:t>T</w:t>
      </w:r>
      <w:r w:rsidRPr="000F1DD8">
        <w:t xml:space="preserve">ous les stades de maturité, depuis quelques </w:t>
      </w:r>
      <w:r>
        <w:t>p</w:t>
      </w:r>
      <w:r w:rsidRPr="000F1DD8">
        <w:t xml:space="preserve">ins maritimes s’installant sur maquis bas jusqu’à des peuplements où </w:t>
      </w:r>
      <w:r>
        <w:t>p</w:t>
      </w:r>
      <w:r w:rsidRPr="000F1DD8">
        <w:t xml:space="preserve">in maritime et </w:t>
      </w:r>
      <w:r>
        <w:t>p</w:t>
      </w:r>
      <w:r w:rsidRPr="000F1DD8">
        <w:t>in larici</w:t>
      </w:r>
      <w:r>
        <w:t>u</w:t>
      </w:r>
      <w:r w:rsidRPr="000F1DD8">
        <w:t xml:space="preserve"> présentent des proportions variables.</w:t>
      </w:r>
    </w:p>
    <w:p w:rsidR="009D0975" w:rsidRDefault="009D0975" w:rsidP="009D0975">
      <w:pPr>
        <w:spacing w:line="276" w:lineRule="auto"/>
        <w:jc w:val="both"/>
      </w:pPr>
      <w:r w:rsidRPr="000F1DD8">
        <w:t xml:space="preserve">- </w:t>
      </w:r>
      <w:r w:rsidRPr="000E22AF">
        <w:rPr>
          <w:i/>
          <w:u w:val="single"/>
        </w:rPr>
        <w:t>Principales espèces « indicatrices » de cet habitat</w:t>
      </w:r>
      <w:r>
        <w:t xml:space="preserve"> :</w:t>
      </w:r>
    </w:p>
    <w:p w:rsidR="009D0975" w:rsidRDefault="009D0975" w:rsidP="009D0975">
      <w:pPr>
        <w:spacing w:line="276" w:lineRule="auto"/>
        <w:jc w:val="both"/>
      </w:pPr>
      <w:r w:rsidRPr="000F1DD8">
        <w:t xml:space="preserve">Pin maritime </w:t>
      </w:r>
      <w:r w:rsidRPr="000E22AF">
        <w:rPr>
          <w:i/>
        </w:rPr>
        <w:t>Pinus Pinaster</w:t>
      </w:r>
      <w:r w:rsidRPr="000F1DD8">
        <w:t>, Pin larici</w:t>
      </w:r>
      <w:r>
        <w:t>u</w:t>
      </w:r>
      <w:r w:rsidRPr="000F1DD8">
        <w:t xml:space="preserve"> de Corse </w:t>
      </w:r>
      <w:r>
        <w:t>(</w:t>
      </w:r>
      <w:r w:rsidRPr="000E22AF">
        <w:rPr>
          <w:i/>
        </w:rPr>
        <w:t xml:space="preserve">Pinus nigna subsp. </w:t>
      </w:r>
      <w:r>
        <w:rPr>
          <w:i/>
        </w:rPr>
        <w:t>lariciu</w:t>
      </w:r>
      <w:r w:rsidRPr="000E22AF">
        <w:rPr>
          <w:i/>
        </w:rPr>
        <w:t xml:space="preserve"> var. corsicana</w:t>
      </w:r>
      <w:r>
        <w:rPr>
          <w:i/>
        </w:rPr>
        <w:t>)</w:t>
      </w:r>
      <w:r w:rsidRPr="000F1DD8">
        <w:t xml:space="preserve">, Bruyère arborescente </w:t>
      </w:r>
      <w:r>
        <w:t>(</w:t>
      </w:r>
      <w:r w:rsidRPr="000E22AF">
        <w:rPr>
          <w:i/>
        </w:rPr>
        <w:t>Erica arborea</w:t>
      </w:r>
      <w:r>
        <w:rPr>
          <w:i/>
        </w:rPr>
        <w:t>)</w:t>
      </w:r>
      <w:r w:rsidRPr="000F1DD8">
        <w:t xml:space="preserve">, Bruyère à balai </w:t>
      </w:r>
      <w:r>
        <w:t>(</w:t>
      </w:r>
      <w:r w:rsidRPr="000E22AF">
        <w:rPr>
          <w:i/>
        </w:rPr>
        <w:t>Erica scoparia</w:t>
      </w:r>
      <w:r>
        <w:rPr>
          <w:i/>
        </w:rPr>
        <w:t>)</w:t>
      </w:r>
      <w:r w:rsidRPr="000F1DD8">
        <w:t>.</w:t>
      </w:r>
    </w:p>
    <w:p w:rsidR="009D0975" w:rsidRDefault="009D0975" w:rsidP="009D0975">
      <w:pPr>
        <w:spacing w:line="276" w:lineRule="auto"/>
        <w:jc w:val="both"/>
      </w:pPr>
      <w:r w:rsidRPr="000F1DD8">
        <w:t xml:space="preserve">- </w:t>
      </w:r>
      <w:r w:rsidRPr="000E22AF">
        <w:rPr>
          <w:i/>
          <w:u w:val="single"/>
        </w:rPr>
        <w:t>Tendances évolutives et menaces potentielles</w:t>
      </w:r>
      <w:r>
        <w:t xml:space="preserve"> :</w:t>
      </w:r>
    </w:p>
    <w:p w:rsidR="009D0975" w:rsidRDefault="009D0975" w:rsidP="009D0975">
      <w:pPr>
        <w:spacing w:line="276" w:lineRule="auto"/>
        <w:jc w:val="both"/>
      </w:pPr>
      <w:r>
        <w:t>T</w:t>
      </w:r>
      <w:r w:rsidRPr="000F1DD8">
        <w:t xml:space="preserve">ype d’habitat pionnier dont de nombreux se reconstituent après incendie mais dont les peuplements plus mûrs sont envahis par le </w:t>
      </w:r>
      <w:r>
        <w:t>p</w:t>
      </w:r>
      <w:r w:rsidRPr="000F1DD8">
        <w:t>in larici</w:t>
      </w:r>
      <w:r>
        <w:t>u.</w:t>
      </w:r>
      <w:r w:rsidRPr="000F1DD8">
        <w:t xml:space="preserve"> De nouveaux incendies représentent une menace pour ces peuplements.</w:t>
      </w:r>
      <w:r>
        <w:t xml:space="preserve"> </w:t>
      </w:r>
      <w:r w:rsidRPr="000F1DD8">
        <w:t xml:space="preserve">L’évolution géographique de la population de </w:t>
      </w:r>
      <w:r w:rsidRPr="00661AC9">
        <w:rPr>
          <w:i/>
        </w:rPr>
        <w:t>Matsucoccus feytaudi</w:t>
      </w:r>
      <w:r w:rsidRPr="000F1DD8">
        <w:t xml:space="preserve"> représente une menace à plus ou moins long terme. </w:t>
      </w:r>
    </w:p>
    <w:p w:rsidR="000E762F" w:rsidRDefault="000E762F" w:rsidP="009D0975">
      <w:pPr>
        <w:spacing w:line="276" w:lineRule="auto"/>
        <w:jc w:val="both"/>
      </w:pPr>
    </w:p>
    <w:p w:rsidR="00E53F38" w:rsidRDefault="00E53F38" w:rsidP="00356A59">
      <w:pPr>
        <w:pStyle w:val="Style2"/>
      </w:pPr>
    </w:p>
    <w:p w:rsidR="00E53F38" w:rsidRDefault="00E53F38" w:rsidP="00356A59">
      <w:pPr>
        <w:pStyle w:val="Style2"/>
      </w:pPr>
    </w:p>
    <w:p w:rsidR="009D0975" w:rsidRPr="00356A59" w:rsidRDefault="00E53F38" w:rsidP="00356A59">
      <w:pPr>
        <w:pStyle w:val="Style2"/>
      </w:pPr>
      <w:bookmarkStart w:id="39" w:name="_Toc17713688"/>
      <w:r>
        <w:lastRenderedPageBreak/>
        <w:t>5</w:t>
      </w:r>
      <w:r w:rsidR="009D0975" w:rsidRPr="00356A59">
        <w:t>.3 Les habitats à chêne vert</w:t>
      </w:r>
      <w:bookmarkEnd w:id="39"/>
    </w:p>
    <w:p w:rsidR="009D0975" w:rsidRPr="000F1DD8" w:rsidRDefault="009D0975" w:rsidP="009D0975">
      <w:pPr>
        <w:spacing w:line="276" w:lineRule="auto"/>
        <w:jc w:val="both"/>
      </w:pPr>
      <w:r w:rsidRPr="000F1DD8">
        <w:t>Sur l’ensemble de la ZPS, les formations à chêne vert couvrent une superficie de 1 076 ha. Elles constituent un habitat fréquenté notamment par l’autour des palombes (zone de chasse, de nidification).</w:t>
      </w:r>
    </w:p>
    <w:p w:rsidR="009D0975" w:rsidRDefault="009D0975" w:rsidP="009D0975">
      <w:pPr>
        <w:spacing w:line="276" w:lineRule="auto"/>
        <w:jc w:val="both"/>
      </w:pPr>
      <w:r w:rsidRPr="000F1DD8">
        <w:t xml:space="preserve">On distingue : </w:t>
      </w:r>
    </w:p>
    <w:p w:rsidR="009D0975" w:rsidRPr="00356A59" w:rsidRDefault="00E53F38" w:rsidP="00356A59">
      <w:pPr>
        <w:pStyle w:val="Style3"/>
      </w:pPr>
      <w:bookmarkStart w:id="40" w:name="_Toc17713689"/>
      <w:r>
        <w:t>5</w:t>
      </w:r>
      <w:r w:rsidR="009D0975" w:rsidRPr="00356A59">
        <w:t>.3.1 Yeuseraies corses à gaillet scabre</w:t>
      </w:r>
      <w:bookmarkEnd w:id="40"/>
    </w:p>
    <w:p w:rsidR="009D0975" w:rsidRPr="000F1DD8" w:rsidRDefault="009D0975" w:rsidP="009D0975">
      <w:pPr>
        <w:spacing w:line="276" w:lineRule="auto"/>
        <w:jc w:val="both"/>
      </w:pPr>
      <w:r w:rsidRPr="000F1DD8">
        <w:t xml:space="preserve">- </w:t>
      </w:r>
      <w:r w:rsidRPr="000E22AF">
        <w:rPr>
          <w:i/>
          <w:u w:val="single"/>
        </w:rPr>
        <w:t>Statut</w:t>
      </w:r>
      <w:r w:rsidRPr="000F1DD8">
        <w:t xml:space="preserve"> : Habitat d’intérêt communautaire</w:t>
      </w:r>
    </w:p>
    <w:p w:rsidR="009D0975" w:rsidRPr="000F1DD8" w:rsidRDefault="009D0975" w:rsidP="009D0975">
      <w:pPr>
        <w:spacing w:line="276" w:lineRule="auto"/>
        <w:jc w:val="both"/>
      </w:pPr>
      <w:r w:rsidRPr="000F1DD8">
        <w:t xml:space="preserve">- </w:t>
      </w:r>
      <w:r w:rsidRPr="000E22AF">
        <w:rPr>
          <w:i/>
          <w:u w:val="single"/>
        </w:rPr>
        <w:t>Code N 2000</w:t>
      </w:r>
      <w:r w:rsidRPr="000F1DD8">
        <w:t xml:space="preserve"> : 9340-11</w:t>
      </w:r>
    </w:p>
    <w:p w:rsidR="009D0975" w:rsidRPr="003D5F6F" w:rsidRDefault="009D0975" w:rsidP="009D0975">
      <w:pPr>
        <w:spacing w:line="276" w:lineRule="auto"/>
        <w:jc w:val="both"/>
      </w:pPr>
      <w:r w:rsidRPr="000F1DD8">
        <w:t xml:space="preserve">- </w:t>
      </w:r>
      <w:r w:rsidRPr="000E22AF">
        <w:rPr>
          <w:i/>
          <w:u w:val="single"/>
        </w:rPr>
        <w:t>Code Corine</w:t>
      </w:r>
      <w:r w:rsidRPr="000F1DD8">
        <w:t xml:space="preserve"> : 45.315</w:t>
      </w:r>
      <w:r>
        <w:t xml:space="preserve"> </w:t>
      </w:r>
      <w:r w:rsidRPr="003D5F6F">
        <w:t>et 45.316</w:t>
      </w:r>
    </w:p>
    <w:p w:rsidR="009D0975" w:rsidRPr="000F1DD8" w:rsidRDefault="009D0975" w:rsidP="009D0975">
      <w:pPr>
        <w:spacing w:line="276" w:lineRule="auto"/>
        <w:jc w:val="both"/>
      </w:pPr>
      <w:r w:rsidRPr="003D5F6F">
        <w:t xml:space="preserve">- </w:t>
      </w:r>
      <w:r w:rsidRPr="003D5F6F">
        <w:rPr>
          <w:i/>
          <w:u w:val="single"/>
        </w:rPr>
        <w:t>Code EUNIS</w:t>
      </w:r>
      <w:r w:rsidRPr="003D5F6F">
        <w:t xml:space="preserve"> : G2.1215 et G2.1216</w:t>
      </w:r>
    </w:p>
    <w:p w:rsidR="009D0975" w:rsidRDefault="009D0975" w:rsidP="009D0975">
      <w:pPr>
        <w:spacing w:line="276" w:lineRule="auto"/>
        <w:jc w:val="both"/>
      </w:pPr>
      <w:r w:rsidRPr="000F1DD8">
        <w:t xml:space="preserve">- </w:t>
      </w:r>
      <w:r w:rsidRPr="000E22AF">
        <w:rPr>
          <w:i/>
          <w:u w:val="single"/>
        </w:rPr>
        <w:t>Caractéristiques stationnelles</w:t>
      </w:r>
      <w:r>
        <w:t xml:space="preserve"> :</w:t>
      </w:r>
    </w:p>
    <w:p w:rsidR="009D0975" w:rsidRPr="000F1DD8" w:rsidRDefault="009D0975" w:rsidP="009D0975">
      <w:pPr>
        <w:spacing w:line="276" w:lineRule="auto"/>
        <w:jc w:val="both"/>
      </w:pPr>
      <w:r>
        <w:t>T</w:t>
      </w:r>
      <w:r w:rsidRPr="000F1DD8">
        <w:t>ype d’habitat caractéristique de l’étage mésoméditerrannéen en Corse, pouvant s’installer dès le thermoméditerrannéen dans certaines situations. Il est installé sur substrat siliceux (granites, rhyolite, roches métamorphiques…)</w:t>
      </w:r>
    </w:p>
    <w:p w:rsidR="009D0975" w:rsidRDefault="009D0975" w:rsidP="009D0975">
      <w:pPr>
        <w:spacing w:line="276" w:lineRule="auto"/>
        <w:jc w:val="both"/>
      </w:pPr>
      <w:r w:rsidRPr="000F1DD8">
        <w:t xml:space="preserve">- </w:t>
      </w:r>
      <w:r w:rsidRPr="000E22AF">
        <w:rPr>
          <w:i/>
          <w:u w:val="single"/>
        </w:rPr>
        <w:t>Physionomie, structure</w:t>
      </w:r>
      <w:r>
        <w:t xml:space="preserve"> :</w:t>
      </w:r>
    </w:p>
    <w:p w:rsidR="009D0975" w:rsidRPr="000F1DD8" w:rsidRDefault="009D0975" w:rsidP="009D0975">
      <w:pPr>
        <w:spacing w:line="276" w:lineRule="auto"/>
        <w:jc w:val="both"/>
      </w:pPr>
      <w:r>
        <w:t>T</w:t>
      </w:r>
      <w:r w:rsidRPr="000F1DD8">
        <w:t>rès variable en fonction de l’activité anthropique actuelle ou passée (coupes, cultures, pâturage, incendies…).</w:t>
      </w:r>
      <w:r>
        <w:t xml:space="preserve"> </w:t>
      </w:r>
      <w:r w:rsidRPr="000F1DD8">
        <w:t>Abondance des structures en taillis plus ou moins ouverts en association avec l’arbousier et les filaria. Existence de futaies hautes et denses (Fangu, Fium’Orbu, Carbini…) dépourvues d’arbustes et pauvres en espèces herbacées.</w:t>
      </w:r>
    </w:p>
    <w:p w:rsidR="009D0975" w:rsidRDefault="009D0975" w:rsidP="009D0975">
      <w:pPr>
        <w:spacing w:line="276" w:lineRule="auto"/>
        <w:jc w:val="both"/>
      </w:pPr>
      <w:r w:rsidRPr="000F1DD8">
        <w:t xml:space="preserve">- </w:t>
      </w:r>
      <w:r w:rsidRPr="000E22AF">
        <w:rPr>
          <w:i/>
          <w:u w:val="single"/>
        </w:rPr>
        <w:t>Principales espèces « indicatrices » de cet habitat</w:t>
      </w:r>
      <w:r>
        <w:t xml:space="preserve"> :</w:t>
      </w:r>
    </w:p>
    <w:p w:rsidR="009D0975" w:rsidRDefault="009D0975" w:rsidP="009D0975">
      <w:pPr>
        <w:spacing w:line="276" w:lineRule="auto"/>
        <w:jc w:val="both"/>
      </w:pPr>
      <w:r w:rsidRPr="000F1DD8">
        <w:t xml:space="preserve">Chêne vert </w:t>
      </w:r>
      <w:r>
        <w:t>(</w:t>
      </w:r>
      <w:r w:rsidRPr="000E22AF">
        <w:rPr>
          <w:i/>
        </w:rPr>
        <w:t>Quercus ilex</w:t>
      </w:r>
      <w:r>
        <w:t>)</w:t>
      </w:r>
      <w:r w:rsidRPr="000F1DD8">
        <w:t xml:space="preserve"> ; Frêne à fleurs</w:t>
      </w:r>
      <w:r>
        <w:t xml:space="preserve"> (</w:t>
      </w:r>
      <w:r w:rsidRPr="000E22AF">
        <w:rPr>
          <w:i/>
        </w:rPr>
        <w:t>Fraxinus ornus</w:t>
      </w:r>
      <w:r>
        <w:rPr>
          <w:i/>
        </w:rPr>
        <w:t>)</w:t>
      </w:r>
      <w:r w:rsidRPr="000F1DD8">
        <w:t xml:space="preserve"> ; Filaria à larges feuilles </w:t>
      </w:r>
      <w:r>
        <w:t>(</w:t>
      </w:r>
      <w:r w:rsidRPr="000E22AF">
        <w:rPr>
          <w:i/>
        </w:rPr>
        <w:t>Phyllirea latifolia</w:t>
      </w:r>
      <w:r>
        <w:rPr>
          <w:i/>
        </w:rPr>
        <w:t>)</w:t>
      </w:r>
      <w:r w:rsidRPr="000F1DD8">
        <w:t xml:space="preserve"> ; Arbousier (</w:t>
      </w:r>
      <w:r w:rsidRPr="000E22AF">
        <w:rPr>
          <w:i/>
        </w:rPr>
        <w:t>Arbutus unedo</w:t>
      </w:r>
      <w:r w:rsidRPr="000F1DD8">
        <w:t>) ; Bruyère arborecente (</w:t>
      </w:r>
      <w:r w:rsidRPr="000E22AF">
        <w:rPr>
          <w:i/>
        </w:rPr>
        <w:t>Erica arborea</w:t>
      </w:r>
      <w:r w:rsidRPr="000F1DD8">
        <w:t>) ; Gaillet scabre (</w:t>
      </w:r>
      <w:r w:rsidRPr="000E22AF">
        <w:rPr>
          <w:i/>
        </w:rPr>
        <w:t>Galium scabrum</w:t>
      </w:r>
      <w:r w:rsidRPr="000F1DD8">
        <w:t>)</w:t>
      </w:r>
    </w:p>
    <w:p w:rsidR="009D0975" w:rsidRPr="000F1DD8" w:rsidRDefault="009D0975" w:rsidP="009D0975">
      <w:pPr>
        <w:spacing w:line="276" w:lineRule="auto"/>
        <w:jc w:val="both"/>
      </w:pPr>
    </w:p>
    <w:p w:rsidR="009D0975" w:rsidRDefault="009D0975" w:rsidP="009D0975">
      <w:pPr>
        <w:spacing w:line="276" w:lineRule="auto"/>
        <w:jc w:val="both"/>
      </w:pPr>
      <w:r w:rsidRPr="000F1DD8">
        <w:t xml:space="preserve">- </w:t>
      </w:r>
      <w:r w:rsidRPr="000E22AF">
        <w:rPr>
          <w:i/>
          <w:u w:val="single"/>
        </w:rPr>
        <w:t>Tendances évolutives et menaces potentielles</w:t>
      </w:r>
      <w:r>
        <w:t xml:space="preserve"> :</w:t>
      </w:r>
    </w:p>
    <w:p w:rsidR="009D0975" w:rsidRDefault="009D0975" w:rsidP="009D0975">
      <w:pPr>
        <w:spacing w:line="276" w:lineRule="auto"/>
        <w:jc w:val="both"/>
      </w:pPr>
      <w:r>
        <w:t>A</w:t>
      </w:r>
      <w:r w:rsidRPr="000F1DD8">
        <w:t xml:space="preserve"> court terme, menace principale liée aux incendies. A long terme, vieillissement des taillis, risque de surexploitation des taillis (bois de ch</w:t>
      </w:r>
      <w:r>
        <w:t>a</w:t>
      </w:r>
      <w:r w:rsidRPr="000F1DD8">
        <w:t>uffage), problème de régénération des futaies. Type d’habitat tendant cependant à s’étendre par maturation lente de certains maquis et l’abandon du pâturage organisé.</w:t>
      </w:r>
    </w:p>
    <w:p w:rsidR="009D0975" w:rsidRPr="000F1DD8" w:rsidRDefault="009D0975" w:rsidP="009D0975">
      <w:pPr>
        <w:spacing w:line="276" w:lineRule="auto"/>
        <w:jc w:val="both"/>
      </w:pPr>
      <w:r w:rsidRPr="00587E89">
        <w:t>Interrogation vis-à-vis du changement climatique (longues sècheresses estivales et répartition annuelle des précipitations). Veille sur l’évolution des peuplements desséchés en 2017 notamment dans le sud de la Corse.</w:t>
      </w:r>
    </w:p>
    <w:p w:rsidR="009D0975" w:rsidRPr="000F1DD8" w:rsidRDefault="009D0975" w:rsidP="009D0975">
      <w:pPr>
        <w:spacing w:line="276" w:lineRule="auto"/>
        <w:jc w:val="both"/>
      </w:pPr>
    </w:p>
    <w:p w:rsidR="009D0975" w:rsidRPr="000F1DD8" w:rsidRDefault="000E762F" w:rsidP="009D0975">
      <w:pPr>
        <w:spacing w:line="276" w:lineRule="auto"/>
        <w:jc w:val="both"/>
      </w:pPr>
      <w:r>
        <w:rPr>
          <w:noProof/>
          <w:lang w:eastAsia="fr-FR"/>
        </w:rPr>
        <w:lastRenderedPageBreak/>
        <w:drawing>
          <wp:anchor distT="0" distB="0" distL="114300" distR="114300" simplePos="0" relativeHeight="252174336" behindDoc="1" locked="0" layoutInCell="1" allowOverlap="1" wp14:anchorId="223CFB2D" wp14:editId="187CAEB0">
            <wp:simplePos x="0" y="0"/>
            <wp:positionH relativeFrom="margin">
              <wp:posOffset>741961</wp:posOffset>
            </wp:positionH>
            <wp:positionV relativeFrom="margin">
              <wp:posOffset>81280</wp:posOffset>
            </wp:positionV>
            <wp:extent cx="5093970" cy="6791960"/>
            <wp:effectExtent l="0" t="0" r="0" b="8890"/>
            <wp:wrapSquare wrapText="bothSides"/>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93970" cy="6791960"/>
                    </a:xfrm>
                    <a:prstGeom prst="rect">
                      <a:avLst/>
                    </a:prstGeom>
                    <a:noFill/>
                  </pic:spPr>
                </pic:pic>
              </a:graphicData>
            </a:graphic>
            <wp14:sizeRelH relativeFrom="page">
              <wp14:pctWidth>0</wp14:pctWidth>
            </wp14:sizeRelH>
            <wp14:sizeRelV relativeFrom="page">
              <wp14:pctHeight>0</wp14:pctHeight>
            </wp14:sizeRelV>
          </wp:anchor>
        </w:drawing>
      </w:r>
    </w:p>
    <w:p w:rsidR="009D0975" w:rsidRPr="000F1DD8" w:rsidRDefault="009D0975" w:rsidP="009D0975">
      <w:pPr>
        <w:spacing w:line="276" w:lineRule="auto"/>
        <w:jc w:val="both"/>
      </w:pPr>
    </w:p>
    <w:p w:rsidR="009D0975" w:rsidRPr="000F1DD8" w:rsidRDefault="009D0975" w:rsidP="009D0975">
      <w:pPr>
        <w:spacing w:line="276" w:lineRule="auto"/>
        <w:jc w:val="both"/>
      </w:pPr>
    </w:p>
    <w:p w:rsidR="009D0975" w:rsidRPr="000F1DD8" w:rsidRDefault="009D0975" w:rsidP="009D0975">
      <w:pPr>
        <w:spacing w:line="276" w:lineRule="auto"/>
        <w:jc w:val="both"/>
      </w:pPr>
    </w:p>
    <w:p w:rsidR="009D0975" w:rsidRPr="000F1DD8" w:rsidRDefault="009D0975" w:rsidP="009D0975">
      <w:pPr>
        <w:spacing w:line="276" w:lineRule="auto"/>
        <w:jc w:val="both"/>
      </w:pPr>
    </w:p>
    <w:p w:rsidR="009D0975" w:rsidRPr="000F1DD8" w:rsidRDefault="009D0975" w:rsidP="009D0975">
      <w:pPr>
        <w:spacing w:line="276" w:lineRule="auto"/>
        <w:jc w:val="both"/>
      </w:pPr>
    </w:p>
    <w:p w:rsidR="009D0975" w:rsidRPr="000F1DD8" w:rsidRDefault="009D0975" w:rsidP="009D0975">
      <w:pPr>
        <w:spacing w:line="276" w:lineRule="auto"/>
        <w:jc w:val="both"/>
      </w:pPr>
    </w:p>
    <w:p w:rsidR="009D0975" w:rsidRPr="000F1DD8" w:rsidRDefault="009D0975" w:rsidP="009D0975">
      <w:pPr>
        <w:spacing w:line="276" w:lineRule="auto"/>
        <w:jc w:val="both"/>
      </w:pPr>
    </w:p>
    <w:p w:rsidR="009D0975" w:rsidRPr="000F1DD8" w:rsidRDefault="009D0975" w:rsidP="009D0975">
      <w:pPr>
        <w:spacing w:line="276" w:lineRule="auto"/>
        <w:jc w:val="both"/>
      </w:pPr>
    </w:p>
    <w:p w:rsidR="009D0975" w:rsidRDefault="009D0975" w:rsidP="009D0975">
      <w:pPr>
        <w:spacing w:line="276" w:lineRule="auto"/>
        <w:jc w:val="center"/>
        <w:rPr>
          <w:i/>
          <w:sz w:val="20"/>
          <w:szCs w:val="20"/>
        </w:rPr>
      </w:pPr>
    </w:p>
    <w:p w:rsidR="009D0975" w:rsidRDefault="009D0975" w:rsidP="009D0975">
      <w:pPr>
        <w:spacing w:line="276" w:lineRule="auto"/>
        <w:jc w:val="center"/>
        <w:rPr>
          <w:i/>
          <w:sz w:val="20"/>
          <w:szCs w:val="20"/>
        </w:rPr>
      </w:pPr>
    </w:p>
    <w:p w:rsidR="009D0975" w:rsidRDefault="009D0975" w:rsidP="009D0975">
      <w:pPr>
        <w:spacing w:line="276" w:lineRule="auto"/>
        <w:jc w:val="center"/>
        <w:rPr>
          <w:i/>
          <w:sz w:val="20"/>
          <w:szCs w:val="20"/>
        </w:rPr>
      </w:pPr>
    </w:p>
    <w:p w:rsidR="009D0975" w:rsidRDefault="009D0975" w:rsidP="009D0975">
      <w:pPr>
        <w:spacing w:line="276" w:lineRule="auto"/>
        <w:jc w:val="center"/>
        <w:rPr>
          <w:i/>
          <w:sz w:val="20"/>
          <w:szCs w:val="20"/>
        </w:rPr>
      </w:pPr>
    </w:p>
    <w:p w:rsidR="009D0975" w:rsidRDefault="009D0975" w:rsidP="009D0975">
      <w:pPr>
        <w:spacing w:line="276" w:lineRule="auto"/>
        <w:jc w:val="center"/>
        <w:rPr>
          <w:i/>
          <w:sz w:val="20"/>
          <w:szCs w:val="20"/>
        </w:rPr>
      </w:pPr>
    </w:p>
    <w:p w:rsidR="009D0975" w:rsidRDefault="009D0975" w:rsidP="009D0975">
      <w:pPr>
        <w:spacing w:line="276" w:lineRule="auto"/>
        <w:jc w:val="center"/>
        <w:rPr>
          <w:i/>
          <w:sz w:val="20"/>
          <w:szCs w:val="20"/>
        </w:rPr>
      </w:pPr>
    </w:p>
    <w:p w:rsidR="009D0975" w:rsidRDefault="009D0975" w:rsidP="009D0975">
      <w:pPr>
        <w:spacing w:line="276" w:lineRule="auto"/>
        <w:jc w:val="center"/>
        <w:rPr>
          <w:i/>
          <w:sz w:val="20"/>
          <w:szCs w:val="20"/>
        </w:rPr>
      </w:pPr>
    </w:p>
    <w:p w:rsidR="009D0975" w:rsidRDefault="009D0975" w:rsidP="009D0975">
      <w:pPr>
        <w:spacing w:line="276" w:lineRule="auto"/>
        <w:jc w:val="center"/>
        <w:rPr>
          <w:i/>
          <w:sz w:val="20"/>
          <w:szCs w:val="20"/>
        </w:rPr>
      </w:pPr>
    </w:p>
    <w:p w:rsidR="000E762F" w:rsidRDefault="000E762F" w:rsidP="009D0975">
      <w:pPr>
        <w:spacing w:line="276" w:lineRule="auto"/>
        <w:jc w:val="center"/>
        <w:rPr>
          <w:i/>
          <w:sz w:val="20"/>
          <w:szCs w:val="20"/>
        </w:rPr>
      </w:pPr>
    </w:p>
    <w:p w:rsidR="000E762F" w:rsidRDefault="000E762F" w:rsidP="009D0975">
      <w:pPr>
        <w:spacing w:line="276" w:lineRule="auto"/>
        <w:jc w:val="center"/>
        <w:rPr>
          <w:i/>
          <w:sz w:val="20"/>
          <w:szCs w:val="20"/>
        </w:rPr>
      </w:pPr>
    </w:p>
    <w:p w:rsidR="000E762F" w:rsidRDefault="000E762F" w:rsidP="009D0975">
      <w:pPr>
        <w:spacing w:line="276" w:lineRule="auto"/>
        <w:jc w:val="center"/>
        <w:rPr>
          <w:i/>
          <w:sz w:val="20"/>
          <w:szCs w:val="20"/>
        </w:rPr>
      </w:pPr>
    </w:p>
    <w:p w:rsidR="000E762F" w:rsidRDefault="000E762F" w:rsidP="009D0975">
      <w:pPr>
        <w:spacing w:line="276" w:lineRule="auto"/>
        <w:jc w:val="center"/>
        <w:rPr>
          <w:i/>
          <w:sz w:val="20"/>
          <w:szCs w:val="20"/>
        </w:rPr>
      </w:pPr>
    </w:p>
    <w:p w:rsidR="000E762F" w:rsidRDefault="000E762F" w:rsidP="009D0975">
      <w:pPr>
        <w:spacing w:line="276" w:lineRule="auto"/>
        <w:jc w:val="center"/>
        <w:rPr>
          <w:i/>
          <w:sz w:val="20"/>
          <w:szCs w:val="20"/>
        </w:rPr>
      </w:pPr>
    </w:p>
    <w:p w:rsidR="000E762F" w:rsidRDefault="000E762F" w:rsidP="009D0975">
      <w:pPr>
        <w:spacing w:line="276" w:lineRule="auto"/>
        <w:jc w:val="center"/>
        <w:rPr>
          <w:i/>
          <w:sz w:val="20"/>
          <w:szCs w:val="20"/>
        </w:rPr>
      </w:pPr>
    </w:p>
    <w:p w:rsidR="000E762F" w:rsidRDefault="000E762F" w:rsidP="009D0975">
      <w:pPr>
        <w:spacing w:line="276" w:lineRule="auto"/>
        <w:jc w:val="center"/>
        <w:rPr>
          <w:i/>
          <w:sz w:val="20"/>
          <w:szCs w:val="20"/>
        </w:rPr>
      </w:pPr>
    </w:p>
    <w:p w:rsidR="000E762F" w:rsidRDefault="000E762F" w:rsidP="009D0975">
      <w:pPr>
        <w:spacing w:line="276" w:lineRule="auto"/>
        <w:jc w:val="center"/>
        <w:rPr>
          <w:i/>
          <w:sz w:val="20"/>
          <w:szCs w:val="20"/>
        </w:rPr>
      </w:pPr>
    </w:p>
    <w:p w:rsidR="009D0975" w:rsidRDefault="000E762F" w:rsidP="009D0975">
      <w:pPr>
        <w:spacing w:line="276" w:lineRule="auto"/>
        <w:jc w:val="center"/>
        <w:rPr>
          <w:i/>
          <w:sz w:val="20"/>
          <w:szCs w:val="20"/>
        </w:rPr>
      </w:pPr>
      <w:r>
        <w:rPr>
          <w:i/>
          <w:sz w:val="20"/>
          <w:szCs w:val="20"/>
        </w:rPr>
        <w:t>Chêne</w:t>
      </w:r>
      <w:r w:rsidR="009D0975" w:rsidRPr="000E22AF">
        <w:rPr>
          <w:i/>
          <w:sz w:val="20"/>
          <w:szCs w:val="20"/>
        </w:rPr>
        <w:t xml:space="preserve"> vert de gros diamètre en forêt du Fangu (ONF, 2016)</w:t>
      </w:r>
    </w:p>
    <w:p w:rsidR="009D0975" w:rsidRDefault="009D0975" w:rsidP="009D0975">
      <w:pPr>
        <w:spacing w:line="276" w:lineRule="auto"/>
        <w:jc w:val="center"/>
        <w:rPr>
          <w:i/>
          <w:sz w:val="20"/>
          <w:szCs w:val="20"/>
        </w:rPr>
      </w:pPr>
    </w:p>
    <w:p w:rsidR="009D0975" w:rsidRDefault="009D0975" w:rsidP="009D0975">
      <w:pPr>
        <w:spacing w:line="276" w:lineRule="auto"/>
        <w:jc w:val="center"/>
        <w:rPr>
          <w:i/>
          <w:sz w:val="20"/>
          <w:szCs w:val="20"/>
        </w:rPr>
      </w:pPr>
    </w:p>
    <w:p w:rsidR="000E762F" w:rsidRDefault="000E762F" w:rsidP="009D0975">
      <w:pPr>
        <w:spacing w:line="276" w:lineRule="auto"/>
        <w:jc w:val="center"/>
        <w:rPr>
          <w:i/>
          <w:sz w:val="20"/>
          <w:szCs w:val="20"/>
        </w:rPr>
      </w:pPr>
    </w:p>
    <w:p w:rsidR="009D0975" w:rsidRPr="00356A59" w:rsidRDefault="00E53F38" w:rsidP="00356A59">
      <w:pPr>
        <w:pStyle w:val="Style3"/>
      </w:pPr>
      <w:bookmarkStart w:id="41" w:name="_Toc17713690"/>
      <w:r>
        <w:lastRenderedPageBreak/>
        <w:t>5</w:t>
      </w:r>
      <w:r w:rsidR="009D0975" w:rsidRPr="00356A59">
        <w:t>.3.2 Yeuseraies corses à houx</w:t>
      </w:r>
      <w:bookmarkEnd w:id="41"/>
    </w:p>
    <w:p w:rsidR="009D0975" w:rsidRPr="000F1DD8" w:rsidRDefault="009D0975" w:rsidP="009D0975">
      <w:pPr>
        <w:spacing w:line="276" w:lineRule="auto"/>
        <w:jc w:val="both"/>
      </w:pPr>
      <w:r w:rsidRPr="000F1DD8">
        <w:t xml:space="preserve">- </w:t>
      </w:r>
      <w:r w:rsidRPr="000E22AF">
        <w:rPr>
          <w:i/>
          <w:u w:val="single"/>
        </w:rPr>
        <w:t>Statut</w:t>
      </w:r>
      <w:r w:rsidRPr="000F1DD8">
        <w:t xml:space="preserve"> : Habitat d’intérêt communautaire</w:t>
      </w:r>
    </w:p>
    <w:p w:rsidR="009D0975" w:rsidRPr="000F1DD8" w:rsidRDefault="009D0975" w:rsidP="009D0975">
      <w:pPr>
        <w:spacing w:line="276" w:lineRule="auto"/>
        <w:jc w:val="both"/>
      </w:pPr>
      <w:r w:rsidRPr="000F1DD8">
        <w:t xml:space="preserve">- </w:t>
      </w:r>
      <w:r w:rsidRPr="000E22AF">
        <w:rPr>
          <w:i/>
          <w:u w:val="single"/>
        </w:rPr>
        <w:t>Code N 2000</w:t>
      </w:r>
      <w:r w:rsidRPr="000F1DD8">
        <w:t xml:space="preserve"> : 9340-12</w:t>
      </w:r>
    </w:p>
    <w:p w:rsidR="009D0975" w:rsidRPr="00587E89" w:rsidRDefault="009D0975" w:rsidP="009D0975">
      <w:pPr>
        <w:spacing w:line="276" w:lineRule="auto"/>
        <w:jc w:val="both"/>
      </w:pPr>
      <w:r w:rsidRPr="00587E89">
        <w:t xml:space="preserve">- </w:t>
      </w:r>
      <w:r w:rsidRPr="00587E89">
        <w:rPr>
          <w:i/>
          <w:u w:val="single"/>
        </w:rPr>
        <w:t>Code Corine</w:t>
      </w:r>
      <w:r w:rsidRPr="00587E89">
        <w:t xml:space="preserve"> : 45.322</w:t>
      </w:r>
    </w:p>
    <w:p w:rsidR="009D0975" w:rsidRDefault="009D0975" w:rsidP="009D0975">
      <w:pPr>
        <w:spacing w:line="276" w:lineRule="auto"/>
        <w:jc w:val="both"/>
      </w:pPr>
      <w:r w:rsidRPr="00587E89">
        <w:t xml:space="preserve">- </w:t>
      </w:r>
      <w:r w:rsidRPr="00587E89">
        <w:rPr>
          <w:i/>
          <w:u w:val="single"/>
        </w:rPr>
        <w:t>Code EUNIS</w:t>
      </w:r>
      <w:r w:rsidRPr="00587E89">
        <w:t xml:space="preserve"> : G2.122</w:t>
      </w:r>
    </w:p>
    <w:p w:rsidR="000E762F" w:rsidRPr="000F1DD8" w:rsidRDefault="000E762F" w:rsidP="009D0975">
      <w:pPr>
        <w:spacing w:line="276" w:lineRule="auto"/>
        <w:jc w:val="both"/>
      </w:pPr>
    </w:p>
    <w:p w:rsidR="009D0975" w:rsidRDefault="009D0975" w:rsidP="009D0975">
      <w:pPr>
        <w:spacing w:line="276" w:lineRule="auto"/>
        <w:jc w:val="both"/>
      </w:pPr>
      <w:r w:rsidRPr="000F1DD8">
        <w:t xml:space="preserve">   - </w:t>
      </w:r>
      <w:r w:rsidRPr="000E22AF">
        <w:rPr>
          <w:i/>
          <w:u w:val="single"/>
        </w:rPr>
        <w:t>Caractéristiques stationnelles</w:t>
      </w:r>
      <w:r>
        <w:t xml:space="preserve"> :</w:t>
      </w:r>
    </w:p>
    <w:p w:rsidR="009D0975" w:rsidRDefault="009D0975" w:rsidP="009D0975">
      <w:pPr>
        <w:spacing w:line="276" w:lineRule="auto"/>
        <w:jc w:val="both"/>
      </w:pPr>
      <w:r>
        <w:t>T</w:t>
      </w:r>
      <w:r w:rsidRPr="000F1DD8">
        <w:t>ype d’habitat caractéristique de l’étage supraméditerrannéen et du montagnard inférieur (entre 800 et 1 100m). Installé sur substrat siliceux (granites, rhyolite, roches métamorphiques…), recherche les expositions à l’ouest et au sud.</w:t>
      </w:r>
    </w:p>
    <w:p w:rsidR="000E762F" w:rsidRDefault="000E762F" w:rsidP="009D0975">
      <w:pPr>
        <w:spacing w:line="276" w:lineRule="auto"/>
        <w:jc w:val="both"/>
      </w:pPr>
    </w:p>
    <w:p w:rsidR="009D0975" w:rsidRDefault="009D0975" w:rsidP="009D0975">
      <w:pPr>
        <w:spacing w:line="276" w:lineRule="auto"/>
        <w:jc w:val="both"/>
      </w:pPr>
      <w:r w:rsidRPr="000F1DD8">
        <w:t xml:space="preserve">- </w:t>
      </w:r>
      <w:r w:rsidRPr="000E22AF">
        <w:rPr>
          <w:i/>
          <w:u w:val="single"/>
        </w:rPr>
        <w:t>Physionomie, structure</w:t>
      </w:r>
      <w:r>
        <w:t xml:space="preserve"> :</w:t>
      </w:r>
    </w:p>
    <w:p w:rsidR="009D0975" w:rsidRDefault="009D0975" w:rsidP="009D0975">
      <w:pPr>
        <w:spacing w:line="276" w:lineRule="auto"/>
        <w:jc w:val="both"/>
      </w:pPr>
      <w:r>
        <w:t>L</w:t>
      </w:r>
      <w:r w:rsidRPr="000F1DD8">
        <w:t>a strate arborescente est dominée par le chêne vert, accompagné du frêne à fleurs, du hêtre, du chêne pubescent… Selon l’altitude, atteint des hauteurs de 8 à 18m avec un recouvrement de 70 à 100%. La strate arbustive avec le houx, la bruyère arborescente et l’aubépine s’élève de 0,3 à 5m avec un recouvrement très variable (de 5 à 50%).</w:t>
      </w:r>
    </w:p>
    <w:p w:rsidR="000E762F" w:rsidRPr="000F1DD8" w:rsidRDefault="000E762F" w:rsidP="009D0975">
      <w:pPr>
        <w:spacing w:line="276" w:lineRule="auto"/>
        <w:jc w:val="both"/>
      </w:pPr>
    </w:p>
    <w:p w:rsidR="009D0975" w:rsidRDefault="009D0975" w:rsidP="009D0975">
      <w:pPr>
        <w:spacing w:line="276" w:lineRule="auto"/>
        <w:jc w:val="both"/>
      </w:pPr>
      <w:r w:rsidRPr="000F1DD8">
        <w:t xml:space="preserve">- </w:t>
      </w:r>
      <w:r w:rsidRPr="000E22AF">
        <w:rPr>
          <w:i/>
          <w:u w:val="single"/>
        </w:rPr>
        <w:t>Principales espèces « indicatrices » de cet habitat</w:t>
      </w:r>
      <w:r>
        <w:t xml:space="preserve"> :</w:t>
      </w:r>
    </w:p>
    <w:p w:rsidR="009D0975" w:rsidRDefault="009D0975" w:rsidP="009D0975">
      <w:pPr>
        <w:spacing w:line="276" w:lineRule="auto"/>
        <w:jc w:val="both"/>
      </w:pPr>
      <w:r w:rsidRPr="000F1DD8">
        <w:t>Chêne vert (</w:t>
      </w:r>
      <w:r w:rsidRPr="009A3609">
        <w:rPr>
          <w:i/>
        </w:rPr>
        <w:t>Quercus ilex</w:t>
      </w:r>
      <w:r w:rsidRPr="000F1DD8">
        <w:t>) ; Houx (</w:t>
      </w:r>
      <w:r w:rsidRPr="009A3609">
        <w:rPr>
          <w:i/>
        </w:rPr>
        <w:t>Ilex aquifolium</w:t>
      </w:r>
      <w:r w:rsidRPr="000F1DD8">
        <w:t>) ; Hêtre (</w:t>
      </w:r>
      <w:r w:rsidRPr="009A3609">
        <w:rPr>
          <w:i/>
        </w:rPr>
        <w:t>Fagus sylvatica</w:t>
      </w:r>
      <w:r w:rsidRPr="000F1DD8">
        <w:t>) ; Chêne pubescent (</w:t>
      </w:r>
      <w:r w:rsidRPr="009A3609">
        <w:rPr>
          <w:i/>
        </w:rPr>
        <w:t>Quercus pubescens</w:t>
      </w:r>
      <w:r w:rsidRPr="000F1DD8">
        <w:t>) ; Sanicle d’Europe (</w:t>
      </w:r>
      <w:r w:rsidRPr="009A3609">
        <w:rPr>
          <w:i/>
        </w:rPr>
        <w:t>Sanicula europea</w:t>
      </w:r>
      <w:r w:rsidRPr="000F1DD8">
        <w:t>) ; Gesce de Vénitie (</w:t>
      </w:r>
      <w:r w:rsidRPr="009A3609">
        <w:rPr>
          <w:i/>
        </w:rPr>
        <w:t>Lathyrus venetus</w:t>
      </w:r>
      <w:r w:rsidRPr="000F1DD8">
        <w:t>)</w:t>
      </w:r>
    </w:p>
    <w:p w:rsidR="000E762F" w:rsidRPr="000F1DD8" w:rsidRDefault="000E762F" w:rsidP="009D0975">
      <w:pPr>
        <w:spacing w:line="276" w:lineRule="auto"/>
        <w:jc w:val="both"/>
      </w:pPr>
    </w:p>
    <w:p w:rsidR="009D0975" w:rsidRDefault="009D0975" w:rsidP="009D0975">
      <w:pPr>
        <w:spacing w:line="276" w:lineRule="auto"/>
        <w:jc w:val="both"/>
      </w:pPr>
      <w:r w:rsidRPr="000F1DD8">
        <w:t xml:space="preserve">- </w:t>
      </w:r>
      <w:r w:rsidRPr="000E22AF">
        <w:rPr>
          <w:i/>
          <w:u w:val="single"/>
        </w:rPr>
        <w:t>Tendances évolutives et menaces potentielles</w:t>
      </w:r>
      <w:r w:rsidRPr="000F1DD8">
        <w:t xml:space="preserve"> :</w:t>
      </w:r>
    </w:p>
    <w:p w:rsidR="009D0975" w:rsidRDefault="009D0975" w:rsidP="009D0975">
      <w:pPr>
        <w:spacing w:line="276" w:lineRule="auto"/>
        <w:jc w:val="both"/>
      </w:pPr>
      <w:r>
        <w:t>T</w:t>
      </w:r>
      <w:r w:rsidRPr="000F1DD8">
        <w:t>ype d’habitat tendant à s’étendre par maturation lente de certains maquis et de l’abandon du pâturage organisé. Mais menaces liées aux animaux (porcins, bovins) sur la régénération et la strate herbacée.</w:t>
      </w:r>
      <w:r>
        <w:t xml:space="preserve"> </w:t>
      </w:r>
    </w:p>
    <w:p w:rsidR="009D0975" w:rsidRDefault="009D0975" w:rsidP="009D0975">
      <w:pPr>
        <w:spacing w:line="276" w:lineRule="auto"/>
        <w:jc w:val="both"/>
      </w:pPr>
    </w:p>
    <w:p w:rsidR="000E762F" w:rsidRDefault="000E762F" w:rsidP="009D0975">
      <w:pPr>
        <w:spacing w:line="276" w:lineRule="auto"/>
        <w:jc w:val="both"/>
      </w:pPr>
    </w:p>
    <w:p w:rsidR="000E762F" w:rsidRDefault="000E762F" w:rsidP="009D0975">
      <w:pPr>
        <w:spacing w:line="276" w:lineRule="auto"/>
        <w:jc w:val="both"/>
      </w:pPr>
    </w:p>
    <w:p w:rsidR="000E762F" w:rsidRDefault="000E762F" w:rsidP="009D0975">
      <w:pPr>
        <w:spacing w:line="276" w:lineRule="auto"/>
        <w:jc w:val="both"/>
      </w:pPr>
    </w:p>
    <w:p w:rsidR="000E762F" w:rsidRPr="000F1DD8" w:rsidRDefault="000E762F" w:rsidP="009D0975">
      <w:pPr>
        <w:spacing w:line="276" w:lineRule="auto"/>
        <w:jc w:val="both"/>
      </w:pPr>
    </w:p>
    <w:p w:rsidR="009D0975" w:rsidRPr="00356A59" w:rsidRDefault="00E53F38" w:rsidP="00356A59">
      <w:pPr>
        <w:pStyle w:val="Style2"/>
      </w:pPr>
      <w:bookmarkStart w:id="42" w:name="_Toc17713691"/>
      <w:r>
        <w:lastRenderedPageBreak/>
        <w:t>5</w:t>
      </w:r>
      <w:r w:rsidR="00C36790" w:rsidRPr="00356A59">
        <w:t xml:space="preserve">.4 </w:t>
      </w:r>
      <w:r w:rsidR="009D0975" w:rsidRPr="00356A59">
        <w:t>Les habitats à falaises et rochers expos</w:t>
      </w:r>
      <w:r w:rsidR="0049191B">
        <w:t>é</w:t>
      </w:r>
      <w:r w:rsidR="009D0975" w:rsidRPr="00356A59">
        <w:t>s</w:t>
      </w:r>
      <w:bookmarkEnd w:id="42"/>
    </w:p>
    <w:p w:rsidR="009D0975" w:rsidRPr="00356A59" w:rsidRDefault="00E53F38" w:rsidP="00356A59">
      <w:pPr>
        <w:pStyle w:val="Style3"/>
      </w:pPr>
      <w:bookmarkStart w:id="43" w:name="_Toc17713692"/>
      <w:r>
        <w:t>5</w:t>
      </w:r>
      <w:r w:rsidR="009D0975" w:rsidRPr="00356A59">
        <w:t>.4.1 Falaises siliceuses supraméditerrannéennes à subalpines de Corse</w:t>
      </w:r>
      <w:bookmarkEnd w:id="43"/>
    </w:p>
    <w:p w:rsidR="009D0975" w:rsidRPr="000F1DD8" w:rsidRDefault="009D0975" w:rsidP="009D0975">
      <w:pPr>
        <w:spacing w:line="276" w:lineRule="auto"/>
        <w:jc w:val="both"/>
      </w:pPr>
      <w:r w:rsidRPr="000F1DD8">
        <w:t xml:space="preserve">- </w:t>
      </w:r>
      <w:r w:rsidRPr="000E22AF">
        <w:rPr>
          <w:i/>
          <w:u w:val="single"/>
        </w:rPr>
        <w:t>Statut</w:t>
      </w:r>
      <w:r w:rsidRPr="000F1DD8">
        <w:t xml:space="preserve"> : Habitat d’intérêt communautaire</w:t>
      </w:r>
    </w:p>
    <w:p w:rsidR="009D0975" w:rsidRPr="000F1DD8" w:rsidRDefault="009D0975" w:rsidP="009D0975">
      <w:pPr>
        <w:spacing w:line="276" w:lineRule="auto"/>
        <w:jc w:val="both"/>
      </w:pPr>
      <w:r w:rsidRPr="000F1DD8">
        <w:t xml:space="preserve">- </w:t>
      </w:r>
      <w:r w:rsidRPr="000E22AF">
        <w:rPr>
          <w:i/>
          <w:u w:val="single"/>
        </w:rPr>
        <w:t>Code N 2000</w:t>
      </w:r>
      <w:r w:rsidRPr="000F1DD8">
        <w:t xml:space="preserve"> : 8220-11</w:t>
      </w:r>
    </w:p>
    <w:p w:rsidR="009D0975" w:rsidRDefault="009D0975" w:rsidP="009D0975">
      <w:pPr>
        <w:spacing w:line="276" w:lineRule="auto"/>
        <w:jc w:val="both"/>
      </w:pPr>
      <w:r w:rsidRPr="000F1DD8">
        <w:t xml:space="preserve">- </w:t>
      </w:r>
      <w:r w:rsidRPr="000E22AF">
        <w:rPr>
          <w:i/>
          <w:u w:val="single"/>
        </w:rPr>
        <w:t>Code Corine</w:t>
      </w:r>
      <w:r w:rsidRPr="000F1DD8">
        <w:t xml:space="preserve"> : 62.24</w:t>
      </w:r>
    </w:p>
    <w:p w:rsidR="009D0975" w:rsidRDefault="009D0975" w:rsidP="009D0975">
      <w:pPr>
        <w:spacing w:line="276" w:lineRule="auto"/>
        <w:jc w:val="both"/>
      </w:pPr>
      <w:r w:rsidRPr="00587E89">
        <w:t xml:space="preserve">- </w:t>
      </w:r>
      <w:r w:rsidRPr="00587E89">
        <w:rPr>
          <w:i/>
          <w:u w:val="single"/>
        </w:rPr>
        <w:t>Code EUNIS</w:t>
      </w:r>
      <w:r w:rsidRPr="00587E89">
        <w:t xml:space="preserve"> : H3.14</w:t>
      </w:r>
    </w:p>
    <w:p w:rsidR="009D0975" w:rsidRDefault="009D0975" w:rsidP="009D0975">
      <w:pPr>
        <w:spacing w:line="276" w:lineRule="auto"/>
        <w:jc w:val="both"/>
      </w:pPr>
      <w:r w:rsidRPr="000F1DD8">
        <w:t xml:space="preserve">- </w:t>
      </w:r>
      <w:r w:rsidRPr="000E22AF">
        <w:rPr>
          <w:i/>
          <w:u w:val="single"/>
        </w:rPr>
        <w:t xml:space="preserve">Caractéristiques stationnelles </w:t>
      </w:r>
      <w:r>
        <w:t>:</w:t>
      </w:r>
    </w:p>
    <w:p w:rsidR="009D0975" w:rsidRPr="000F1DD8" w:rsidRDefault="009D0975" w:rsidP="009D0975">
      <w:pPr>
        <w:spacing w:line="276" w:lineRule="auto"/>
        <w:jc w:val="both"/>
      </w:pPr>
      <w:r>
        <w:t>E</w:t>
      </w:r>
      <w:r w:rsidRPr="000F1DD8">
        <w:t>tages supraméditérannéen, montagnard, cryo-oro</w:t>
      </w:r>
      <w:r>
        <w:t>-</w:t>
      </w:r>
      <w:r w:rsidRPr="000F1DD8">
        <w:t>médit</w:t>
      </w:r>
      <w:r>
        <w:t>ér</w:t>
      </w:r>
      <w:r w:rsidRPr="000F1DD8">
        <w:t>annéen, subalpin et même alpin (de 1 100 à 2 300 m d’altitude). Pentes fortes, parfois même des parois verticales. Conditions climatiques rigoureuses variant avec l’altitude. Substrat siliceux (granites, rhyolites, schistes).</w:t>
      </w:r>
    </w:p>
    <w:p w:rsidR="009D0975" w:rsidRDefault="009D0975" w:rsidP="009D0975">
      <w:pPr>
        <w:spacing w:line="276" w:lineRule="auto"/>
        <w:jc w:val="both"/>
      </w:pPr>
      <w:r w:rsidRPr="000F1DD8">
        <w:t xml:space="preserve">- </w:t>
      </w:r>
      <w:r w:rsidRPr="000E22AF">
        <w:rPr>
          <w:i/>
          <w:u w:val="single"/>
        </w:rPr>
        <w:t>Physionomie, structure</w:t>
      </w:r>
      <w:r>
        <w:t xml:space="preserve"> :</w:t>
      </w:r>
    </w:p>
    <w:p w:rsidR="009D0975" w:rsidRPr="00587E89" w:rsidRDefault="009D0975" w:rsidP="009D0975">
      <w:pPr>
        <w:spacing w:line="276" w:lineRule="auto"/>
        <w:jc w:val="both"/>
      </w:pPr>
      <w:r>
        <w:t>L</w:t>
      </w:r>
      <w:r w:rsidRPr="000F1DD8">
        <w:t xml:space="preserve">e taux de recouvrement des espèces phanérogames est de 5 à 10%. La végétation est composée de petites </w:t>
      </w:r>
      <w:r w:rsidRPr="00587E89">
        <w:t>plantes vivaces prenant racine dans les fissures assez profondes pour accumuler des éléments fins.</w:t>
      </w:r>
    </w:p>
    <w:p w:rsidR="009D0975" w:rsidRPr="00587E89" w:rsidRDefault="009D0975" w:rsidP="009D0975">
      <w:pPr>
        <w:spacing w:line="276" w:lineRule="auto"/>
        <w:jc w:val="both"/>
      </w:pPr>
      <w:r w:rsidRPr="00587E89">
        <w:t xml:space="preserve">- </w:t>
      </w:r>
      <w:r w:rsidRPr="00587E89">
        <w:rPr>
          <w:i/>
          <w:u w:val="single"/>
        </w:rPr>
        <w:t>Principales espèces « indicatrices » de cet habitat</w:t>
      </w:r>
      <w:r w:rsidRPr="00587E89">
        <w:t xml:space="preserve"> :</w:t>
      </w:r>
    </w:p>
    <w:p w:rsidR="009D0975" w:rsidRDefault="009D0975" w:rsidP="009D0975">
      <w:pPr>
        <w:spacing w:line="276" w:lineRule="auto"/>
        <w:jc w:val="both"/>
      </w:pPr>
      <w:r w:rsidRPr="00587E89">
        <w:t>Amélanchier à feuilles ovales (</w:t>
      </w:r>
      <w:r w:rsidRPr="00587E89">
        <w:rPr>
          <w:i/>
        </w:rPr>
        <w:t>Amelanchier ovalis var. rhamnoides</w:t>
      </w:r>
      <w:r w:rsidRPr="00587E89">
        <w:t>), Ancolie de Bernard (</w:t>
      </w:r>
      <w:r w:rsidRPr="00587E89">
        <w:rPr>
          <w:i/>
        </w:rPr>
        <w:t>Aquilegia bernardii</w:t>
      </w:r>
      <w:r w:rsidRPr="00587E89">
        <w:t>), Armeria à tête blanche (</w:t>
      </w:r>
      <w:r w:rsidRPr="00587E89">
        <w:rPr>
          <w:i/>
        </w:rPr>
        <w:t>Armeria leucocephala</w:t>
      </w:r>
      <w:r w:rsidRPr="00587E89">
        <w:t>), Raiponce dentée (</w:t>
      </w:r>
      <w:r w:rsidRPr="00587E89">
        <w:rPr>
          <w:i/>
        </w:rPr>
        <w:t>Phyteuma serratum</w:t>
      </w:r>
      <w:r w:rsidRPr="00587E89">
        <w:t>)</w:t>
      </w:r>
      <w:r w:rsidRPr="000F1DD8">
        <w:t xml:space="preserve"> </w:t>
      </w:r>
    </w:p>
    <w:p w:rsidR="009D0975" w:rsidRPr="000F1DD8" w:rsidRDefault="000E762F" w:rsidP="009D0975">
      <w:pPr>
        <w:spacing w:line="276" w:lineRule="auto"/>
        <w:jc w:val="both"/>
      </w:pPr>
      <w:r>
        <w:rPr>
          <w:noProof/>
          <w:lang w:eastAsia="fr-FR"/>
        </w:rPr>
        <w:drawing>
          <wp:anchor distT="0" distB="0" distL="114300" distR="114300" simplePos="0" relativeHeight="252175360" behindDoc="1" locked="0" layoutInCell="1" allowOverlap="1" wp14:anchorId="02465867" wp14:editId="5FBA1F50">
            <wp:simplePos x="0" y="0"/>
            <wp:positionH relativeFrom="margin">
              <wp:posOffset>-11096</wp:posOffset>
            </wp:positionH>
            <wp:positionV relativeFrom="page">
              <wp:posOffset>6256020</wp:posOffset>
            </wp:positionV>
            <wp:extent cx="4499610" cy="3387090"/>
            <wp:effectExtent l="0" t="0" r="0" b="3810"/>
            <wp:wrapSquare wrapText="bothSides"/>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499610" cy="3387090"/>
                    </a:xfrm>
                    <a:prstGeom prst="rect">
                      <a:avLst/>
                    </a:prstGeom>
                    <a:noFill/>
                  </pic:spPr>
                </pic:pic>
              </a:graphicData>
            </a:graphic>
            <wp14:sizeRelH relativeFrom="page">
              <wp14:pctWidth>0</wp14:pctWidth>
            </wp14:sizeRelH>
            <wp14:sizeRelV relativeFrom="page">
              <wp14:pctHeight>0</wp14:pctHeight>
            </wp14:sizeRelV>
          </wp:anchor>
        </w:drawing>
      </w:r>
    </w:p>
    <w:p w:rsidR="009D0975" w:rsidRDefault="009D0975" w:rsidP="009D0975">
      <w:pPr>
        <w:spacing w:line="276" w:lineRule="auto"/>
        <w:jc w:val="both"/>
      </w:pPr>
    </w:p>
    <w:p w:rsidR="009D0975" w:rsidRDefault="009D0975" w:rsidP="009D0975">
      <w:pPr>
        <w:spacing w:line="276" w:lineRule="auto"/>
        <w:jc w:val="both"/>
      </w:pPr>
    </w:p>
    <w:p w:rsidR="009D0975" w:rsidRDefault="009D0975" w:rsidP="009D0975">
      <w:pPr>
        <w:spacing w:line="276" w:lineRule="auto"/>
        <w:jc w:val="both"/>
      </w:pPr>
    </w:p>
    <w:p w:rsidR="009D0975" w:rsidRDefault="009D0975" w:rsidP="009D0975">
      <w:pPr>
        <w:spacing w:line="276" w:lineRule="auto"/>
        <w:jc w:val="both"/>
      </w:pPr>
    </w:p>
    <w:p w:rsidR="009D0975" w:rsidRDefault="009D0975" w:rsidP="009D0975">
      <w:pPr>
        <w:spacing w:line="276" w:lineRule="auto"/>
        <w:jc w:val="both"/>
      </w:pPr>
    </w:p>
    <w:p w:rsidR="009D0975" w:rsidRPr="009A3609" w:rsidRDefault="000E762F" w:rsidP="009D0975">
      <w:pPr>
        <w:spacing w:line="276" w:lineRule="auto"/>
        <w:jc w:val="center"/>
        <w:rPr>
          <w:i/>
          <w:sz w:val="20"/>
          <w:szCs w:val="20"/>
        </w:rPr>
      </w:pPr>
      <w:r>
        <w:rPr>
          <w:i/>
          <w:sz w:val="20"/>
          <w:szCs w:val="20"/>
        </w:rPr>
        <w:t>F</w:t>
      </w:r>
      <w:r w:rsidR="009D0975" w:rsidRPr="009A3609">
        <w:rPr>
          <w:i/>
          <w:sz w:val="20"/>
          <w:szCs w:val="20"/>
        </w:rPr>
        <w:t>alaises et rochers exposés dans le massif de Bonifatu (ONF, 2015)</w:t>
      </w:r>
    </w:p>
    <w:p w:rsidR="009D0975" w:rsidRDefault="009D0975" w:rsidP="009D0975">
      <w:pPr>
        <w:spacing w:line="276" w:lineRule="auto"/>
        <w:jc w:val="both"/>
        <w:rPr>
          <w:i/>
          <w:u w:val="single"/>
        </w:rPr>
      </w:pPr>
    </w:p>
    <w:p w:rsidR="000E762F" w:rsidRDefault="000E762F" w:rsidP="009D0975">
      <w:pPr>
        <w:spacing w:line="276" w:lineRule="auto"/>
        <w:jc w:val="both"/>
        <w:rPr>
          <w:i/>
          <w:u w:val="single"/>
        </w:rPr>
      </w:pPr>
    </w:p>
    <w:p w:rsidR="000E762F" w:rsidRDefault="000E762F" w:rsidP="009D0975">
      <w:pPr>
        <w:spacing w:line="276" w:lineRule="auto"/>
        <w:jc w:val="both"/>
        <w:rPr>
          <w:i/>
          <w:u w:val="single"/>
        </w:rPr>
      </w:pPr>
    </w:p>
    <w:p w:rsidR="009D0975" w:rsidRDefault="009D0975" w:rsidP="009D0975">
      <w:pPr>
        <w:spacing w:line="276" w:lineRule="auto"/>
        <w:jc w:val="both"/>
      </w:pPr>
      <w:r w:rsidRPr="000E22AF">
        <w:rPr>
          <w:i/>
          <w:u w:val="single"/>
        </w:rPr>
        <w:lastRenderedPageBreak/>
        <w:t>Tendances évolutives et menaces potentielles</w:t>
      </w:r>
      <w:r>
        <w:t xml:space="preserve"> :</w:t>
      </w:r>
    </w:p>
    <w:p w:rsidR="009D0975" w:rsidRDefault="009D0975" w:rsidP="009D0975">
      <w:pPr>
        <w:spacing w:line="276" w:lineRule="auto"/>
        <w:jc w:val="both"/>
      </w:pPr>
      <w:r>
        <w:t>L</w:t>
      </w:r>
      <w:r w:rsidRPr="000F1DD8">
        <w:t>es grandes parois granitiques de Corse sont de plus en plus équipées de voies d’escalade, ce qui peut entrainer la destruction de la végétation. L’accroissement des activités humaines en montagne peut être une source de dérangement, notamment  pour les espèces rupestres (aigle royal, faucon pèlerin, gypaète barbu).</w:t>
      </w:r>
    </w:p>
    <w:p w:rsidR="000E762F" w:rsidRPr="000F1DD8" w:rsidRDefault="000E762F" w:rsidP="009D0975">
      <w:pPr>
        <w:spacing w:line="276" w:lineRule="auto"/>
        <w:jc w:val="both"/>
      </w:pPr>
    </w:p>
    <w:p w:rsidR="009D0975" w:rsidRPr="00356A59" w:rsidRDefault="00E53F38" w:rsidP="00356A59">
      <w:pPr>
        <w:pStyle w:val="Style3"/>
      </w:pPr>
      <w:bookmarkStart w:id="44" w:name="_Toc17713693"/>
      <w:r>
        <w:t>5</w:t>
      </w:r>
      <w:r w:rsidR="009D0975" w:rsidRPr="00356A59">
        <w:t>.4.2 Falaises siliceuses thermophiles de Corse</w:t>
      </w:r>
      <w:bookmarkEnd w:id="44"/>
    </w:p>
    <w:p w:rsidR="009D0975" w:rsidRPr="000F1DD8" w:rsidRDefault="009D0975" w:rsidP="009D0975">
      <w:pPr>
        <w:spacing w:line="276" w:lineRule="auto"/>
        <w:jc w:val="both"/>
      </w:pPr>
      <w:r w:rsidRPr="000F1DD8">
        <w:t xml:space="preserve">- </w:t>
      </w:r>
      <w:r w:rsidRPr="000E22AF">
        <w:rPr>
          <w:i/>
          <w:u w:val="single"/>
        </w:rPr>
        <w:t xml:space="preserve">Statut </w:t>
      </w:r>
      <w:r w:rsidRPr="000F1DD8">
        <w:t>: Habitat d’intérêt communautaire</w:t>
      </w:r>
    </w:p>
    <w:p w:rsidR="009D0975" w:rsidRPr="000F1DD8" w:rsidRDefault="009D0975" w:rsidP="009D0975">
      <w:pPr>
        <w:spacing w:line="276" w:lineRule="auto"/>
        <w:jc w:val="both"/>
      </w:pPr>
      <w:r w:rsidRPr="000F1DD8">
        <w:t xml:space="preserve">- </w:t>
      </w:r>
      <w:r w:rsidRPr="000E22AF">
        <w:rPr>
          <w:i/>
          <w:u w:val="single"/>
        </w:rPr>
        <w:t>Code N 2000</w:t>
      </w:r>
      <w:r w:rsidRPr="000F1DD8">
        <w:t xml:space="preserve"> : 8220-20</w:t>
      </w:r>
    </w:p>
    <w:p w:rsidR="009D0975" w:rsidRDefault="009D0975" w:rsidP="009D0975">
      <w:pPr>
        <w:spacing w:line="276" w:lineRule="auto"/>
        <w:jc w:val="both"/>
      </w:pPr>
      <w:r w:rsidRPr="000F1DD8">
        <w:t xml:space="preserve">- </w:t>
      </w:r>
      <w:r w:rsidRPr="000E22AF">
        <w:rPr>
          <w:i/>
          <w:u w:val="single"/>
        </w:rPr>
        <w:t>Code Corine</w:t>
      </w:r>
      <w:r w:rsidRPr="000F1DD8">
        <w:t xml:space="preserve"> : 62.28</w:t>
      </w:r>
    </w:p>
    <w:p w:rsidR="009D0975" w:rsidRDefault="009D0975" w:rsidP="009D0975">
      <w:pPr>
        <w:spacing w:line="276" w:lineRule="auto"/>
        <w:jc w:val="both"/>
      </w:pPr>
      <w:r w:rsidRPr="00587E89">
        <w:t xml:space="preserve">- </w:t>
      </w:r>
      <w:r w:rsidRPr="00587E89">
        <w:rPr>
          <w:i/>
          <w:u w:val="single"/>
        </w:rPr>
        <w:t>Code EUNIS</w:t>
      </w:r>
      <w:r w:rsidRPr="00587E89">
        <w:t xml:space="preserve"> : H3.18</w:t>
      </w:r>
    </w:p>
    <w:p w:rsidR="009D0975" w:rsidRPr="000F1DD8" w:rsidRDefault="009D0975" w:rsidP="009D0975">
      <w:pPr>
        <w:spacing w:line="276" w:lineRule="auto"/>
        <w:jc w:val="both"/>
      </w:pPr>
    </w:p>
    <w:p w:rsidR="009D0975" w:rsidRDefault="009D0975" w:rsidP="009D0975">
      <w:pPr>
        <w:spacing w:line="276" w:lineRule="auto"/>
        <w:jc w:val="both"/>
      </w:pPr>
      <w:r w:rsidRPr="000F1DD8">
        <w:t xml:space="preserve">- </w:t>
      </w:r>
      <w:r w:rsidRPr="000E22AF">
        <w:rPr>
          <w:i/>
          <w:u w:val="single"/>
        </w:rPr>
        <w:t>Caractéristiques stationnelles</w:t>
      </w:r>
      <w:r>
        <w:t xml:space="preserve"> :</w:t>
      </w:r>
    </w:p>
    <w:p w:rsidR="009D0975" w:rsidRDefault="009D0975" w:rsidP="009D0975">
      <w:pPr>
        <w:spacing w:line="276" w:lineRule="auto"/>
        <w:jc w:val="both"/>
      </w:pPr>
      <w:r>
        <w:t>E</w:t>
      </w:r>
      <w:r w:rsidRPr="000F1DD8">
        <w:t xml:space="preserve">tages thermo, méso et horizon inférieur du </w:t>
      </w:r>
      <w:r w:rsidRPr="00587E89">
        <w:t>supraméditerranéen</w:t>
      </w:r>
      <w:r w:rsidRPr="000F1DD8">
        <w:t xml:space="preserve">, (de 0 à 1100 m d’altitude). Pentes variables mais assez souvent fortes (85 – 90°). Expositions variées mais le plus souvent versants chauds et ensoleillés. Substrat principalement siliceux (ou légèrement basiques) : granites, rhyolites, schistes, serpentinites. </w:t>
      </w:r>
    </w:p>
    <w:p w:rsidR="009D0975" w:rsidRPr="000F1DD8" w:rsidRDefault="009D0975" w:rsidP="009D0975">
      <w:pPr>
        <w:spacing w:line="276" w:lineRule="auto"/>
        <w:jc w:val="both"/>
      </w:pPr>
    </w:p>
    <w:p w:rsidR="009D0975" w:rsidRDefault="009D0975" w:rsidP="009D0975">
      <w:pPr>
        <w:spacing w:line="276" w:lineRule="auto"/>
        <w:jc w:val="both"/>
      </w:pPr>
      <w:r w:rsidRPr="000F1DD8">
        <w:t xml:space="preserve">- </w:t>
      </w:r>
      <w:r w:rsidRPr="000E22AF">
        <w:rPr>
          <w:i/>
          <w:u w:val="single"/>
        </w:rPr>
        <w:t>Physionomie, structure</w:t>
      </w:r>
      <w:r>
        <w:t xml:space="preserve"> :</w:t>
      </w:r>
    </w:p>
    <w:p w:rsidR="009D0975" w:rsidRDefault="009D0975" w:rsidP="009D0975">
      <w:pPr>
        <w:spacing w:line="276" w:lineRule="auto"/>
        <w:jc w:val="both"/>
      </w:pPr>
      <w:r>
        <w:t>L</w:t>
      </w:r>
      <w:r w:rsidRPr="000F1DD8">
        <w:t xml:space="preserve">a végétation des rochers granitiques les plus chauds et secs est dominée par les fougères thermophiles des genres </w:t>
      </w:r>
      <w:r w:rsidRPr="00587E89">
        <w:rPr>
          <w:i/>
        </w:rPr>
        <w:t>Cheilanthes</w:t>
      </w:r>
      <w:r w:rsidRPr="000F1DD8">
        <w:t xml:space="preserve"> et </w:t>
      </w:r>
      <w:r w:rsidRPr="00587E89">
        <w:rPr>
          <w:i/>
        </w:rPr>
        <w:t>Cosentinia</w:t>
      </w:r>
      <w:r>
        <w:t xml:space="preserve"> </w:t>
      </w:r>
      <w:r w:rsidRPr="000F1DD8">
        <w:t>qui poussent de manière éparse dans les fissures des rochers. Le milieu floristique est très pauvre avec moins de 5% de recouvrement.</w:t>
      </w:r>
      <w:r>
        <w:t xml:space="preserve"> Sur les rochers moins </w:t>
      </w:r>
      <w:r w:rsidRPr="00587E89">
        <w:t>chauds, les fougères</w:t>
      </w:r>
      <w:r w:rsidRPr="000F1DD8">
        <w:t xml:space="preserve"> thermophiles sont moins fréquentes et les plantes typiquement rupicoles se développent en mélange avec les chaméphytes caractéristiques des fruticées basses. Le recouvrement végétal est de l’ordre de 20 %.</w:t>
      </w:r>
    </w:p>
    <w:p w:rsidR="009D0975" w:rsidRPr="000F1DD8" w:rsidRDefault="009D0975" w:rsidP="009D0975">
      <w:pPr>
        <w:spacing w:line="276" w:lineRule="auto"/>
        <w:jc w:val="both"/>
      </w:pPr>
    </w:p>
    <w:p w:rsidR="009D0975" w:rsidRDefault="009D0975" w:rsidP="009D0975">
      <w:pPr>
        <w:spacing w:line="276" w:lineRule="auto"/>
        <w:jc w:val="both"/>
      </w:pPr>
      <w:r w:rsidRPr="000F1DD8">
        <w:t xml:space="preserve">- </w:t>
      </w:r>
      <w:r w:rsidRPr="000E22AF">
        <w:rPr>
          <w:i/>
          <w:u w:val="single"/>
        </w:rPr>
        <w:t xml:space="preserve">Principales espèces « indicatrices » de cet habitat </w:t>
      </w:r>
      <w:r>
        <w:t>:</w:t>
      </w:r>
    </w:p>
    <w:p w:rsidR="009D0975" w:rsidRDefault="009D0975" w:rsidP="009D0975">
      <w:pPr>
        <w:spacing w:line="276" w:lineRule="auto"/>
        <w:jc w:val="both"/>
      </w:pPr>
      <w:r w:rsidRPr="000F1DD8">
        <w:t>Asplénium des Baléares (</w:t>
      </w:r>
      <w:r w:rsidRPr="009A3609">
        <w:rPr>
          <w:i/>
        </w:rPr>
        <w:t>Asplenium balearicum</w:t>
      </w:r>
      <w:r w:rsidRPr="000F1DD8">
        <w:t>), Asplénium de Billot (</w:t>
      </w:r>
      <w:r w:rsidRPr="009A3609">
        <w:rPr>
          <w:i/>
        </w:rPr>
        <w:t>Asplenium obovatum subsp. billotii</w:t>
      </w:r>
      <w:r w:rsidRPr="000F1DD8">
        <w:t>), Cheilanthes de (</w:t>
      </w:r>
      <w:r w:rsidRPr="009A3609">
        <w:rPr>
          <w:i/>
        </w:rPr>
        <w:t>Cheilanthes tinaei</w:t>
      </w:r>
      <w:r>
        <w:t>), Cosentinia velu</w:t>
      </w:r>
    </w:p>
    <w:p w:rsidR="009D0975" w:rsidRDefault="009D0975" w:rsidP="009D0975">
      <w:pPr>
        <w:spacing w:line="276" w:lineRule="auto"/>
        <w:jc w:val="both"/>
      </w:pPr>
    </w:p>
    <w:p w:rsidR="009D0975" w:rsidRDefault="009D0975" w:rsidP="009D0975">
      <w:pPr>
        <w:spacing w:line="276" w:lineRule="auto"/>
        <w:jc w:val="both"/>
      </w:pPr>
      <w:r w:rsidRPr="000F1DD8">
        <w:t xml:space="preserve">- </w:t>
      </w:r>
      <w:r w:rsidRPr="000E22AF">
        <w:rPr>
          <w:i/>
          <w:u w:val="single"/>
        </w:rPr>
        <w:t>Tendances évolutives et menaces potentielles</w:t>
      </w:r>
      <w:r>
        <w:t xml:space="preserve"> :</w:t>
      </w:r>
    </w:p>
    <w:p w:rsidR="009D0975" w:rsidRDefault="009D0975" w:rsidP="009D0975">
      <w:pPr>
        <w:spacing w:line="276" w:lineRule="auto"/>
        <w:jc w:val="both"/>
      </w:pPr>
      <w:r>
        <w:t>A</w:t>
      </w:r>
      <w:r w:rsidRPr="000F1DD8">
        <w:t xml:space="preserve"> l’exception de rares rochers à Cosentinia velu, cet habitat est abondant en Corse. Mis à part quelques sites aménagés en école d’escalade ou exploités pour le granite, il semble peu menacé.</w:t>
      </w:r>
    </w:p>
    <w:p w:rsidR="009D0975" w:rsidRPr="00356A59" w:rsidRDefault="00E53F38" w:rsidP="00356A59">
      <w:pPr>
        <w:pStyle w:val="Style2"/>
      </w:pPr>
      <w:bookmarkStart w:id="45" w:name="_Toc17713694"/>
      <w:r>
        <w:lastRenderedPageBreak/>
        <w:t>5</w:t>
      </w:r>
      <w:r w:rsidR="00C36790" w:rsidRPr="00356A59">
        <w:t xml:space="preserve">.5 </w:t>
      </w:r>
      <w:r w:rsidR="009D0975" w:rsidRPr="00356A59">
        <w:t>Les habitats à landes et fruticées d’altitude</w:t>
      </w:r>
      <w:bookmarkEnd w:id="45"/>
    </w:p>
    <w:p w:rsidR="009D0975" w:rsidRPr="00356A59" w:rsidRDefault="00E53F38" w:rsidP="00356A59">
      <w:pPr>
        <w:pStyle w:val="Style3"/>
      </w:pPr>
      <w:bookmarkStart w:id="46" w:name="_Toc17713695"/>
      <w:r>
        <w:t>5</w:t>
      </w:r>
      <w:r w:rsidR="009D0975" w:rsidRPr="00356A59">
        <w:t>.5.1 Fruticées supraméditerrannéennes de Corse</w:t>
      </w:r>
      <w:bookmarkEnd w:id="46"/>
    </w:p>
    <w:p w:rsidR="009D0975" w:rsidRDefault="009D0975" w:rsidP="009D0975">
      <w:pPr>
        <w:spacing w:line="276" w:lineRule="auto"/>
        <w:jc w:val="both"/>
      </w:pPr>
      <w:r>
        <w:t xml:space="preserve">- </w:t>
      </w:r>
      <w:r w:rsidRPr="00BC776A">
        <w:rPr>
          <w:i/>
          <w:u w:val="single"/>
        </w:rPr>
        <w:t>Statut</w:t>
      </w:r>
      <w:r>
        <w:t xml:space="preserve"> : Habitat d’intérêt communautaire</w:t>
      </w:r>
    </w:p>
    <w:p w:rsidR="009D0975" w:rsidRDefault="009D0975" w:rsidP="009D0975">
      <w:pPr>
        <w:spacing w:line="276" w:lineRule="auto"/>
        <w:jc w:val="both"/>
      </w:pPr>
      <w:r>
        <w:t xml:space="preserve">- </w:t>
      </w:r>
      <w:r w:rsidRPr="00BC776A">
        <w:rPr>
          <w:i/>
          <w:u w:val="single"/>
        </w:rPr>
        <w:t>Code N 2000</w:t>
      </w:r>
      <w:r>
        <w:t xml:space="preserve"> : 4090-7</w:t>
      </w:r>
    </w:p>
    <w:p w:rsidR="009D0975" w:rsidRDefault="009D0975" w:rsidP="009D0975">
      <w:pPr>
        <w:spacing w:line="276" w:lineRule="auto"/>
        <w:jc w:val="both"/>
      </w:pPr>
      <w:r>
        <w:t xml:space="preserve">- </w:t>
      </w:r>
      <w:r w:rsidRPr="00BC776A">
        <w:rPr>
          <w:i/>
          <w:u w:val="single"/>
        </w:rPr>
        <w:t>Code Corine</w:t>
      </w:r>
      <w:r>
        <w:t xml:space="preserve"> : 31.754</w:t>
      </w:r>
    </w:p>
    <w:p w:rsidR="009D0975" w:rsidRDefault="009D0975" w:rsidP="009D0975">
      <w:pPr>
        <w:spacing w:line="276" w:lineRule="auto"/>
        <w:jc w:val="both"/>
      </w:pPr>
      <w:r>
        <w:t xml:space="preserve">- </w:t>
      </w:r>
      <w:r w:rsidRPr="00661AC9">
        <w:rPr>
          <w:i/>
          <w:u w:val="single"/>
        </w:rPr>
        <w:t>Code EUNIS</w:t>
      </w:r>
      <w:r>
        <w:t> : F7.45</w:t>
      </w:r>
    </w:p>
    <w:p w:rsidR="009D0975" w:rsidRDefault="009D0975" w:rsidP="009D0975">
      <w:pPr>
        <w:spacing w:line="276" w:lineRule="auto"/>
        <w:jc w:val="both"/>
      </w:pPr>
    </w:p>
    <w:p w:rsidR="009D0975" w:rsidRDefault="009D0975" w:rsidP="009D0975">
      <w:pPr>
        <w:spacing w:line="276" w:lineRule="auto"/>
        <w:jc w:val="both"/>
      </w:pPr>
      <w:r>
        <w:t xml:space="preserve">- </w:t>
      </w:r>
      <w:r w:rsidRPr="00BC776A">
        <w:rPr>
          <w:i/>
          <w:u w:val="single"/>
        </w:rPr>
        <w:t>Caractéristiques stationnelles</w:t>
      </w:r>
      <w:r>
        <w:t xml:space="preserve"> :</w:t>
      </w:r>
    </w:p>
    <w:p w:rsidR="009D0975" w:rsidRDefault="009D0975" w:rsidP="009D0975">
      <w:pPr>
        <w:spacing w:line="276" w:lineRule="auto"/>
        <w:jc w:val="both"/>
      </w:pPr>
      <w:r>
        <w:t>Etage supraméditérannéen, compris entre 700 et 1000 m sur les versants nord ; 900 – 1300 m sur les versants sud. Température moyenne annuelle de 10 à 13°C, précipitations moyennes annuelles de 800 à 1500 mm avec enneigement variable pouvant atteindre 3 à 4 mois. Exposition à des insolations très intenses, associée à des vents fréquents et violents. Substrat pentu, rocheux et siliceux (schistes, granites, rhyolites).</w:t>
      </w:r>
    </w:p>
    <w:p w:rsidR="009D0975" w:rsidRDefault="009D0975" w:rsidP="009D0975">
      <w:pPr>
        <w:spacing w:line="276" w:lineRule="auto"/>
        <w:jc w:val="both"/>
      </w:pPr>
      <w:r>
        <w:t xml:space="preserve">- </w:t>
      </w:r>
      <w:r w:rsidRPr="00BC776A">
        <w:rPr>
          <w:i/>
          <w:u w:val="single"/>
        </w:rPr>
        <w:t>Variabilité</w:t>
      </w:r>
      <w:r>
        <w:t xml:space="preserve"> : </w:t>
      </w:r>
    </w:p>
    <w:p w:rsidR="009D0975" w:rsidRDefault="009D0975" w:rsidP="009D0975">
      <w:pPr>
        <w:spacing w:line="276" w:lineRule="auto"/>
        <w:jc w:val="both"/>
      </w:pPr>
      <w:r>
        <w:t xml:space="preserve">Selon le substrat et la répartition géographique, on distingue : </w:t>
      </w:r>
    </w:p>
    <w:p w:rsidR="009D0975" w:rsidRPr="00661AC9" w:rsidRDefault="009D0975" w:rsidP="00CA7D6A">
      <w:pPr>
        <w:pStyle w:val="Paragraphedeliste"/>
        <w:numPr>
          <w:ilvl w:val="0"/>
          <w:numId w:val="9"/>
        </w:numPr>
        <w:spacing w:line="276" w:lineRule="auto"/>
        <w:ind w:left="284" w:hanging="142"/>
        <w:jc w:val="both"/>
      </w:pPr>
      <w:r>
        <w:t xml:space="preserve">sur la chaîne schisteuse du cap Corse et sur la partie nord-est du massif de Tenda et le nord du massif du San Petrone, on trouve la </w:t>
      </w:r>
      <w:r w:rsidRPr="00661AC9">
        <w:t>fruticée à Genêt de Salzmann et Alysson herbe-à-Robert [</w:t>
      </w:r>
      <w:r w:rsidRPr="00661AC9">
        <w:rPr>
          <w:i/>
        </w:rPr>
        <w:t>Genisto-Alyssetum robertian</w:t>
      </w:r>
      <w:r w:rsidRPr="00661AC9">
        <w:t>].</w:t>
      </w:r>
    </w:p>
    <w:p w:rsidR="009D0975" w:rsidRDefault="009D0975" w:rsidP="00CA7D6A">
      <w:pPr>
        <w:pStyle w:val="Paragraphedeliste"/>
        <w:numPr>
          <w:ilvl w:val="0"/>
          <w:numId w:val="9"/>
        </w:numPr>
        <w:spacing w:line="276" w:lineRule="auto"/>
        <w:ind w:left="284" w:hanging="142"/>
        <w:jc w:val="both"/>
      </w:pPr>
      <w:r w:rsidRPr="00661AC9">
        <w:t>Sur tout l’étage supraméditerrannéen de la Corse sauf dans l’aire précédente, on trouvera la fruticée à Immortelle d’Italie et Genêt de Salzmann [</w:t>
      </w:r>
      <w:r w:rsidRPr="00661AC9">
        <w:rPr>
          <w:i/>
        </w:rPr>
        <w:t>Helichryso italici</w:t>
      </w:r>
      <w:r w:rsidRPr="00BC776A">
        <w:rPr>
          <w:i/>
        </w:rPr>
        <w:t xml:space="preserve"> – Genistum salzmannii</w:t>
      </w:r>
      <w:r>
        <w:t>].</w:t>
      </w:r>
    </w:p>
    <w:p w:rsidR="009D0975" w:rsidRDefault="009D0975" w:rsidP="009D0975">
      <w:pPr>
        <w:pStyle w:val="Paragraphedeliste"/>
        <w:spacing w:line="276" w:lineRule="auto"/>
        <w:ind w:left="284"/>
        <w:jc w:val="both"/>
      </w:pPr>
    </w:p>
    <w:p w:rsidR="009D0975" w:rsidRDefault="009D0975" w:rsidP="009D0975">
      <w:pPr>
        <w:spacing w:line="276" w:lineRule="auto"/>
        <w:jc w:val="both"/>
      </w:pPr>
      <w:r>
        <w:t xml:space="preserve">- </w:t>
      </w:r>
      <w:r w:rsidRPr="00BC776A">
        <w:rPr>
          <w:i/>
          <w:u w:val="single"/>
        </w:rPr>
        <w:t>Physionomie, structure</w:t>
      </w:r>
      <w:r>
        <w:t xml:space="preserve"> :</w:t>
      </w:r>
    </w:p>
    <w:p w:rsidR="009D0975" w:rsidRDefault="009D0975" w:rsidP="009D0975">
      <w:pPr>
        <w:spacing w:line="276" w:lineRule="auto"/>
        <w:jc w:val="both"/>
      </w:pPr>
      <w:r>
        <w:t>Dominance marquée par des nanophanérophytes et des chaméphytes en coussinet dont certains sont épineux ; hauteur de 0,1 à 0,6 m ; recouvrement de 40 à 70 %.</w:t>
      </w:r>
    </w:p>
    <w:p w:rsidR="009D0975" w:rsidRDefault="009D0975" w:rsidP="009D0975">
      <w:pPr>
        <w:spacing w:line="276" w:lineRule="auto"/>
        <w:jc w:val="both"/>
      </w:pPr>
      <w:r>
        <w:t xml:space="preserve">- </w:t>
      </w:r>
      <w:r w:rsidRPr="0047114B">
        <w:rPr>
          <w:i/>
          <w:u w:val="single"/>
        </w:rPr>
        <w:t>Principales espèces « indicatrices » de cet habitat</w:t>
      </w:r>
      <w:r>
        <w:t xml:space="preserve"> :</w:t>
      </w:r>
    </w:p>
    <w:p w:rsidR="009D0975" w:rsidRDefault="009D0975" w:rsidP="009D0975">
      <w:pPr>
        <w:spacing w:line="276" w:lineRule="auto"/>
        <w:jc w:val="both"/>
      </w:pPr>
      <w:r>
        <w:t>Alysson herbe-à-Robert (</w:t>
      </w:r>
      <w:r w:rsidRPr="0047114B">
        <w:rPr>
          <w:i/>
        </w:rPr>
        <w:t>Alysson robertianum</w:t>
      </w:r>
      <w:r>
        <w:t>), Genêt de Salzmann (</w:t>
      </w:r>
      <w:r w:rsidRPr="0047114B">
        <w:rPr>
          <w:i/>
        </w:rPr>
        <w:t>Genista salzmannii</w:t>
      </w:r>
      <w:r>
        <w:t>), Genêt faux-lobel (</w:t>
      </w:r>
      <w:r w:rsidRPr="0047114B">
        <w:rPr>
          <w:i/>
        </w:rPr>
        <w:t>Genista salzmannii var.lobelioides</w:t>
      </w:r>
      <w:r>
        <w:t>), Immortelle d’Italie (</w:t>
      </w:r>
      <w:r w:rsidRPr="0047114B">
        <w:rPr>
          <w:i/>
        </w:rPr>
        <w:t>Helichrysum italicum subsp. Italicum</w:t>
      </w:r>
      <w:r>
        <w:t>)</w:t>
      </w:r>
    </w:p>
    <w:p w:rsidR="009D0975" w:rsidRDefault="009D0975" w:rsidP="009D0975">
      <w:pPr>
        <w:spacing w:line="276" w:lineRule="auto"/>
        <w:jc w:val="both"/>
      </w:pPr>
      <w:r>
        <w:t xml:space="preserve">- </w:t>
      </w:r>
      <w:r w:rsidRPr="0047114B">
        <w:rPr>
          <w:i/>
          <w:u w:val="single"/>
        </w:rPr>
        <w:t>Tendances évolutives et menaces potentielles</w:t>
      </w:r>
      <w:r>
        <w:t xml:space="preserve"> :</w:t>
      </w:r>
    </w:p>
    <w:p w:rsidR="009D0975" w:rsidRDefault="009D0975" w:rsidP="009D0975">
      <w:pPr>
        <w:spacing w:line="276" w:lineRule="auto"/>
        <w:jc w:val="both"/>
      </w:pPr>
      <w:r>
        <w:t>La pression anthropique (coupes, incendies, pâturage, …) a permis l’extension de ce groupement aux dépens des massifs boisés de l’étage supraméditerrannéen. L’abandon de la pâture provoque une fermeture du milieu avec un développement massif du Genêt de Salzmann et progressivement une formation arborée à pin lariciu.</w:t>
      </w:r>
    </w:p>
    <w:p w:rsidR="009D0975" w:rsidRDefault="009D0975" w:rsidP="009D0975">
      <w:pPr>
        <w:spacing w:line="276" w:lineRule="auto"/>
        <w:jc w:val="both"/>
      </w:pPr>
    </w:p>
    <w:p w:rsidR="009D0975" w:rsidRPr="00356A59" w:rsidRDefault="00E53F38" w:rsidP="00356A59">
      <w:pPr>
        <w:pStyle w:val="Style3"/>
      </w:pPr>
      <w:bookmarkStart w:id="47" w:name="_Toc17713696"/>
      <w:r>
        <w:lastRenderedPageBreak/>
        <w:t>5</w:t>
      </w:r>
      <w:r w:rsidR="009D0975" w:rsidRPr="00356A59">
        <w:t>.5.2 Fruticées montagnardes de Corse</w:t>
      </w:r>
      <w:bookmarkEnd w:id="47"/>
    </w:p>
    <w:p w:rsidR="009D0975" w:rsidRDefault="009D0975" w:rsidP="009D0975">
      <w:pPr>
        <w:spacing w:line="276" w:lineRule="auto"/>
        <w:jc w:val="both"/>
      </w:pPr>
      <w:r>
        <w:t xml:space="preserve">- </w:t>
      </w:r>
      <w:r w:rsidRPr="00BC776A">
        <w:rPr>
          <w:i/>
          <w:u w:val="single"/>
        </w:rPr>
        <w:t>Statut</w:t>
      </w:r>
      <w:r>
        <w:t xml:space="preserve"> : Habitat d’intérêt communautaire</w:t>
      </w:r>
    </w:p>
    <w:p w:rsidR="009D0975" w:rsidRDefault="009D0975" w:rsidP="009D0975">
      <w:pPr>
        <w:spacing w:line="276" w:lineRule="auto"/>
        <w:jc w:val="both"/>
      </w:pPr>
      <w:r>
        <w:t xml:space="preserve">- </w:t>
      </w:r>
      <w:r w:rsidRPr="00BC776A">
        <w:rPr>
          <w:i/>
          <w:u w:val="single"/>
        </w:rPr>
        <w:t>Code N 2000</w:t>
      </w:r>
      <w:r>
        <w:t xml:space="preserve"> : 4090-8</w:t>
      </w:r>
    </w:p>
    <w:p w:rsidR="009D0975" w:rsidRDefault="009D0975" w:rsidP="009D0975">
      <w:pPr>
        <w:spacing w:line="276" w:lineRule="auto"/>
        <w:jc w:val="both"/>
      </w:pPr>
      <w:r>
        <w:t xml:space="preserve">- </w:t>
      </w:r>
      <w:r w:rsidRPr="00BC776A">
        <w:rPr>
          <w:i/>
          <w:u w:val="single"/>
        </w:rPr>
        <w:t>Code Corine</w:t>
      </w:r>
      <w:r>
        <w:t xml:space="preserve"> : 31.751 ; 31.755 ; 31.756</w:t>
      </w:r>
    </w:p>
    <w:p w:rsidR="009D0975" w:rsidRDefault="009D0975" w:rsidP="009D0975">
      <w:pPr>
        <w:spacing w:line="276" w:lineRule="auto"/>
        <w:jc w:val="both"/>
      </w:pPr>
      <w:r>
        <w:t xml:space="preserve">- </w:t>
      </w:r>
      <w:r w:rsidRPr="00661AC9">
        <w:rPr>
          <w:i/>
          <w:u w:val="single"/>
        </w:rPr>
        <w:t>Code EUNIS</w:t>
      </w:r>
      <w:r>
        <w:t> : F7.45</w:t>
      </w:r>
    </w:p>
    <w:p w:rsidR="009D0975" w:rsidRDefault="009D0975" w:rsidP="009D0975">
      <w:pPr>
        <w:spacing w:line="276" w:lineRule="auto"/>
        <w:jc w:val="both"/>
      </w:pPr>
      <w:r>
        <w:t xml:space="preserve">- </w:t>
      </w:r>
      <w:r w:rsidRPr="00BC776A">
        <w:rPr>
          <w:i/>
          <w:u w:val="single"/>
        </w:rPr>
        <w:t>Caractéristiques stationnelles</w:t>
      </w:r>
      <w:r>
        <w:t xml:space="preserve"> :</w:t>
      </w:r>
    </w:p>
    <w:p w:rsidR="009D0975" w:rsidRDefault="009D0975" w:rsidP="009D0975">
      <w:pPr>
        <w:spacing w:line="276" w:lineRule="auto"/>
        <w:jc w:val="both"/>
      </w:pPr>
      <w:r>
        <w:t>Etage montagnard, de 1 100 et 1 600 m sur les ubacs et de  1 300 à 1 800 m en adret. Température moyenne annuelle de 7 à 10°C, précipitations moyennes annuelles de 1 300 à 2 000 mm avec trois à cinq mois d’enneigement. Saison sèche n’excédant pas un mois, atténuée par les nébullosités. Roches-mères siliceuses, exceptionnellement calcaires.</w:t>
      </w:r>
    </w:p>
    <w:p w:rsidR="009D0975" w:rsidRDefault="009D0975" w:rsidP="009D0975">
      <w:pPr>
        <w:spacing w:line="276" w:lineRule="auto"/>
        <w:jc w:val="both"/>
      </w:pPr>
      <w:r>
        <w:t xml:space="preserve">- </w:t>
      </w:r>
      <w:r w:rsidRPr="00BC776A">
        <w:rPr>
          <w:i/>
          <w:u w:val="single"/>
        </w:rPr>
        <w:t>Variabilité</w:t>
      </w:r>
      <w:r>
        <w:t xml:space="preserve"> : </w:t>
      </w:r>
    </w:p>
    <w:p w:rsidR="009D0975" w:rsidRDefault="009D0975" w:rsidP="009D0975">
      <w:pPr>
        <w:spacing w:line="276" w:lineRule="auto"/>
        <w:jc w:val="both"/>
      </w:pPr>
      <w:r>
        <w:t xml:space="preserve">Diversité  typologique essentiellement pédologique : </w:t>
      </w:r>
    </w:p>
    <w:p w:rsidR="009D0975" w:rsidRDefault="009D0975" w:rsidP="00CA7D6A">
      <w:pPr>
        <w:pStyle w:val="Paragraphedeliste"/>
        <w:numPr>
          <w:ilvl w:val="0"/>
          <w:numId w:val="9"/>
        </w:numPr>
        <w:spacing w:line="276" w:lineRule="auto"/>
        <w:ind w:left="284" w:hanging="142"/>
        <w:jc w:val="both"/>
      </w:pPr>
      <w:r>
        <w:t xml:space="preserve">sur sols non érodés, on trouve la </w:t>
      </w:r>
      <w:r w:rsidRPr="00DE32D7">
        <w:rPr>
          <w:b/>
        </w:rPr>
        <w:t>fruticée à Epine-vi</w:t>
      </w:r>
      <w:r>
        <w:rPr>
          <w:b/>
        </w:rPr>
        <w:t>n</w:t>
      </w:r>
      <w:r w:rsidRPr="00DE32D7">
        <w:rPr>
          <w:b/>
        </w:rPr>
        <w:t>ette de l’Etna et Genêt faux-lobel</w:t>
      </w:r>
      <w:r>
        <w:t xml:space="preserve"> [Berberido aetnensis-Genistetum lobelioidis] ;</w:t>
      </w:r>
    </w:p>
    <w:p w:rsidR="009D0975" w:rsidRDefault="009D0975" w:rsidP="00CA7D6A">
      <w:pPr>
        <w:pStyle w:val="Paragraphedeliste"/>
        <w:numPr>
          <w:ilvl w:val="0"/>
          <w:numId w:val="9"/>
        </w:numPr>
        <w:spacing w:line="276" w:lineRule="auto"/>
        <w:ind w:left="284" w:hanging="142"/>
        <w:jc w:val="both"/>
      </w:pPr>
      <w:r>
        <w:t xml:space="preserve">sur sols très érodés et caillouteux, on trouvera la </w:t>
      </w:r>
      <w:r w:rsidRPr="00BC776A">
        <w:rPr>
          <w:b/>
        </w:rPr>
        <w:t xml:space="preserve">fruticée à </w:t>
      </w:r>
      <w:r>
        <w:rPr>
          <w:b/>
        </w:rPr>
        <w:t>Thym corse</w:t>
      </w:r>
      <w:r w:rsidRPr="00BC776A">
        <w:rPr>
          <w:b/>
        </w:rPr>
        <w:t xml:space="preserve"> et Genêt </w:t>
      </w:r>
      <w:r>
        <w:rPr>
          <w:b/>
        </w:rPr>
        <w:t>faux-lobel</w:t>
      </w:r>
      <w:r>
        <w:t xml:space="preserve"> [</w:t>
      </w:r>
      <w:r>
        <w:rPr>
          <w:i/>
        </w:rPr>
        <w:t>Thymo herbae-baronae</w:t>
      </w:r>
      <w:r w:rsidRPr="00BC776A">
        <w:rPr>
          <w:i/>
        </w:rPr>
        <w:t xml:space="preserve">– Genistum </w:t>
      </w:r>
      <w:r>
        <w:t>lobelioidis], caractérisé par la dominance du Gnêt faux-lobel et l’absence de nombreuses espèces sylvatiques.</w:t>
      </w:r>
    </w:p>
    <w:p w:rsidR="009D0975" w:rsidRDefault="009D0975" w:rsidP="009D0975">
      <w:pPr>
        <w:pStyle w:val="Paragraphedeliste"/>
        <w:spacing w:line="276" w:lineRule="auto"/>
        <w:ind w:left="284"/>
        <w:jc w:val="both"/>
      </w:pPr>
    </w:p>
    <w:p w:rsidR="009D0975" w:rsidRDefault="009D0975" w:rsidP="009D0975">
      <w:pPr>
        <w:spacing w:line="276" w:lineRule="auto"/>
        <w:jc w:val="both"/>
      </w:pPr>
      <w:r>
        <w:t xml:space="preserve">- </w:t>
      </w:r>
      <w:r w:rsidRPr="00BC776A">
        <w:rPr>
          <w:i/>
          <w:u w:val="single"/>
        </w:rPr>
        <w:t>Physionomie, structure</w:t>
      </w:r>
      <w:r>
        <w:t xml:space="preserve"> :</w:t>
      </w:r>
    </w:p>
    <w:p w:rsidR="009D0975" w:rsidRDefault="009D0975" w:rsidP="009D0975">
      <w:pPr>
        <w:spacing w:line="276" w:lineRule="auto"/>
        <w:jc w:val="both"/>
      </w:pPr>
      <w:r>
        <w:t>Dominance de buissons bas, hauteur de 0,3 à 0,8 m (nanophanérophytes et chaméphytes), la plupart épineux et en coussinet ; recouvrement de 50 à 80 %.</w:t>
      </w:r>
    </w:p>
    <w:p w:rsidR="009D0975" w:rsidRDefault="009D0975" w:rsidP="009D0975">
      <w:pPr>
        <w:spacing w:line="276" w:lineRule="auto"/>
        <w:jc w:val="both"/>
      </w:pPr>
      <w:r>
        <w:t xml:space="preserve">- </w:t>
      </w:r>
      <w:r w:rsidRPr="0047114B">
        <w:rPr>
          <w:i/>
          <w:u w:val="single"/>
        </w:rPr>
        <w:t>Principales espèces « indicatrices » de cet habitat</w:t>
      </w:r>
      <w:r>
        <w:t xml:space="preserve"> :</w:t>
      </w:r>
    </w:p>
    <w:p w:rsidR="009D0975" w:rsidRDefault="009D0975" w:rsidP="009D0975">
      <w:pPr>
        <w:spacing w:line="276" w:lineRule="auto"/>
        <w:jc w:val="both"/>
      </w:pPr>
      <w:r>
        <w:t>Anthyllide d’Hermann (</w:t>
      </w:r>
      <w:r>
        <w:rPr>
          <w:i/>
        </w:rPr>
        <w:t>Anthyllis hermanniae</w:t>
      </w:r>
      <w:r>
        <w:t>), Epine vinette de l’Etna (</w:t>
      </w:r>
      <w:r>
        <w:rPr>
          <w:i/>
        </w:rPr>
        <w:t>Berberis aetnensis</w:t>
      </w:r>
      <w:r>
        <w:t>), Genêt faux-lobel (</w:t>
      </w:r>
      <w:r w:rsidRPr="0047114B">
        <w:rPr>
          <w:i/>
        </w:rPr>
        <w:t>Genista salzmannii var.lobelioides</w:t>
      </w:r>
      <w:r>
        <w:t>), Genêt de Salzmann (</w:t>
      </w:r>
      <w:r w:rsidRPr="0047114B">
        <w:rPr>
          <w:i/>
        </w:rPr>
        <w:t>Genista salzmannii</w:t>
      </w:r>
      <w:r>
        <w:t>), Thym corse (</w:t>
      </w:r>
      <w:r w:rsidRPr="00F95DDE">
        <w:rPr>
          <w:i/>
        </w:rPr>
        <w:t>Thymus herba-barona</w:t>
      </w:r>
      <w:r>
        <w:t>)</w:t>
      </w:r>
      <w:r w:rsidRPr="00F95DDE">
        <w:rPr>
          <w:noProof/>
          <w:lang w:eastAsia="fr-FR"/>
        </w:rPr>
        <w:t xml:space="preserve"> </w:t>
      </w:r>
    </w:p>
    <w:p w:rsidR="009D0975" w:rsidRDefault="009D0975" w:rsidP="009D0975">
      <w:pPr>
        <w:spacing w:line="276" w:lineRule="auto"/>
        <w:jc w:val="both"/>
      </w:pPr>
      <w:r>
        <w:t xml:space="preserve">- </w:t>
      </w:r>
      <w:r w:rsidRPr="0047114B">
        <w:rPr>
          <w:i/>
          <w:u w:val="single"/>
        </w:rPr>
        <w:t>Tendances évolutives et menaces potentielles</w:t>
      </w:r>
      <w:r>
        <w:t xml:space="preserve"> :</w:t>
      </w:r>
    </w:p>
    <w:p w:rsidR="009D0975" w:rsidRDefault="009D0975" w:rsidP="009D0975">
      <w:pPr>
        <w:spacing w:line="276" w:lineRule="auto"/>
        <w:jc w:val="both"/>
      </w:pPr>
      <w:r>
        <w:t>La dégradation des sols dans la fruticée à Epine-vinette de l’Etna et Genêt faux-lobel entraîne une évolution vers la fruticée à Thym corse et Genêt faux-lobel, floristiquement appauvri. Dans les zones où la déprise pastorale est nette, des plantules</w:t>
      </w:r>
      <w:r w:rsidR="00E53F38">
        <w:t xml:space="preserve"> d</w:t>
      </w:r>
      <w:r>
        <w:t>‘arbres (bouleau, pin lariciu, plus rarement hêtre et sapin) sont souvent présentes dans la fruticée à Epine-vinette de l’Etna et Genêt faux-lobel, qui peut évoluer vers les stades forestiers.</w:t>
      </w:r>
    </w:p>
    <w:p w:rsidR="000B70D6" w:rsidRDefault="000B70D6" w:rsidP="000F1DD8">
      <w:pPr>
        <w:spacing w:line="276" w:lineRule="auto"/>
        <w:jc w:val="both"/>
      </w:pPr>
    </w:p>
    <w:p w:rsidR="009D0975" w:rsidRDefault="009D0975" w:rsidP="000F1DD8">
      <w:pPr>
        <w:spacing w:line="276" w:lineRule="auto"/>
        <w:jc w:val="both"/>
      </w:pPr>
    </w:p>
    <w:p w:rsidR="00E53F38" w:rsidRDefault="007E09F3" w:rsidP="00E26E88">
      <w:pPr>
        <w:pStyle w:val="Style1"/>
      </w:pPr>
      <w:bookmarkStart w:id="48" w:name="_toc287"/>
      <w:bookmarkStart w:id="49" w:name="_Toc17713697"/>
      <w:bookmarkEnd w:id="48"/>
      <w:r>
        <w:lastRenderedPageBreak/>
        <w:t>Géologie simplifiée</w:t>
      </w:r>
      <w:r w:rsidR="00E53F38">
        <w:t xml:space="preserve"> </w:t>
      </w:r>
      <w:r>
        <w:t>du site Natura 2000</w:t>
      </w:r>
      <w:bookmarkEnd w:id="49"/>
    </w:p>
    <w:p w:rsidR="00E53F38" w:rsidRPr="00E53F38" w:rsidRDefault="00E53F38" w:rsidP="00E53F38">
      <w:pPr>
        <w:spacing w:line="276" w:lineRule="auto"/>
        <w:jc w:val="center"/>
        <w:rPr>
          <w:i/>
          <w:sz w:val="20"/>
          <w:szCs w:val="20"/>
        </w:rPr>
      </w:pPr>
    </w:p>
    <w:p w:rsidR="00E53F38" w:rsidRPr="00E53F38" w:rsidRDefault="00E53F38" w:rsidP="00E53F38">
      <w:pPr>
        <w:spacing w:line="276" w:lineRule="auto"/>
        <w:jc w:val="center"/>
        <w:rPr>
          <w:i/>
          <w:sz w:val="20"/>
          <w:szCs w:val="20"/>
        </w:rPr>
      </w:pPr>
    </w:p>
    <w:p w:rsidR="00E53F38" w:rsidRPr="00E53F38" w:rsidRDefault="00E53F38" w:rsidP="00E53F38">
      <w:pPr>
        <w:spacing w:line="276" w:lineRule="auto"/>
        <w:jc w:val="center"/>
        <w:rPr>
          <w:i/>
          <w:sz w:val="20"/>
          <w:szCs w:val="20"/>
        </w:rPr>
      </w:pPr>
    </w:p>
    <w:p w:rsidR="00E53F38" w:rsidRPr="00E53F38" w:rsidRDefault="00E53F38" w:rsidP="00E53F38">
      <w:pPr>
        <w:spacing w:line="276" w:lineRule="auto"/>
        <w:jc w:val="both"/>
      </w:pPr>
    </w:p>
    <w:p w:rsidR="00E53F38" w:rsidRPr="00E53F38" w:rsidRDefault="007E09F3" w:rsidP="00E53F38">
      <w:pPr>
        <w:spacing w:line="276" w:lineRule="auto"/>
        <w:jc w:val="both"/>
      </w:pPr>
      <w:r w:rsidRPr="007E09F3">
        <w:rPr>
          <w:i/>
          <w:noProof/>
          <w:sz w:val="20"/>
          <w:szCs w:val="20"/>
          <w:lang w:eastAsia="fr-FR"/>
        </w:rPr>
        <w:drawing>
          <wp:anchor distT="0" distB="0" distL="114300" distR="114300" simplePos="0" relativeHeight="252205056" behindDoc="1" locked="0" layoutInCell="1" allowOverlap="1">
            <wp:simplePos x="0" y="0"/>
            <wp:positionH relativeFrom="column">
              <wp:posOffset>-643890</wp:posOffset>
            </wp:positionH>
            <wp:positionV relativeFrom="paragraph">
              <wp:posOffset>21590</wp:posOffset>
            </wp:positionV>
            <wp:extent cx="7726045" cy="5428615"/>
            <wp:effectExtent l="5715" t="0" r="0" b="0"/>
            <wp:wrapSquare wrapText="bothSides"/>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rot="16200000">
                      <a:off x="0" y="0"/>
                      <a:ext cx="7726045" cy="54286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53F38" w:rsidRPr="00E53F38" w:rsidRDefault="00E53F38" w:rsidP="00E53F38">
      <w:pPr>
        <w:spacing w:line="276" w:lineRule="auto"/>
        <w:jc w:val="both"/>
      </w:pPr>
    </w:p>
    <w:p w:rsidR="00E53F38" w:rsidRPr="00E53F38" w:rsidRDefault="00E53F38" w:rsidP="00E53F38">
      <w:pPr>
        <w:spacing w:line="276" w:lineRule="auto"/>
        <w:jc w:val="both"/>
      </w:pPr>
    </w:p>
    <w:p w:rsidR="00E53F38" w:rsidRPr="00E53F38" w:rsidRDefault="00E53F38" w:rsidP="00E53F38">
      <w:pPr>
        <w:spacing w:line="276" w:lineRule="auto"/>
        <w:jc w:val="both"/>
      </w:pPr>
    </w:p>
    <w:p w:rsidR="00E53F38" w:rsidRPr="00E53F38" w:rsidRDefault="00E53F38" w:rsidP="00E53F38">
      <w:pPr>
        <w:spacing w:line="276" w:lineRule="auto"/>
        <w:jc w:val="both"/>
      </w:pPr>
    </w:p>
    <w:p w:rsidR="00E53F38" w:rsidRPr="00E53F38" w:rsidRDefault="00E53F38" w:rsidP="00E53F38">
      <w:pPr>
        <w:spacing w:line="276" w:lineRule="auto"/>
        <w:jc w:val="both"/>
      </w:pPr>
    </w:p>
    <w:p w:rsidR="00E53F38" w:rsidRPr="00E53F38" w:rsidRDefault="00E53F38" w:rsidP="00E53F38">
      <w:pPr>
        <w:spacing w:line="276" w:lineRule="auto"/>
        <w:jc w:val="both"/>
      </w:pPr>
    </w:p>
    <w:p w:rsidR="00E53F38" w:rsidRPr="00E53F38" w:rsidRDefault="00E53F38" w:rsidP="00E53F38">
      <w:pPr>
        <w:spacing w:line="276" w:lineRule="auto"/>
        <w:jc w:val="center"/>
        <w:rPr>
          <w:i/>
          <w:sz w:val="20"/>
          <w:szCs w:val="20"/>
        </w:rPr>
      </w:pPr>
    </w:p>
    <w:p w:rsidR="00E53F38" w:rsidRPr="00E53F38" w:rsidRDefault="00E53F38" w:rsidP="00E53F38">
      <w:pPr>
        <w:spacing w:line="276" w:lineRule="auto"/>
        <w:jc w:val="center"/>
        <w:rPr>
          <w:i/>
          <w:sz w:val="20"/>
          <w:szCs w:val="20"/>
        </w:rPr>
      </w:pPr>
    </w:p>
    <w:p w:rsidR="00E53F38" w:rsidRPr="00E53F38" w:rsidRDefault="00E53F38" w:rsidP="00E53F38">
      <w:pPr>
        <w:spacing w:line="276" w:lineRule="auto"/>
        <w:jc w:val="center"/>
        <w:rPr>
          <w:i/>
          <w:sz w:val="20"/>
          <w:szCs w:val="20"/>
        </w:rPr>
      </w:pPr>
    </w:p>
    <w:p w:rsidR="00E53F38" w:rsidRPr="00E53F38" w:rsidRDefault="00E53F38" w:rsidP="00E53F38">
      <w:pPr>
        <w:spacing w:line="276" w:lineRule="auto"/>
        <w:jc w:val="center"/>
        <w:rPr>
          <w:i/>
          <w:sz w:val="20"/>
          <w:szCs w:val="20"/>
        </w:rPr>
      </w:pPr>
    </w:p>
    <w:p w:rsidR="00E53F38" w:rsidRPr="00E53F38" w:rsidRDefault="00E53F38" w:rsidP="00E53F38">
      <w:pPr>
        <w:spacing w:line="276" w:lineRule="auto"/>
        <w:jc w:val="center"/>
        <w:rPr>
          <w:i/>
          <w:sz w:val="20"/>
          <w:szCs w:val="20"/>
        </w:rPr>
      </w:pPr>
    </w:p>
    <w:p w:rsidR="00E53F38" w:rsidRDefault="00E53F38" w:rsidP="00E53F38">
      <w:pPr>
        <w:spacing w:line="276" w:lineRule="auto"/>
        <w:jc w:val="center"/>
        <w:rPr>
          <w:i/>
          <w:sz w:val="20"/>
          <w:szCs w:val="20"/>
        </w:rPr>
      </w:pPr>
    </w:p>
    <w:p w:rsidR="00E53F38" w:rsidRPr="00E53F38" w:rsidRDefault="00E53F38" w:rsidP="00E53F38">
      <w:pPr>
        <w:spacing w:line="276" w:lineRule="auto"/>
        <w:jc w:val="both"/>
      </w:pPr>
    </w:p>
    <w:p w:rsidR="00E53F38" w:rsidRPr="00E53F38" w:rsidRDefault="00E53F38" w:rsidP="00E53F38">
      <w:pPr>
        <w:spacing w:line="276" w:lineRule="auto"/>
        <w:jc w:val="both"/>
      </w:pPr>
    </w:p>
    <w:p w:rsidR="00E53F38" w:rsidRPr="00E53F38" w:rsidRDefault="00E53F38" w:rsidP="00E53F38">
      <w:pPr>
        <w:spacing w:line="276" w:lineRule="auto"/>
        <w:jc w:val="both"/>
      </w:pPr>
    </w:p>
    <w:p w:rsidR="00E53F38" w:rsidRPr="00E53F38" w:rsidRDefault="00E53F38" w:rsidP="00E53F38">
      <w:pPr>
        <w:spacing w:line="276" w:lineRule="auto"/>
        <w:jc w:val="both"/>
      </w:pPr>
    </w:p>
    <w:p w:rsidR="00E53F38" w:rsidRDefault="00E53F38" w:rsidP="00E53F38">
      <w:pPr>
        <w:spacing w:line="276" w:lineRule="auto"/>
        <w:jc w:val="both"/>
      </w:pPr>
    </w:p>
    <w:p w:rsidR="00E53F38" w:rsidRDefault="00E53F38" w:rsidP="00E53F38">
      <w:pPr>
        <w:spacing w:line="276" w:lineRule="auto"/>
        <w:jc w:val="both"/>
      </w:pPr>
    </w:p>
    <w:p w:rsidR="00E53F38" w:rsidRDefault="00E53F38" w:rsidP="00E53F38">
      <w:pPr>
        <w:spacing w:line="276" w:lineRule="auto"/>
        <w:jc w:val="both"/>
      </w:pPr>
    </w:p>
    <w:p w:rsidR="00E53F38" w:rsidRDefault="00E53F38" w:rsidP="00E53F38">
      <w:pPr>
        <w:spacing w:line="276" w:lineRule="auto"/>
        <w:jc w:val="both"/>
      </w:pPr>
    </w:p>
    <w:p w:rsidR="00E53F38" w:rsidRDefault="00E53F38" w:rsidP="00E53F38">
      <w:pPr>
        <w:spacing w:line="276" w:lineRule="auto"/>
        <w:jc w:val="both"/>
      </w:pPr>
    </w:p>
    <w:p w:rsidR="00E53F38" w:rsidRDefault="00E53F38" w:rsidP="00E53F38">
      <w:pPr>
        <w:spacing w:line="276" w:lineRule="auto"/>
        <w:jc w:val="both"/>
      </w:pPr>
    </w:p>
    <w:p w:rsidR="00E53F38" w:rsidRDefault="00E53F38" w:rsidP="00E53F38">
      <w:pPr>
        <w:spacing w:line="276" w:lineRule="auto"/>
        <w:jc w:val="both"/>
      </w:pPr>
    </w:p>
    <w:p w:rsidR="00E53F38" w:rsidRDefault="00E53F38" w:rsidP="00E53F38">
      <w:pPr>
        <w:spacing w:line="276" w:lineRule="auto"/>
        <w:jc w:val="both"/>
      </w:pPr>
    </w:p>
    <w:p w:rsidR="00E53F38" w:rsidRDefault="007E09F3" w:rsidP="00E53F38">
      <w:pPr>
        <w:spacing w:line="276" w:lineRule="auto"/>
        <w:jc w:val="both"/>
      </w:pPr>
      <w:r w:rsidRPr="007E09F3">
        <w:rPr>
          <w:noProof/>
          <w:lang w:eastAsia="fr-FR"/>
        </w:rPr>
        <w:drawing>
          <wp:anchor distT="0" distB="0" distL="114300" distR="114300" simplePos="0" relativeHeight="252207104" behindDoc="1" locked="0" layoutInCell="1" allowOverlap="1">
            <wp:simplePos x="0" y="0"/>
            <wp:positionH relativeFrom="column">
              <wp:posOffset>-746760</wp:posOffset>
            </wp:positionH>
            <wp:positionV relativeFrom="paragraph">
              <wp:posOffset>259080</wp:posOffset>
            </wp:positionV>
            <wp:extent cx="7687310" cy="5382895"/>
            <wp:effectExtent l="9207" t="0" r="0" b="0"/>
            <wp:wrapSquare wrapText="bothSides"/>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rot="16200000">
                      <a:off x="0" y="0"/>
                      <a:ext cx="7687310" cy="53828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53F38" w:rsidRDefault="00E53F38" w:rsidP="00E53F38">
      <w:pPr>
        <w:spacing w:line="276" w:lineRule="auto"/>
        <w:jc w:val="both"/>
      </w:pPr>
    </w:p>
    <w:p w:rsidR="00E53F38" w:rsidRDefault="00E53F38" w:rsidP="00E53F38">
      <w:pPr>
        <w:spacing w:line="276" w:lineRule="auto"/>
        <w:jc w:val="both"/>
      </w:pPr>
    </w:p>
    <w:p w:rsidR="00E53F38" w:rsidRDefault="00E53F38" w:rsidP="00E53F38">
      <w:pPr>
        <w:spacing w:line="276" w:lineRule="auto"/>
        <w:jc w:val="both"/>
      </w:pPr>
    </w:p>
    <w:p w:rsidR="00E53F38" w:rsidRDefault="00E53F38" w:rsidP="00E53F38">
      <w:pPr>
        <w:spacing w:line="276" w:lineRule="auto"/>
        <w:jc w:val="both"/>
      </w:pPr>
    </w:p>
    <w:p w:rsidR="00E53F38" w:rsidRDefault="00E53F38" w:rsidP="00E53F38">
      <w:pPr>
        <w:spacing w:line="276" w:lineRule="auto"/>
        <w:jc w:val="both"/>
      </w:pPr>
    </w:p>
    <w:p w:rsidR="00E53F38" w:rsidRDefault="00E53F38" w:rsidP="00E53F38">
      <w:pPr>
        <w:spacing w:line="276" w:lineRule="auto"/>
        <w:jc w:val="both"/>
      </w:pPr>
    </w:p>
    <w:p w:rsidR="00E53F38" w:rsidRDefault="00E53F38" w:rsidP="00E53F38">
      <w:pPr>
        <w:spacing w:line="276" w:lineRule="auto"/>
        <w:jc w:val="both"/>
      </w:pPr>
    </w:p>
    <w:p w:rsidR="00E53F38" w:rsidRDefault="00E53F38" w:rsidP="00E53F38">
      <w:pPr>
        <w:spacing w:line="276" w:lineRule="auto"/>
        <w:jc w:val="both"/>
      </w:pPr>
    </w:p>
    <w:p w:rsidR="00E53F38" w:rsidRDefault="00E53F38" w:rsidP="00E53F38">
      <w:pPr>
        <w:spacing w:line="276" w:lineRule="auto"/>
        <w:jc w:val="both"/>
      </w:pPr>
    </w:p>
    <w:p w:rsidR="00E53F38" w:rsidRDefault="00E53F38" w:rsidP="00E53F38">
      <w:pPr>
        <w:spacing w:line="276" w:lineRule="auto"/>
        <w:jc w:val="both"/>
      </w:pPr>
    </w:p>
    <w:p w:rsidR="00E53F38" w:rsidRDefault="00E53F38" w:rsidP="00E53F38">
      <w:pPr>
        <w:spacing w:line="276" w:lineRule="auto"/>
        <w:jc w:val="both"/>
      </w:pPr>
    </w:p>
    <w:p w:rsidR="00E53F38" w:rsidRDefault="00E53F38" w:rsidP="00E53F38">
      <w:pPr>
        <w:spacing w:line="276" w:lineRule="auto"/>
        <w:jc w:val="both"/>
      </w:pPr>
    </w:p>
    <w:p w:rsidR="00E53F38" w:rsidRDefault="00E53F38" w:rsidP="00E53F38">
      <w:pPr>
        <w:spacing w:line="276" w:lineRule="auto"/>
        <w:jc w:val="both"/>
      </w:pPr>
    </w:p>
    <w:p w:rsidR="00E53F38" w:rsidRDefault="00E53F38" w:rsidP="00E53F38">
      <w:pPr>
        <w:spacing w:line="276" w:lineRule="auto"/>
        <w:jc w:val="both"/>
      </w:pPr>
    </w:p>
    <w:p w:rsidR="00E53F38" w:rsidRDefault="00E53F38" w:rsidP="00E53F38">
      <w:pPr>
        <w:spacing w:line="276" w:lineRule="auto"/>
        <w:jc w:val="both"/>
      </w:pPr>
    </w:p>
    <w:p w:rsidR="00E53F38" w:rsidRDefault="00E53F38" w:rsidP="00E53F38">
      <w:pPr>
        <w:spacing w:line="276" w:lineRule="auto"/>
        <w:jc w:val="both"/>
      </w:pPr>
    </w:p>
    <w:p w:rsidR="00E53F38" w:rsidRDefault="00E53F38" w:rsidP="00E53F38">
      <w:pPr>
        <w:spacing w:line="276" w:lineRule="auto"/>
        <w:jc w:val="both"/>
      </w:pPr>
    </w:p>
    <w:p w:rsidR="00E53F38" w:rsidRDefault="00E53F38" w:rsidP="00E53F38">
      <w:pPr>
        <w:spacing w:line="276" w:lineRule="auto"/>
        <w:jc w:val="both"/>
      </w:pPr>
    </w:p>
    <w:p w:rsidR="00E53F38" w:rsidRDefault="00E53F38" w:rsidP="00E53F38">
      <w:pPr>
        <w:spacing w:line="276" w:lineRule="auto"/>
        <w:jc w:val="both"/>
      </w:pPr>
    </w:p>
    <w:p w:rsidR="00E53F38" w:rsidRDefault="00E53F38" w:rsidP="00E53F38">
      <w:pPr>
        <w:spacing w:line="276" w:lineRule="auto"/>
        <w:jc w:val="both"/>
      </w:pPr>
    </w:p>
    <w:p w:rsidR="00E53F38" w:rsidRDefault="00E53F38" w:rsidP="00E53F38">
      <w:pPr>
        <w:spacing w:line="276" w:lineRule="auto"/>
        <w:jc w:val="both"/>
      </w:pPr>
    </w:p>
    <w:p w:rsidR="00E53F38" w:rsidRDefault="00E53F38" w:rsidP="00E53F38">
      <w:pPr>
        <w:spacing w:line="276" w:lineRule="auto"/>
        <w:jc w:val="both"/>
      </w:pPr>
    </w:p>
    <w:p w:rsidR="00E53F38" w:rsidRDefault="00E53F38" w:rsidP="00E53F38">
      <w:pPr>
        <w:spacing w:line="276" w:lineRule="auto"/>
        <w:jc w:val="both"/>
      </w:pPr>
    </w:p>
    <w:p w:rsidR="007E09F3" w:rsidRPr="00E134BF" w:rsidRDefault="007E09F3" w:rsidP="007E09F3">
      <w:pPr>
        <w:pStyle w:val="Style1"/>
        <w:numPr>
          <w:ilvl w:val="0"/>
          <w:numId w:val="26"/>
        </w:numPr>
      </w:pPr>
      <w:bookmarkStart w:id="50" w:name="_Toc17713698"/>
      <w:r>
        <w:lastRenderedPageBreak/>
        <w:t>H</w:t>
      </w:r>
      <w:r w:rsidRPr="00E134BF">
        <w:t>abitats naturels du projet d’extension de la Réserve Biologique Intégrale (RBI) du Fangu</w:t>
      </w:r>
      <w:bookmarkEnd w:id="50"/>
    </w:p>
    <w:p w:rsidR="007E09F3" w:rsidRDefault="007E09F3" w:rsidP="007E09F3">
      <w:pPr>
        <w:spacing w:line="276" w:lineRule="auto"/>
        <w:jc w:val="both"/>
      </w:pPr>
    </w:p>
    <w:p w:rsidR="007E09F3" w:rsidRDefault="007E09F3" w:rsidP="007E09F3">
      <w:pPr>
        <w:spacing w:line="276" w:lineRule="auto"/>
        <w:jc w:val="both"/>
      </w:pPr>
    </w:p>
    <w:tbl>
      <w:tblPr>
        <w:tblW w:w="0" w:type="auto"/>
        <w:tblCellMar>
          <w:left w:w="0" w:type="dxa"/>
          <w:right w:w="0" w:type="dxa"/>
        </w:tblCellMar>
        <w:tblLook w:val="04A0" w:firstRow="1" w:lastRow="0" w:firstColumn="1" w:lastColumn="0" w:noHBand="0" w:noVBand="1"/>
      </w:tblPr>
      <w:tblGrid>
        <w:gridCol w:w="4890"/>
        <w:gridCol w:w="992"/>
        <w:gridCol w:w="851"/>
        <w:gridCol w:w="992"/>
        <w:gridCol w:w="1258"/>
        <w:gridCol w:w="760"/>
      </w:tblGrid>
      <w:tr w:rsidR="007E09F3" w:rsidRPr="00B04F26" w:rsidTr="00726650">
        <w:trPr>
          <w:cantSplit/>
          <w:tblHeader/>
        </w:trPr>
        <w:tc>
          <w:tcPr>
            <w:tcW w:w="4890" w:type="dxa"/>
            <w:tcBorders>
              <w:top w:val="single" w:sz="8" w:space="0" w:color="auto"/>
              <w:left w:val="single" w:sz="8" w:space="0" w:color="auto"/>
              <w:bottom w:val="single" w:sz="8" w:space="0" w:color="auto"/>
              <w:right w:val="single" w:sz="8" w:space="0" w:color="auto"/>
            </w:tcBorders>
            <w:shd w:val="clear" w:color="auto" w:fill="DFDFDF"/>
            <w:tcMar>
              <w:top w:w="0" w:type="dxa"/>
              <w:left w:w="70" w:type="dxa"/>
              <w:bottom w:w="0" w:type="dxa"/>
              <w:right w:w="70" w:type="dxa"/>
            </w:tcMar>
            <w:vAlign w:val="center"/>
            <w:hideMark/>
          </w:tcPr>
          <w:p w:rsidR="007E09F3" w:rsidRPr="00B04F26" w:rsidRDefault="007E09F3" w:rsidP="00726650">
            <w:pPr>
              <w:spacing w:after="0" w:line="240" w:lineRule="auto"/>
              <w:jc w:val="center"/>
              <w:rPr>
                <w:rFonts w:ascii="Times New Roman" w:eastAsia="Calibri" w:hAnsi="Times New Roman" w:cs="Times New Roman"/>
                <w:b/>
                <w:bCs/>
                <w:sz w:val="20"/>
                <w:szCs w:val="20"/>
                <w:lang w:eastAsia="fr-FR"/>
              </w:rPr>
            </w:pPr>
            <w:r w:rsidRPr="00B04F26">
              <w:rPr>
                <w:rFonts w:ascii="Calibri" w:eastAsia="Calibri" w:hAnsi="Calibri" w:cs="Times New Roman"/>
                <w:b/>
                <w:bCs/>
                <w:sz w:val="20"/>
                <w:szCs w:val="20"/>
              </w:rPr>
              <w:t>Intitulé Corine Biotopes</w:t>
            </w:r>
          </w:p>
        </w:tc>
        <w:tc>
          <w:tcPr>
            <w:tcW w:w="992" w:type="dxa"/>
            <w:tcBorders>
              <w:top w:val="single" w:sz="8" w:space="0" w:color="auto"/>
              <w:left w:val="nil"/>
              <w:bottom w:val="single" w:sz="8" w:space="0" w:color="auto"/>
              <w:right w:val="single" w:sz="8" w:space="0" w:color="auto"/>
            </w:tcBorders>
            <w:shd w:val="clear" w:color="auto" w:fill="DFDFDF"/>
            <w:tcMar>
              <w:top w:w="0" w:type="dxa"/>
              <w:left w:w="70" w:type="dxa"/>
              <w:bottom w:w="0" w:type="dxa"/>
              <w:right w:w="70" w:type="dxa"/>
            </w:tcMar>
            <w:vAlign w:val="center"/>
            <w:hideMark/>
          </w:tcPr>
          <w:p w:rsidR="007E09F3" w:rsidRPr="00B04F26" w:rsidRDefault="007E09F3" w:rsidP="00726650">
            <w:pPr>
              <w:spacing w:after="0" w:line="240" w:lineRule="auto"/>
              <w:jc w:val="center"/>
              <w:rPr>
                <w:rFonts w:ascii="Calibri" w:eastAsia="Calibri" w:hAnsi="Calibri" w:cs="Times New Roman"/>
                <w:b/>
                <w:bCs/>
                <w:sz w:val="20"/>
                <w:szCs w:val="20"/>
              </w:rPr>
            </w:pPr>
            <w:r w:rsidRPr="00B04F26">
              <w:rPr>
                <w:rFonts w:ascii="Calibri" w:eastAsia="Calibri" w:hAnsi="Calibri" w:cs="Times New Roman"/>
                <w:b/>
                <w:bCs/>
                <w:sz w:val="20"/>
                <w:szCs w:val="20"/>
              </w:rPr>
              <w:t>Code</w:t>
            </w:r>
          </w:p>
          <w:p w:rsidR="007E09F3" w:rsidRPr="00B04F26" w:rsidRDefault="007E09F3" w:rsidP="00726650">
            <w:pPr>
              <w:spacing w:after="0" w:line="240" w:lineRule="auto"/>
              <w:jc w:val="center"/>
              <w:rPr>
                <w:rFonts w:ascii="Calibri" w:eastAsia="Calibri" w:hAnsi="Calibri" w:cs="Times New Roman"/>
                <w:b/>
                <w:bCs/>
                <w:sz w:val="20"/>
                <w:szCs w:val="20"/>
              </w:rPr>
            </w:pPr>
            <w:r w:rsidRPr="00B04F26">
              <w:rPr>
                <w:rFonts w:ascii="Calibri" w:eastAsia="Calibri" w:hAnsi="Calibri" w:cs="Times New Roman"/>
                <w:b/>
                <w:bCs/>
                <w:sz w:val="20"/>
                <w:szCs w:val="20"/>
              </w:rPr>
              <w:t>Corine Biotopes</w:t>
            </w:r>
          </w:p>
        </w:tc>
        <w:tc>
          <w:tcPr>
            <w:tcW w:w="851" w:type="dxa"/>
            <w:tcBorders>
              <w:top w:val="single" w:sz="8" w:space="0" w:color="auto"/>
              <w:left w:val="nil"/>
              <w:bottom w:val="single" w:sz="8" w:space="0" w:color="auto"/>
              <w:right w:val="single" w:sz="8" w:space="0" w:color="auto"/>
            </w:tcBorders>
            <w:shd w:val="clear" w:color="auto" w:fill="DFDFDF"/>
            <w:tcMar>
              <w:top w:w="0" w:type="dxa"/>
              <w:left w:w="70" w:type="dxa"/>
              <w:bottom w:w="0" w:type="dxa"/>
              <w:right w:w="70" w:type="dxa"/>
            </w:tcMar>
            <w:vAlign w:val="center"/>
            <w:hideMark/>
          </w:tcPr>
          <w:p w:rsidR="007E09F3" w:rsidRPr="00B04F26" w:rsidRDefault="007E09F3" w:rsidP="00726650">
            <w:pPr>
              <w:spacing w:after="0" w:line="240" w:lineRule="auto"/>
              <w:jc w:val="center"/>
              <w:rPr>
                <w:rFonts w:ascii="Calibri" w:eastAsia="Calibri" w:hAnsi="Calibri" w:cs="Times New Roman"/>
                <w:b/>
                <w:bCs/>
                <w:sz w:val="20"/>
                <w:szCs w:val="20"/>
              </w:rPr>
            </w:pPr>
            <w:r w:rsidRPr="00B04F26">
              <w:rPr>
                <w:rFonts w:ascii="Calibri" w:eastAsia="Calibri" w:hAnsi="Calibri" w:cs="Times New Roman"/>
                <w:b/>
                <w:bCs/>
                <w:sz w:val="20"/>
                <w:szCs w:val="20"/>
              </w:rPr>
              <w:t>Code</w:t>
            </w:r>
          </w:p>
          <w:p w:rsidR="007E09F3" w:rsidRPr="00B04F26" w:rsidRDefault="007E09F3" w:rsidP="00726650">
            <w:pPr>
              <w:spacing w:after="0" w:line="240" w:lineRule="auto"/>
              <w:jc w:val="center"/>
              <w:rPr>
                <w:rFonts w:ascii="Calibri" w:eastAsia="Calibri" w:hAnsi="Calibri" w:cs="Times New Roman"/>
                <w:b/>
                <w:bCs/>
                <w:sz w:val="20"/>
                <w:szCs w:val="20"/>
              </w:rPr>
            </w:pPr>
            <w:r w:rsidRPr="00B04F26">
              <w:rPr>
                <w:rFonts w:ascii="Calibri" w:eastAsia="Calibri" w:hAnsi="Calibri" w:cs="Times New Roman"/>
                <w:b/>
                <w:bCs/>
                <w:sz w:val="20"/>
                <w:szCs w:val="20"/>
              </w:rPr>
              <w:t>Natura</w:t>
            </w:r>
          </w:p>
          <w:p w:rsidR="007E09F3" w:rsidRPr="00B04F26" w:rsidRDefault="007E09F3" w:rsidP="00726650">
            <w:pPr>
              <w:spacing w:after="0" w:line="240" w:lineRule="auto"/>
              <w:jc w:val="center"/>
              <w:rPr>
                <w:rFonts w:ascii="Calibri" w:eastAsia="Calibri" w:hAnsi="Calibri" w:cs="Times New Roman"/>
                <w:b/>
                <w:bCs/>
                <w:sz w:val="20"/>
                <w:szCs w:val="20"/>
              </w:rPr>
            </w:pPr>
            <w:r w:rsidRPr="00B04F26">
              <w:rPr>
                <w:rFonts w:ascii="Calibri" w:eastAsia="Calibri" w:hAnsi="Calibri" w:cs="Times New Roman"/>
                <w:b/>
                <w:bCs/>
                <w:sz w:val="20"/>
                <w:szCs w:val="20"/>
              </w:rPr>
              <w:t>2000</w:t>
            </w:r>
          </w:p>
        </w:tc>
        <w:tc>
          <w:tcPr>
            <w:tcW w:w="992" w:type="dxa"/>
            <w:tcBorders>
              <w:top w:val="single" w:sz="8" w:space="0" w:color="auto"/>
              <w:left w:val="nil"/>
              <w:bottom w:val="single" w:sz="8" w:space="0" w:color="auto"/>
              <w:right w:val="single" w:sz="8" w:space="0" w:color="auto"/>
            </w:tcBorders>
            <w:shd w:val="clear" w:color="auto" w:fill="DFDFDF"/>
            <w:tcMar>
              <w:top w:w="0" w:type="dxa"/>
              <w:left w:w="70" w:type="dxa"/>
              <w:bottom w:w="0" w:type="dxa"/>
              <w:right w:w="70" w:type="dxa"/>
            </w:tcMar>
            <w:vAlign w:val="center"/>
            <w:hideMark/>
          </w:tcPr>
          <w:p w:rsidR="007E09F3" w:rsidRPr="00B04F26" w:rsidRDefault="007E09F3" w:rsidP="00726650">
            <w:pPr>
              <w:spacing w:after="0" w:line="240" w:lineRule="auto"/>
              <w:jc w:val="center"/>
              <w:rPr>
                <w:rFonts w:ascii="Calibri" w:eastAsia="Calibri" w:hAnsi="Calibri" w:cs="Times New Roman"/>
                <w:b/>
                <w:bCs/>
                <w:sz w:val="20"/>
                <w:szCs w:val="20"/>
              </w:rPr>
            </w:pPr>
            <w:r w:rsidRPr="00B04F26">
              <w:rPr>
                <w:rFonts w:ascii="Calibri" w:eastAsia="Calibri" w:hAnsi="Calibri" w:cs="Times New Roman"/>
                <w:b/>
                <w:bCs/>
                <w:sz w:val="20"/>
                <w:szCs w:val="20"/>
              </w:rPr>
              <w:t>Priorité</w:t>
            </w:r>
          </w:p>
          <w:p w:rsidR="007E09F3" w:rsidRPr="00B04F26" w:rsidRDefault="007E09F3" w:rsidP="00726650">
            <w:pPr>
              <w:spacing w:after="0" w:line="240" w:lineRule="auto"/>
              <w:jc w:val="center"/>
              <w:rPr>
                <w:rFonts w:ascii="Calibri" w:eastAsia="Calibri" w:hAnsi="Calibri" w:cs="Times New Roman"/>
                <w:b/>
                <w:bCs/>
                <w:sz w:val="20"/>
                <w:szCs w:val="20"/>
              </w:rPr>
            </w:pPr>
            <w:r w:rsidRPr="00B04F26">
              <w:rPr>
                <w:rFonts w:ascii="Calibri" w:eastAsia="Calibri" w:hAnsi="Calibri" w:cs="Times New Roman"/>
                <w:b/>
                <w:bCs/>
                <w:sz w:val="20"/>
                <w:szCs w:val="20"/>
              </w:rPr>
              <w:t>régionale</w:t>
            </w:r>
          </w:p>
          <w:p w:rsidR="007E09F3" w:rsidRPr="00B04F26" w:rsidRDefault="007E09F3" w:rsidP="00726650">
            <w:pPr>
              <w:spacing w:after="0" w:line="240" w:lineRule="auto"/>
              <w:jc w:val="center"/>
              <w:rPr>
                <w:rFonts w:ascii="Calibri" w:eastAsia="Calibri" w:hAnsi="Calibri" w:cs="Times New Roman"/>
                <w:b/>
                <w:bCs/>
                <w:sz w:val="20"/>
                <w:szCs w:val="20"/>
              </w:rPr>
            </w:pPr>
            <w:r w:rsidRPr="00B04F26">
              <w:rPr>
                <w:rFonts w:ascii="Calibri" w:eastAsia="Calibri" w:hAnsi="Calibri" w:cs="Times New Roman"/>
                <w:b/>
                <w:bCs/>
                <w:sz w:val="20"/>
                <w:szCs w:val="20"/>
              </w:rPr>
              <w:t>SCAP</w:t>
            </w:r>
          </w:p>
        </w:tc>
        <w:tc>
          <w:tcPr>
            <w:tcW w:w="1258" w:type="dxa"/>
            <w:tcBorders>
              <w:top w:val="single" w:sz="8" w:space="0" w:color="auto"/>
              <w:left w:val="nil"/>
              <w:bottom w:val="single" w:sz="8" w:space="0" w:color="auto"/>
              <w:right w:val="single" w:sz="8" w:space="0" w:color="auto"/>
            </w:tcBorders>
            <w:shd w:val="clear" w:color="auto" w:fill="DFDFDF"/>
            <w:tcMar>
              <w:top w:w="0" w:type="dxa"/>
              <w:left w:w="70" w:type="dxa"/>
              <w:bottom w:w="0" w:type="dxa"/>
              <w:right w:w="70" w:type="dxa"/>
            </w:tcMar>
            <w:hideMark/>
          </w:tcPr>
          <w:p w:rsidR="007E09F3" w:rsidRPr="00B04F26" w:rsidRDefault="007E09F3" w:rsidP="00726650">
            <w:pPr>
              <w:spacing w:after="0" w:line="240" w:lineRule="auto"/>
              <w:jc w:val="center"/>
              <w:rPr>
                <w:rFonts w:ascii="Calibri" w:eastAsia="Calibri" w:hAnsi="Calibri" w:cs="Times New Roman"/>
                <w:b/>
                <w:bCs/>
                <w:sz w:val="20"/>
                <w:szCs w:val="20"/>
              </w:rPr>
            </w:pPr>
            <w:r w:rsidRPr="00B04F26">
              <w:rPr>
                <w:rFonts w:ascii="Calibri" w:eastAsia="Calibri" w:hAnsi="Calibri" w:cs="Times New Roman"/>
                <w:b/>
                <w:bCs/>
                <w:sz w:val="20"/>
                <w:szCs w:val="20"/>
              </w:rPr>
              <w:t>Priorité</w:t>
            </w:r>
          </w:p>
          <w:p w:rsidR="007E09F3" w:rsidRPr="00B04F26" w:rsidRDefault="007E09F3" w:rsidP="00726650">
            <w:pPr>
              <w:spacing w:after="0" w:line="240" w:lineRule="auto"/>
              <w:jc w:val="center"/>
              <w:rPr>
                <w:rFonts w:ascii="Calibri" w:eastAsia="Calibri" w:hAnsi="Calibri" w:cs="Times New Roman"/>
                <w:b/>
                <w:bCs/>
                <w:sz w:val="20"/>
                <w:szCs w:val="20"/>
              </w:rPr>
            </w:pPr>
            <w:r w:rsidRPr="00B04F26">
              <w:rPr>
                <w:rFonts w:ascii="Calibri" w:eastAsia="Calibri" w:hAnsi="Calibri" w:cs="Times New Roman"/>
                <w:b/>
                <w:bCs/>
                <w:sz w:val="20"/>
                <w:szCs w:val="20"/>
              </w:rPr>
              <w:t>nationale</w:t>
            </w:r>
          </w:p>
          <w:p w:rsidR="007E09F3" w:rsidRPr="00B04F26" w:rsidRDefault="007E09F3" w:rsidP="00726650">
            <w:pPr>
              <w:spacing w:after="0" w:line="240" w:lineRule="auto"/>
              <w:jc w:val="center"/>
              <w:rPr>
                <w:rFonts w:ascii="Calibri" w:eastAsia="Calibri" w:hAnsi="Calibri" w:cs="Times New Roman"/>
                <w:b/>
                <w:bCs/>
                <w:sz w:val="20"/>
                <w:szCs w:val="20"/>
              </w:rPr>
            </w:pPr>
            <w:r w:rsidRPr="00B04F26">
              <w:rPr>
                <w:rFonts w:ascii="Calibri" w:eastAsia="Calibri" w:hAnsi="Calibri" w:cs="Times New Roman"/>
                <w:b/>
                <w:bCs/>
                <w:sz w:val="20"/>
                <w:szCs w:val="20"/>
              </w:rPr>
              <w:t>SCAP</w:t>
            </w:r>
          </w:p>
        </w:tc>
        <w:tc>
          <w:tcPr>
            <w:tcW w:w="0" w:type="auto"/>
            <w:tcBorders>
              <w:top w:val="single" w:sz="8" w:space="0" w:color="auto"/>
              <w:left w:val="nil"/>
              <w:bottom w:val="single" w:sz="8" w:space="0" w:color="auto"/>
              <w:right w:val="single" w:sz="8" w:space="0" w:color="auto"/>
            </w:tcBorders>
            <w:shd w:val="clear" w:color="auto" w:fill="DFDFDF"/>
            <w:tcMar>
              <w:top w:w="0" w:type="dxa"/>
              <w:left w:w="70" w:type="dxa"/>
              <w:bottom w:w="0" w:type="dxa"/>
              <w:right w:w="70" w:type="dxa"/>
            </w:tcMar>
            <w:vAlign w:val="center"/>
            <w:hideMark/>
          </w:tcPr>
          <w:p w:rsidR="007E09F3" w:rsidRPr="00B04F26" w:rsidRDefault="007E09F3" w:rsidP="00726650">
            <w:pPr>
              <w:spacing w:after="0" w:line="240" w:lineRule="auto"/>
              <w:jc w:val="center"/>
              <w:rPr>
                <w:rFonts w:ascii="Calibri" w:eastAsia="Calibri" w:hAnsi="Calibri" w:cs="Times New Roman"/>
                <w:b/>
                <w:bCs/>
                <w:sz w:val="20"/>
                <w:szCs w:val="20"/>
              </w:rPr>
            </w:pPr>
            <w:r w:rsidRPr="00B04F26">
              <w:rPr>
                <w:rFonts w:ascii="Calibri" w:eastAsia="Calibri" w:hAnsi="Calibri" w:cs="Times New Roman"/>
                <w:b/>
                <w:bCs/>
                <w:sz w:val="20"/>
                <w:szCs w:val="20"/>
              </w:rPr>
              <w:t>Surface</w:t>
            </w:r>
          </w:p>
          <w:p w:rsidR="007E09F3" w:rsidRPr="00B04F26" w:rsidRDefault="007E09F3" w:rsidP="00726650">
            <w:pPr>
              <w:spacing w:after="0" w:line="240" w:lineRule="auto"/>
              <w:jc w:val="center"/>
              <w:rPr>
                <w:rFonts w:ascii="Calibri" w:eastAsia="Calibri" w:hAnsi="Calibri" w:cs="Times New Roman"/>
                <w:b/>
                <w:bCs/>
                <w:sz w:val="20"/>
                <w:szCs w:val="20"/>
              </w:rPr>
            </w:pPr>
            <w:r w:rsidRPr="00B04F26">
              <w:rPr>
                <w:rFonts w:ascii="Calibri" w:eastAsia="Calibri" w:hAnsi="Calibri" w:cs="Times New Roman"/>
                <w:b/>
                <w:bCs/>
                <w:sz w:val="20"/>
                <w:szCs w:val="20"/>
              </w:rPr>
              <w:t>(ha)</w:t>
            </w:r>
          </w:p>
        </w:tc>
      </w:tr>
      <w:tr w:rsidR="007E09F3" w:rsidRPr="00B04F26" w:rsidTr="00726650">
        <w:trPr>
          <w:cantSplit/>
        </w:trPr>
        <w:tc>
          <w:tcPr>
            <w:tcW w:w="4890" w:type="dxa"/>
            <w:tcBorders>
              <w:top w:val="nil"/>
              <w:left w:val="single" w:sz="8" w:space="0" w:color="auto"/>
              <w:bottom w:val="single" w:sz="8" w:space="0" w:color="auto"/>
              <w:right w:val="single" w:sz="8" w:space="0" w:color="auto"/>
            </w:tcBorders>
            <w:shd w:val="clear" w:color="auto" w:fill="A8D08D"/>
            <w:tcMar>
              <w:top w:w="0" w:type="dxa"/>
              <w:left w:w="70" w:type="dxa"/>
              <w:bottom w:w="0" w:type="dxa"/>
              <w:right w:w="70" w:type="dxa"/>
            </w:tcMar>
            <w:hideMark/>
          </w:tcPr>
          <w:p w:rsidR="007E09F3" w:rsidRPr="00B04F26" w:rsidRDefault="007E09F3" w:rsidP="00726650">
            <w:pPr>
              <w:spacing w:after="0" w:line="240" w:lineRule="auto"/>
              <w:rPr>
                <w:rFonts w:ascii="Calibri" w:eastAsia="Calibri" w:hAnsi="Calibri" w:cs="Times New Roman"/>
                <w:sz w:val="20"/>
                <w:szCs w:val="20"/>
              </w:rPr>
            </w:pPr>
            <w:r w:rsidRPr="00B04F26">
              <w:rPr>
                <w:rFonts w:ascii="Calibri" w:eastAsia="Calibri" w:hAnsi="Calibri" w:cs="Times New Roman"/>
                <w:sz w:val="20"/>
                <w:szCs w:val="20"/>
              </w:rPr>
              <w:t>Forêts de chêne vert (méso- et supraméditerranéennes)</w:t>
            </w:r>
          </w:p>
        </w:tc>
        <w:tc>
          <w:tcPr>
            <w:tcW w:w="992" w:type="dxa"/>
            <w:tcBorders>
              <w:top w:val="nil"/>
              <w:left w:val="nil"/>
              <w:bottom w:val="single" w:sz="8" w:space="0" w:color="auto"/>
              <w:right w:val="single" w:sz="8" w:space="0" w:color="auto"/>
            </w:tcBorders>
            <w:shd w:val="clear" w:color="auto" w:fill="A8D08D"/>
            <w:tcMar>
              <w:top w:w="0" w:type="dxa"/>
              <w:left w:w="70" w:type="dxa"/>
              <w:bottom w:w="0" w:type="dxa"/>
              <w:right w:w="70" w:type="dxa"/>
            </w:tcMar>
            <w:hideMark/>
          </w:tcPr>
          <w:p w:rsidR="007E09F3" w:rsidRPr="00B04F26" w:rsidRDefault="007E09F3" w:rsidP="00726650">
            <w:pPr>
              <w:spacing w:after="0" w:line="240" w:lineRule="auto"/>
              <w:jc w:val="center"/>
              <w:rPr>
                <w:rFonts w:ascii="Calibri" w:eastAsia="Calibri" w:hAnsi="Calibri" w:cs="Times New Roman"/>
                <w:sz w:val="20"/>
                <w:szCs w:val="20"/>
              </w:rPr>
            </w:pPr>
            <w:r w:rsidRPr="00B04F26">
              <w:rPr>
                <w:rFonts w:ascii="Calibri" w:eastAsia="Calibri" w:hAnsi="Calibri" w:cs="Times New Roman"/>
                <w:sz w:val="20"/>
                <w:szCs w:val="20"/>
              </w:rPr>
              <w:t>45.3</w:t>
            </w:r>
          </w:p>
        </w:tc>
        <w:tc>
          <w:tcPr>
            <w:tcW w:w="851" w:type="dxa"/>
            <w:tcBorders>
              <w:top w:val="nil"/>
              <w:left w:val="nil"/>
              <w:bottom w:val="single" w:sz="8" w:space="0" w:color="auto"/>
              <w:right w:val="single" w:sz="8" w:space="0" w:color="auto"/>
            </w:tcBorders>
            <w:shd w:val="clear" w:color="auto" w:fill="A8D08D"/>
            <w:tcMar>
              <w:top w:w="0" w:type="dxa"/>
              <w:left w:w="70" w:type="dxa"/>
              <w:bottom w:w="0" w:type="dxa"/>
              <w:right w:w="70" w:type="dxa"/>
            </w:tcMar>
            <w:hideMark/>
          </w:tcPr>
          <w:p w:rsidR="007E09F3" w:rsidRPr="00B04F26" w:rsidRDefault="007E09F3" w:rsidP="00726650">
            <w:pPr>
              <w:spacing w:after="0" w:line="240" w:lineRule="auto"/>
              <w:jc w:val="center"/>
              <w:rPr>
                <w:rFonts w:ascii="Calibri" w:eastAsia="Calibri" w:hAnsi="Calibri" w:cs="Times New Roman"/>
                <w:sz w:val="20"/>
                <w:szCs w:val="20"/>
              </w:rPr>
            </w:pPr>
            <w:r w:rsidRPr="00B04F26">
              <w:rPr>
                <w:rFonts w:ascii="Calibri" w:eastAsia="Calibri" w:hAnsi="Calibri" w:cs="Times New Roman"/>
                <w:sz w:val="20"/>
                <w:szCs w:val="20"/>
              </w:rPr>
              <w:t>9340</w:t>
            </w:r>
          </w:p>
        </w:tc>
        <w:tc>
          <w:tcPr>
            <w:tcW w:w="992" w:type="dxa"/>
            <w:tcBorders>
              <w:top w:val="nil"/>
              <w:left w:val="nil"/>
              <w:bottom w:val="single" w:sz="8" w:space="0" w:color="auto"/>
              <w:right w:val="single" w:sz="8" w:space="0" w:color="auto"/>
            </w:tcBorders>
            <w:shd w:val="clear" w:color="auto" w:fill="A8D08D"/>
            <w:tcMar>
              <w:top w:w="0" w:type="dxa"/>
              <w:left w:w="70" w:type="dxa"/>
              <w:bottom w:w="0" w:type="dxa"/>
              <w:right w:w="70" w:type="dxa"/>
            </w:tcMar>
            <w:hideMark/>
          </w:tcPr>
          <w:p w:rsidR="007E09F3" w:rsidRPr="00B04F26" w:rsidRDefault="007E09F3" w:rsidP="00726650">
            <w:pPr>
              <w:spacing w:after="0" w:line="240" w:lineRule="auto"/>
              <w:jc w:val="center"/>
              <w:rPr>
                <w:rFonts w:ascii="Calibri" w:eastAsia="Calibri" w:hAnsi="Calibri" w:cs="Times New Roman"/>
                <w:sz w:val="20"/>
                <w:szCs w:val="20"/>
              </w:rPr>
            </w:pPr>
            <w:r w:rsidRPr="00B04F26">
              <w:rPr>
                <w:rFonts w:ascii="Calibri" w:eastAsia="Calibri" w:hAnsi="Calibri" w:cs="Times New Roman"/>
                <w:sz w:val="20"/>
                <w:szCs w:val="20"/>
              </w:rPr>
              <w:t>non retenu</w:t>
            </w:r>
          </w:p>
        </w:tc>
        <w:tc>
          <w:tcPr>
            <w:tcW w:w="1258" w:type="dxa"/>
            <w:tcBorders>
              <w:top w:val="nil"/>
              <w:left w:val="nil"/>
              <w:bottom w:val="single" w:sz="8" w:space="0" w:color="auto"/>
              <w:right w:val="single" w:sz="8" w:space="0" w:color="auto"/>
            </w:tcBorders>
            <w:shd w:val="clear" w:color="auto" w:fill="A8D08D"/>
            <w:tcMar>
              <w:top w:w="0" w:type="dxa"/>
              <w:left w:w="70" w:type="dxa"/>
              <w:bottom w:w="0" w:type="dxa"/>
              <w:right w:w="70" w:type="dxa"/>
            </w:tcMar>
            <w:hideMark/>
          </w:tcPr>
          <w:p w:rsidR="007E09F3" w:rsidRPr="00B04F26" w:rsidRDefault="007E09F3" w:rsidP="00726650">
            <w:pPr>
              <w:spacing w:after="0" w:line="240" w:lineRule="auto"/>
              <w:jc w:val="center"/>
              <w:rPr>
                <w:rFonts w:ascii="Calibri" w:eastAsia="Calibri" w:hAnsi="Calibri" w:cs="Times New Roman"/>
                <w:sz w:val="20"/>
                <w:szCs w:val="20"/>
              </w:rPr>
            </w:pPr>
            <w:r w:rsidRPr="00B04F26">
              <w:rPr>
                <w:rFonts w:ascii="Calibri" w:eastAsia="Calibri" w:hAnsi="Calibri" w:cs="Times New Roman"/>
                <w:sz w:val="20"/>
                <w:szCs w:val="20"/>
              </w:rPr>
              <w:t>non retenu</w:t>
            </w:r>
          </w:p>
        </w:tc>
        <w:tc>
          <w:tcPr>
            <w:tcW w:w="0" w:type="auto"/>
            <w:tcBorders>
              <w:top w:val="nil"/>
              <w:left w:val="nil"/>
              <w:bottom w:val="single" w:sz="8" w:space="0" w:color="auto"/>
              <w:right w:val="single" w:sz="8" w:space="0" w:color="auto"/>
            </w:tcBorders>
            <w:shd w:val="clear" w:color="auto" w:fill="A8D08D"/>
            <w:tcMar>
              <w:top w:w="0" w:type="dxa"/>
              <w:left w:w="70" w:type="dxa"/>
              <w:bottom w:w="0" w:type="dxa"/>
              <w:right w:w="70" w:type="dxa"/>
            </w:tcMar>
            <w:hideMark/>
          </w:tcPr>
          <w:p w:rsidR="007E09F3" w:rsidRPr="00B04F26" w:rsidRDefault="007E09F3" w:rsidP="00726650">
            <w:pPr>
              <w:spacing w:after="0" w:line="240" w:lineRule="auto"/>
              <w:jc w:val="center"/>
              <w:rPr>
                <w:rFonts w:ascii="Calibri" w:eastAsia="Calibri" w:hAnsi="Calibri" w:cs="Times New Roman"/>
                <w:sz w:val="20"/>
                <w:szCs w:val="20"/>
              </w:rPr>
            </w:pPr>
            <w:r w:rsidRPr="00B04F26">
              <w:rPr>
                <w:rFonts w:ascii="Calibri" w:eastAsia="Calibri" w:hAnsi="Calibri" w:cs="Times New Roman"/>
                <w:sz w:val="20"/>
                <w:szCs w:val="20"/>
              </w:rPr>
              <w:t>302</w:t>
            </w:r>
          </w:p>
        </w:tc>
      </w:tr>
      <w:tr w:rsidR="007E09F3" w:rsidRPr="00B04F26" w:rsidTr="00726650">
        <w:trPr>
          <w:cantSplit/>
        </w:trPr>
        <w:tc>
          <w:tcPr>
            <w:tcW w:w="4890" w:type="dxa"/>
            <w:tcBorders>
              <w:top w:val="nil"/>
              <w:left w:val="single" w:sz="8" w:space="0" w:color="auto"/>
              <w:bottom w:val="single" w:sz="8" w:space="0" w:color="auto"/>
              <w:right w:val="single" w:sz="8" w:space="0" w:color="auto"/>
            </w:tcBorders>
            <w:tcMar>
              <w:top w:w="0" w:type="dxa"/>
              <w:left w:w="70" w:type="dxa"/>
              <w:bottom w:w="0" w:type="dxa"/>
              <w:right w:w="70" w:type="dxa"/>
            </w:tcMar>
            <w:hideMark/>
          </w:tcPr>
          <w:p w:rsidR="007E09F3" w:rsidRPr="00B04F26" w:rsidRDefault="007E09F3" w:rsidP="00726650">
            <w:pPr>
              <w:spacing w:after="0" w:line="240" w:lineRule="auto"/>
              <w:rPr>
                <w:rFonts w:ascii="Calibri" w:eastAsia="Calibri" w:hAnsi="Calibri" w:cs="Times New Roman"/>
                <w:sz w:val="20"/>
                <w:szCs w:val="20"/>
              </w:rPr>
            </w:pPr>
            <w:r w:rsidRPr="00B04F26">
              <w:rPr>
                <w:rFonts w:ascii="Calibri" w:eastAsia="Calibri" w:hAnsi="Calibri" w:cs="Times New Roman"/>
                <w:sz w:val="20"/>
                <w:szCs w:val="20"/>
              </w:rPr>
              <w:t>Végétation des falaises continentales siliceuses</w:t>
            </w:r>
          </w:p>
        </w:tc>
        <w:tc>
          <w:tcPr>
            <w:tcW w:w="992" w:type="dxa"/>
            <w:tcBorders>
              <w:top w:val="nil"/>
              <w:left w:val="nil"/>
              <w:bottom w:val="single" w:sz="8" w:space="0" w:color="auto"/>
              <w:right w:val="single" w:sz="8" w:space="0" w:color="auto"/>
            </w:tcBorders>
            <w:tcMar>
              <w:top w:w="0" w:type="dxa"/>
              <w:left w:w="70" w:type="dxa"/>
              <w:bottom w:w="0" w:type="dxa"/>
              <w:right w:w="70" w:type="dxa"/>
            </w:tcMar>
            <w:hideMark/>
          </w:tcPr>
          <w:p w:rsidR="007E09F3" w:rsidRPr="00B04F26" w:rsidRDefault="007E09F3" w:rsidP="00726650">
            <w:pPr>
              <w:spacing w:after="0" w:line="240" w:lineRule="auto"/>
              <w:jc w:val="center"/>
              <w:rPr>
                <w:rFonts w:ascii="Calibri" w:eastAsia="Calibri" w:hAnsi="Calibri" w:cs="Times New Roman"/>
                <w:sz w:val="20"/>
                <w:szCs w:val="20"/>
              </w:rPr>
            </w:pPr>
            <w:r w:rsidRPr="00B04F26">
              <w:rPr>
                <w:rFonts w:ascii="Calibri" w:eastAsia="Calibri" w:hAnsi="Calibri" w:cs="Times New Roman"/>
                <w:sz w:val="20"/>
                <w:szCs w:val="20"/>
              </w:rPr>
              <w:t>62.2</w:t>
            </w:r>
          </w:p>
        </w:tc>
        <w:tc>
          <w:tcPr>
            <w:tcW w:w="851" w:type="dxa"/>
            <w:tcBorders>
              <w:top w:val="nil"/>
              <w:left w:val="nil"/>
              <w:bottom w:val="single" w:sz="8" w:space="0" w:color="auto"/>
              <w:right w:val="single" w:sz="8" w:space="0" w:color="auto"/>
            </w:tcBorders>
            <w:tcMar>
              <w:top w:w="0" w:type="dxa"/>
              <w:left w:w="70" w:type="dxa"/>
              <w:bottom w:w="0" w:type="dxa"/>
              <w:right w:w="70" w:type="dxa"/>
            </w:tcMar>
            <w:hideMark/>
          </w:tcPr>
          <w:p w:rsidR="007E09F3" w:rsidRPr="00B04F26" w:rsidRDefault="007E09F3" w:rsidP="00726650">
            <w:pPr>
              <w:spacing w:after="0" w:line="240" w:lineRule="auto"/>
              <w:jc w:val="center"/>
              <w:rPr>
                <w:rFonts w:ascii="Calibri" w:eastAsia="Calibri" w:hAnsi="Calibri" w:cs="Times New Roman"/>
                <w:sz w:val="20"/>
                <w:szCs w:val="20"/>
              </w:rPr>
            </w:pPr>
            <w:r w:rsidRPr="00B04F26">
              <w:rPr>
                <w:rFonts w:ascii="Calibri" w:eastAsia="Calibri" w:hAnsi="Calibri" w:cs="Times New Roman"/>
                <w:sz w:val="20"/>
                <w:szCs w:val="20"/>
              </w:rPr>
              <w:t>8220</w:t>
            </w:r>
          </w:p>
        </w:tc>
        <w:tc>
          <w:tcPr>
            <w:tcW w:w="992" w:type="dxa"/>
            <w:tcBorders>
              <w:top w:val="nil"/>
              <w:left w:val="nil"/>
              <w:bottom w:val="single" w:sz="8" w:space="0" w:color="auto"/>
              <w:right w:val="single" w:sz="8" w:space="0" w:color="auto"/>
            </w:tcBorders>
            <w:tcMar>
              <w:top w:w="0" w:type="dxa"/>
              <w:left w:w="70" w:type="dxa"/>
              <w:bottom w:w="0" w:type="dxa"/>
              <w:right w:w="70" w:type="dxa"/>
            </w:tcMar>
            <w:hideMark/>
          </w:tcPr>
          <w:p w:rsidR="007E09F3" w:rsidRPr="00B04F26" w:rsidRDefault="007E09F3" w:rsidP="00726650">
            <w:pPr>
              <w:spacing w:after="0" w:line="240" w:lineRule="auto"/>
              <w:jc w:val="center"/>
              <w:rPr>
                <w:rFonts w:ascii="Calibri" w:eastAsia="Calibri" w:hAnsi="Calibri" w:cs="Times New Roman"/>
                <w:sz w:val="20"/>
                <w:szCs w:val="20"/>
              </w:rPr>
            </w:pPr>
            <w:r w:rsidRPr="00B04F26">
              <w:rPr>
                <w:rFonts w:ascii="Calibri" w:eastAsia="Calibri" w:hAnsi="Calibri" w:cs="Times New Roman"/>
                <w:sz w:val="20"/>
                <w:szCs w:val="20"/>
              </w:rPr>
              <w:t>2-</w:t>
            </w:r>
          </w:p>
        </w:tc>
        <w:tc>
          <w:tcPr>
            <w:tcW w:w="1258" w:type="dxa"/>
            <w:tcBorders>
              <w:top w:val="nil"/>
              <w:left w:val="nil"/>
              <w:bottom w:val="single" w:sz="8" w:space="0" w:color="auto"/>
              <w:right w:val="single" w:sz="8" w:space="0" w:color="auto"/>
            </w:tcBorders>
            <w:tcMar>
              <w:top w:w="0" w:type="dxa"/>
              <w:left w:w="70" w:type="dxa"/>
              <w:bottom w:w="0" w:type="dxa"/>
              <w:right w:w="70" w:type="dxa"/>
            </w:tcMar>
            <w:hideMark/>
          </w:tcPr>
          <w:p w:rsidR="007E09F3" w:rsidRPr="00B04F26" w:rsidRDefault="007E09F3" w:rsidP="00726650">
            <w:pPr>
              <w:spacing w:after="0" w:line="240" w:lineRule="auto"/>
              <w:jc w:val="center"/>
              <w:rPr>
                <w:rFonts w:ascii="Calibri" w:eastAsia="Calibri" w:hAnsi="Calibri" w:cs="Times New Roman"/>
                <w:sz w:val="20"/>
                <w:szCs w:val="20"/>
              </w:rPr>
            </w:pPr>
            <w:r w:rsidRPr="00B04F26">
              <w:rPr>
                <w:rFonts w:ascii="Calibri" w:eastAsia="Calibri" w:hAnsi="Calibri" w:cs="Times New Roman"/>
                <w:sz w:val="20"/>
                <w:szCs w:val="20"/>
              </w:rPr>
              <w:t>1-</w:t>
            </w:r>
          </w:p>
        </w:tc>
        <w:tc>
          <w:tcPr>
            <w:tcW w:w="0" w:type="auto"/>
            <w:tcBorders>
              <w:top w:val="nil"/>
              <w:left w:val="nil"/>
              <w:bottom w:val="single" w:sz="8" w:space="0" w:color="auto"/>
              <w:right w:val="single" w:sz="8" w:space="0" w:color="auto"/>
            </w:tcBorders>
            <w:tcMar>
              <w:top w:w="0" w:type="dxa"/>
              <w:left w:w="70" w:type="dxa"/>
              <w:bottom w:w="0" w:type="dxa"/>
              <w:right w:w="70" w:type="dxa"/>
            </w:tcMar>
            <w:hideMark/>
          </w:tcPr>
          <w:p w:rsidR="007E09F3" w:rsidRPr="00B04F26" w:rsidRDefault="007E09F3" w:rsidP="00726650">
            <w:pPr>
              <w:spacing w:after="0" w:line="240" w:lineRule="auto"/>
              <w:jc w:val="center"/>
              <w:rPr>
                <w:rFonts w:ascii="Calibri" w:eastAsia="Calibri" w:hAnsi="Calibri" w:cs="Times New Roman"/>
                <w:sz w:val="20"/>
                <w:szCs w:val="20"/>
              </w:rPr>
            </w:pPr>
            <w:r w:rsidRPr="00B04F26">
              <w:rPr>
                <w:rFonts w:ascii="Calibri" w:eastAsia="Calibri" w:hAnsi="Calibri" w:cs="Times New Roman"/>
                <w:sz w:val="20"/>
                <w:szCs w:val="20"/>
              </w:rPr>
              <w:t>189</w:t>
            </w:r>
          </w:p>
        </w:tc>
      </w:tr>
      <w:tr w:rsidR="007E09F3" w:rsidRPr="00B04F26" w:rsidTr="00726650">
        <w:trPr>
          <w:cantSplit/>
        </w:trPr>
        <w:tc>
          <w:tcPr>
            <w:tcW w:w="4890" w:type="dxa"/>
            <w:tcBorders>
              <w:top w:val="nil"/>
              <w:left w:val="single" w:sz="8" w:space="0" w:color="auto"/>
              <w:bottom w:val="single" w:sz="8" w:space="0" w:color="auto"/>
              <w:right w:val="single" w:sz="8" w:space="0" w:color="auto"/>
            </w:tcBorders>
            <w:shd w:val="clear" w:color="auto" w:fill="A8D08D"/>
            <w:tcMar>
              <w:top w:w="0" w:type="dxa"/>
              <w:left w:w="70" w:type="dxa"/>
              <w:bottom w:w="0" w:type="dxa"/>
              <w:right w:w="70" w:type="dxa"/>
            </w:tcMar>
            <w:hideMark/>
          </w:tcPr>
          <w:p w:rsidR="007E09F3" w:rsidRPr="00B04F26" w:rsidRDefault="007E09F3" w:rsidP="00726650">
            <w:pPr>
              <w:spacing w:after="0" w:line="240" w:lineRule="auto"/>
              <w:rPr>
                <w:rFonts w:ascii="Calibri" w:eastAsia="Calibri" w:hAnsi="Calibri" w:cs="Times New Roman"/>
                <w:b/>
                <w:bCs/>
                <w:sz w:val="20"/>
                <w:szCs w:val="20"/>
              </w:rPr>
            </w:pPr>
            <w:r w:rsidRPr="00B04F26">
              <w:rPr>
                <w:rFonts w:ascii="Calibri" w:eastAsia="Calibri" w:hAnsi="Calibri" w:cs="Times New Roman"/>
                <w:b/>
                <w:bCs/>
                <w:sz w:val="20"/>
                <w:szCs w:val="20"/>
              </w:rPr>
              <w:t>Forêts corses de pin larici</w:t>
            </w:r>
            <w:r>
              <w:rPr>
                <w:rFonts w:ascii="Calibri" w:eastAsia="Calibri" w:hAnsi="Calibri" w:cs="Times New Roman"/>
                <w:b/>
                <w:bCs/>
                <w:sz w:val="20"/>
                <w:szCs w:val="20"/>
              </w:rPr>
              <w:t>u</w:t>
            </w:r>
          </w:p>
        </w:tc>
        <w:tc>
          <w:tcPr>
            <w:tcW w:w="992" w:type="dxa"/>
            <w:tcBorders>
              <w:top w:val="nil"/>
              <w:left w:val="nil"/>
              <w:bottom w:val="single" w:sz="8" w:space="0" w:color="auto"/>
              <w:right w:val="single" w:sz="8" w:space="0" w:color="auto"/>
            </w:tcBorders>
            <w:shd w:val="clear" w:color="auto" w:fill="A8D08D"/>
            <w:tcMar>
              <w:top w:w="0" w:type="dxa"/>
              <w:left w:w="70" w:type="dxa"/>
              <w:bottom w:w="0" w:type="dxa"/>
              <w:right w:w="70" w:type="dxa"/>
            </w:tcMar>
            <w:hideMark/>
          </w:tcPr>
          <w:p w:rsidR="007E09F3" w:rsidRPr="00B04F26" w:rsidRDefault="007E09F3" w:rsidP="00726650">
            <w:pPr>
              <w:spacing w:after="0" w:line="240" w:lineRule="auto"/>
              <w:jc w:val="center"/>
              <w:rPr>
                <w:rFonts w:ascii="Calibri" w:eastAsia="Calibri" w:hAnsi="Calibri" w:cs="Times New Roman"/>
                <w:sz w:val="20"/>
                <w:szCs w:val="20"/>
              </w:rPr>
            </w:pPr>
            <w:r w:rsidRPr="00B04F26">
              <w:rPr>
                <w:rFonts w:ascii="Calibri" w:eastAsia="Calibri" w:hAnsi="Calibri" w:cs="Times New Roman"/>
                <w:sz w:val="20"/>
                <w:szCs w:val="20"/>
              </w:rPr>
              <w:t>42.64</w:t>
            </w:r>
          </w:p>
        </w:tc>
        <w:tc>
          <w:tcPr>
            <w:tcW w:w="851" w:type="dxa"/>
            <w:tcBorders>
              <w:top w:val="nil"/>
              <w:left w:val="nil"/>
              <w:bottom w:val="single" w:sz="8" w:space="0" w:color="auto"/>
              <w:right w:val="single" w:sz="8" w:space="0" w:color="auto"/>
            </w:tcBorders>
            <w:shd w:val="clear" w:color="auto" w:fill="A8D08D"/>
            <w:tcMar>
              <w:top w:w="0" w:type="dxa"/>
              <w:left w:w="70" w:type="dxa"/>
              <w:bottom w:w="0" w:type="dxa"/>
              <w:right w:w="70" w:type="dxa"/>
            </w:tcMar>
            <w:hideMark/>
          </w:tcPr>
          <w:p w:rsidR="007E09F3" w:rsidRPr="00B04F26" w:rsidRDefault="007E09F3" w:rsidP="00726650">
            <w:pPr>
              <w:spacing w:after="0" w:line="240" w:lineRule="auto"/>
              <w:jc w:val="center"/>
              <w:rPr>
                <w:rFonts w:ascii="Calibri" w:eastAsia="Calibri" w:hAnsi="Calibri" w:cs="Times New Roman"/>
                <w:sz w:val="20"/>
                <w:szCs w:val="20"/>
              </w:rPr>
            </w:pPr>
            <w:r w:rsidRPr="00B04F26">
              <w:rPr>
                <w:rFonts w:ascii="Calibri" w:eastAsia="Calibri" w:hAnsi="Calibri" w:cs="Times New Roman"/>
                <w:sz w:val="20"/>
                <w:szCs w:val="20"/>
              </w:rPr>
              <w:t>9530*</w:t>
            </w:r>
          </w:p>
        </w:tc>
        <w:tc>
          <w:tcPr>
            <w:tcW w:w="992" w:type="dxa"/>
            <w:tcBorders>
              <w:top w:val="nil"/>
              <w:left w:val="nil"/>
              <w:bottom w:val="single" w:sz="8" w:space="0" w:color="auto"/>
              <w:right w:val="single" w:sz="8" w:space="0" w:color="auto"/>
            </w:tcBorders>
            <w:shd w:val="clear" w:color="auto" w:fill="A8D08D"/>
            <w:tcMar>
              <w:top w:w="0" w:type="dxa"/>
              <w:left w:w="70" w:type="dxa"/>
              <w:bottom w:w="0" w:type="dxa"/>
              <w:right w:w="70" w:type="dxa"/>
            </w:tcMar>
            <w:hideMark/>
          </w:tcPr>
          <w:p w:rsidR="007E09F3" w:rsidRPr="00B04F26" w:rsidRDefault="007E09F3" w:rsidP="00726650">
            <w:pPr>
              <w:spacing w:after="0" w:line="240" w:lineRule="auto"/>
              <w:jc w:val="center"/>
              <w:rPr>
                <w:rFonts w:ascii="Calibri" w:eastAsia="Calibri" w:hAnsi="Calibri" w:cs="Times New Roman"/>
                <w:sz w:val="20"/>
                <w:szCs w:val="20"/>
              </w:rPr>
            </w:pPr>
            <w:r w:rsidRPr="00B04F26">
              <w:rPr>
                <w:rFonts w:ascii="Calibri" w:eastAsia="Calibri" w:hAnsi="Calibri" w:cs="Times New Roman"/>
                <w:sz w:val="20"/>
                <w:szCs w:val="20"/>
              </w:rPr>
              <w:t>2-</w:t>
            </w:r>
          </w:p>
        </w:tc>
        <w:tc>
          <w:tcPr>
            <w:tcW w:w="1258" w:type="dxa"/>
            <w:tcBorders>
              <w:top w:val="nil"/>
              <w:left w:val="nil"/>
              <w:bottom w:val="single" w:sz="8" w:space="0" w:color="auto"/>
              <w:right w:val="single" w:sz="8" w:space="0" w:color="auto"/>
            </w:tcBorders>
            <w:shd w:val="clear" w:color="auto" w:fill="A8D08D"/>
            <w:tcMar>
              <w:top w:w="0" w:type="dxa"/>
              <w:left w:w="70" w:type="dxa"/>
              <w:bottom w:w="0" w:type="dxa"/>
              <w:right w:w="70" w:type="dxa"/>
            </w:tcMar>
            <w:hideMark/>
          </w:tcPr>
          <w:p w:rsidR="007E09F3" w:rsidRPr="00B04F26" w:rsidRDefault="007E09F3" w:rsidP="00726650">
            <w:pPr>
              <w:spacing w:after="0" w:line="240" w:lineRule="auto"/>
              <w:jc w:val="center"/>
              <w:rPr>
                <w:rFonts w:ascii="Calibri" w:eastAsia="Calibri" w:hAnsi="Calibri" w:cs="Times New Roman"/>
                <w:sz w:val="20"/>
                <w:szCs w:val="20"/>
              </w:rPr>
            </w:pPr>
            <w:r w:rsidRPr="00B04F26">
              <w:rPr>
                <w:rFonts w:ascii="Calibri" w:eastAsia="Calibri" w:hAnsi="Calibri" w:cs="Times New Roman"/>
                <w:sz w:val="20"/>
                <w:szCs w:val="20"/>
              </w:rPr>
              <w:t>2-</w:t>
            </w:r>
          </w:p>
        </w:tc>
        <w:tc>
          <w:tcPr>
            <w:tcW w:w="0" w:type="auto"/>
            <w:tcBorders>
              <w:top w:val="nil"/>
              <w:left w:val="nil"/>
              <w:bottom w:val="single" w:sz="8" w:space="0" w:color="auto"/>
              <w:right w:val="single" w:sz="8" w:space="0" w:color="auto"/>
            </w:tcBorders>
            <w:shd w:val="clear" w:color="auto" w:fill="A8D08D"/>
            <w:tcMar>
              <w:top w:w="0" w:type="dxa"/>
              <w:left w:w="70" w:type="dxa"/>
              <w:bottom w:w="0" w:type="dxa"/>
              <w:right w:w="70" w:type="dxa"/>
            </w:tcMar>
            <w:hideMark/>
          </w:tcPr>
          <w:p w:rsidR="007E09F3" w:rsidRPr="00B04F26" w:rsidRDefault="007E09F3" w:rsidP="00726650">
            <w:pPr>
              <w:spacing w:after="0" w:line="240" w:lineRule="auto"/>
              <w:jc w:val="center"/>
              <w:rPr>
                <w:rFonts w:ascii="Calibri" w:eastAsia="Calibri" w:hAnsi="Calibri" w:cs="Times New Roman"/>
                <w:sz w:val="20"/>
                <w:szCs w:val="20"/>
              </w:rPr>
            </w:pPr>
            <w:r w:rsidRPr="00B04F26">
              <w:rPr>
                <w:rFonts w:ascii="Calibri" w:eastAsia="Calibri" w:hAnsi="Calibri" w:cs="Times New Roman"/>
                <w:sz w:val="20"/>
                <w:szCs w:val="20"/>
              </w:rPr>
              <w:t>169</w:t>
            </w:r>
          </w:p>
        </w:tc>
      </w:tr>
      <w:tr w:rsidR="007E09F3" w:rsidRPr="00B04F26" w:rsidTr="00726650">
        <w:trPr>
          <w:cantSplit/>
        </w:trPr>
        <w:tc>
          <w:tcPr>
            <w:tcW w:w="4890" w:type="dxa"/>
            <w:tcBorders>
              <w:top w:val="nil"/>
              <w:left w:val="single" w:sz="8" w:space="0" w:color="auto"/>
              <w:bottom w:val="single" w:sz="8" w:space="0" w:color="auto"/>
              <w:right w:val="single" w:sz="8" w:space="0" w:color="auto"/>
            </w:tcBorders>
            <w:tcMar>
              <w:top w:w="0" w:type="dxa"/>
              <w:left w:w="70" w:type="dxa"/>
              <w:bottom w:w="0" w:type="dxa"/>
              <w:right w:w="70" w:type="dxa"/>
            </w:tcMar>
            <w:hideMark/>
          </w:tcPr>
          <w:p w:rsidR="007E09F3" w:rsidRPr="00B04F26" w:rsidRDefault="007E09F3" w:rsidP="00726650">
            <w:pPr>
              <w:spacing w:after="0" w:line="240" w:lineRule="auto"/>
              <w:rPr>
                <w:rFonts w:ascii="Calibri" w:eastAsia="Calibri" w:hAnsi="Calibri" w:cs="Times New Roman"/>
                <w:sz w:val="20"/>
                <w:szCs w:val="20"/>
              </w:rPr>
            </w:pPr>
            <w:r w:rsidRPr="00B04F26">
              <w:rPr>
                <w:rFonts w:ascii="Calibri" w:eastAsia="Calibri" w:hAnsi="Calibri" w:cs="Times New Roman"/>
                <w:sz w:val="20"/>
                <w:szCs w:val="20"/>
              </w:rPr>
              <w:t>Matorral à genévriers</w:t>
            </w:r>
          </w:p>
        </w:tc>
        <w:tc>
          <w:tcPr>
            <w:tcW w:w="992" w:type="dxa"/>
            <w:tcBorders>
              <w:top w:val="nil"/>
              <w:left w:val="nil"/>
              <w:bottom w:val="single" w:sz="8" w:space="0" w:color="auto"/>
              <w:right w:val="single" w:sz="8" w:space="0" w:color="auto"/>
            </w:tcBorders>
            <w:tcMar>
              <w:top w:w="0" w:type="dxa"/>
              <w:left w:w="70" w:type="dxa"/>
              <w:bottom w:w="0" w:type="dxa"/>
              <w:right w:w="70" w:type="dxa"/>
            </w:tcMar>
            <w:hideMark/>
          </w:tcPr>
          <w:p w:rsidR="007E09F3" w:rsidRPr="00B04F26" w:rsidRDefault="007E09F3" w:rsidP="00726650">
            <w:pPr>
              <w:spacing w:after="0" w:line="240" w:lineRule="auto"/>
              <w:jc w:val="center"/>
              <w:rPr>
                <w:rFonts w:ascii="Calibri" w:eastAsia="Calibri" w:hAnsi="Calibri" w:cs="Times New Roman"/>
                <w:sz w:val="20"/>
                <w:szCs w:val="20"/>
              </w:rPr>
            </w:pPr>
            <w:r w:rsidRPr="00B04F26">
              <w:rPr>
                <w:rFonts w:ascii="Calibri" w:eastAsia="Calibri" w:hAnsi="Calibri" w:cs="Times New Roman"/>
                <w:sz w:val="20"/>
                <w:szCs w:val="20"/>
              </w:rPr>
              <w:t>32.13</w:t>
            </w:r>
          </w:p>
        </w:tc>
        <w:tc>
          <w:tcPr>
            <w:tcW w:w="851" w:type="dxa"/>
            <w:tcBorders>
              <w:top w:val="nil"/>
              <w:left w:val="nil"/>
              <w:bottom w:val="single" w:sz="8" w:space="0" w:color="auto"/>
              <w:right w:val="single" w:sz="8" w:space="0" w:color="auto"/>
            </w:tcBorders>
            <w:tcMar>
              <w:top w:w="0" w:type="dxa"/>
              <w:left w:w="70" w:type="dxa"/>
              <w:bottom w:w="0" w:type="dxa"/>
              <w:right w:w="70" w:type="dxa"/>
            </w:tcMar>
            <w:hideMark/>
          </w:tcPr>
          <w:p w:rsidR="007E09F3" w:rsidRPr="00B04F26" w:rsidRDefault="007E09F3" w:rsidP="00726650">
            <w:pPr>
              <w:spacing w:after="0" w:line="240" w:lineRule="auto"/>
              <w:jc w:val="center"/>
              <w:rPr>
                <w:rFonts w:ascii="Calibri" w:eastAsia="Calibri" w:hAnsi="Calibri" w:cs="Times New Roman"/>
                <w:sz w:val="20"/>
                <w:szCs w:val="20"/>
              </w:rPr>
            </w:pPr>
            <w:r w:rsidRPr="00B04F26">
              <w:rPr>
                <w:rFonts w:ascii="Calibri" w:eastAsia="Calibri" w:hAnsi="Calibri" w:cs="Times New Roman"/>
                <w:sz w:val="20"/>
                <w:szCs w:val="20"/>
              </w:rPr>
              <w:t>5210</w:t>
            </w:r>
          </w:p>
        </w:tc>
        <w:tc>
          <w:tcPr>
            <w:tcW w:w="992" w:type="dxa"/>
            <w:tcBorders>
              <w:top w:val="nil"/>
              <w:left w:val="nil"/>
              <w:bottom w:val="single" w:sz="8" w:space="0" w:color="auto"/>
              <w:right w:val="single" w:sz="8" w:space="0" w:color="auto"/>
            </w:tcBorders>
            <w:tcMar>
              <w:top w:w="0" w:type="dxa"/>
              <w:left w:w="70" w:type="dxa"/>
              <w:bottom w:w="0" w:type="dxa"/>
              <w:right w:w="70" w:type="dxa"/>
            </w:tcMar>
            <w:hideMark/>
          </w:tcPr>
          <w:p w:rsidR="007E09F3" w:rsidRPr="00B04F26" w:rsidRDefault="007E09F3" w:rsidP="00726650">
            <w:pPr>
              <w:spacing w:after="0" w:line="240" w:lineRule="auto"/>
              <w:jc w:val="center"/>
              <w:rPr>
                <w:rFonts w:ascii="Calibri" w:eastAsia="Calibri" w:hAnsi="Calibri" w:cs="Times New Roman"/>
                <w:sz w:val="20"/>
                <w:szCs w:val="20"/>
              </w:rPr>
            </w:pPr>
            <w:r w:rsidRPr="00B04F26">
              <w:rPr>
                <w:rFonts w:ascii="Calibri" w:eastAsia="Calibri" w:hAnsi="Calibri" w:cs="Times New Roman"/>
                <w:sz w:val="20"/>
                <w:szCs w:val="20"/>
              </w:rPr>
              <w:t>non retenu</w:t>
            </w:r>
          </w:p>
        </w:tc>
        <w:tc>
          <w:tcPr>
            <w:tcW w:w="1258" w:type="dxa"/>
            <w:tcBorders>
              <w:top w:val="nil"/>
              <w:left w:val="nil"/>
              <w:bottom w:val="single" w:sz="8" w:space="0" w:color="auto"/>
              <w:right w:val="single" w:sz="8" w:space="0" w:color="auto"/>
            </w:tcBorders>
            <w:tcMar>
              <w:top w:w="0" w:type="dxa"/>
              <w:left w:w="70" w:type="dxa"/>
              <w:bottom w:w="0" w:type="dxa"/>
              <w:right w:w="70" w:type="dxa"/>
            </w:tcMar>
            <w:hideMark/>
          </w:tcPr>
          <w:p w:rsidR="007E09F3" w:rsidRPr="00B04F26" w:rsidRDefault="007E09F3" w:rsidP="00726650">
            <w:pPr>
              <w:spacing w:after="0" w:line="240" w:lineRule="auto"/>
              <w:jc w:val="center"/>
              <w:rPr>
                <w:rFonts w:ascii="Calibri" w:eastAsia="Calibri" w:hAnsi="Calibri" w:cs="Times New Roman"/>
                <w:sz w:val="20"/>
                <w:szCs w:val="20"/>
              </w:rPr>
            </w:pPr>
            <w:r w:rsidRPr="00B04F26">
              <w:rPr>
                <w:rFonts w:ascii="Calibri" w:eastAsia="Calibri" w:hAnsi="Calibri" w:cs="Times New Roman"/>
                <w:sz w:val="20"/>
                <w:szCs w:val="20"/>
              </w:rPr>
              <w:t>non retenu</w:t>
            </w:r>
          </w:p>
        </w:tc>
        <w:tc>
          <w:tcPr>
            <w:tcW w:w="0" w:type="auto"/>
            <w:tcBorders>
              <w:top w:val="nil"/>
              <w:left w:val="nil"/>
              <w:bottom w:val="single" w:sz="8" w:space="0" w:color="auto"/>
              <w:right w:val="single" w:sz="8" w:space="0" w:color="auto"/>
            </w:tcBorders>
            <w:tcMar>
              <w:top w:w="0" w:type="dxa"/>
              <w:left w:w="70" w:type="dxa"/>
              <w:bottom w:w="0" w:type="dxa"/>
              <w:right w:w="70" w:type="dxa"/>
            </w:tcMar>
            <w:hideMark/>
          </w:tcPr>
          <w:p w:rsidR="007E09F3" w:rsidRPr="00B04F26" w:rsidRDefault="007E09F3" w:rsidP="00726650">
            <w:pPr>
              <w:spacing w:after="0" w:line="240" w:lineRule="auto"/>
              <w:jc w:val="center"/>
              <w:rPr>
                <w:rFonts w:ascii="Calibri" w:eastAsia="Calibri" w:hAnsi="Calibri" w:cs="Times New Roman"/>
                <w:sz w:val="20"/>
                <w:szCs w:val="20"/>
              </w:rPr>
            </w:pPr>
            <w:r w:rsidRPr="00B04F26">
              <w:rPr>
                <w:rFonts w:ascii="Calibri" w:eastAsia="Calibri" w:hAnsi="Calibri" w:cs="Times New Roman"/>
                <w:sz w:val="20"/>
                <w:szCs w:val="20"/>
              </w:rPr>
              <w:t>73,5</w:t>
            </w:r>
          </w:p>
        </w:tc>
      </w:tr>
      <w:tr w:rsidR="007E09F3" w:rsidRPr="00B04F26" w:rsidTr="00726650">
        <w:trPr>
          <w:cantSplit/>
        </w:trPr>
        <w:tc>
          <w:tcPr>
            <w:tcW w:w="4890" w:type="dxa"/>
            <w:tcBorders>
              <w:top w:val="nil"/>
              <w:left w:val="single" w:sz="8" w:space="0" w:color="auto"/>
              <w:bottom w:val="single" w:sz="8" w:space="0" w:color="auto"/>
              <w:right w:val="single" w:sz="8" w:space="0" w:color="auto"/>
            </w:tcBorders>
            <w:tcMar>
              <w:top w:w="0" w:type="dxa"/>
              <w:left w:w="70" w:type="dxa"/>
              <w:bottom w:w="0" w:type="dxa"/>
              <w:right w:w="70" w:type="dxa"/>
            </w:tcMar>
            <w:hideMark/>
          </w:tcPr>
          <w:p w:rsidR="007E09F3" w:rsidRPr="00B04F26" w:rsidRDefault="007E09F3" w:rsidP="00726650">
            <w:pPr>
              <w:spacing w:after="0" w:line="240" w:lineRule="auto"/>
              <w:rPr>
                <w:rFonts w:ascii="Calibri" w:eastAsia="Calibri" w:hAnsi="Calibri" w:cs="Times New Roman"/>
                <w:sz w:val="20"/>
                <w:szCs w:val="20"/>
              </w:rPr>
            </w:pPr>
            <w:r w:rsidRPr="00B04F26">
              <w:rPr>
                <w:rFonts w:ascii="Calibri" w:eastAsia="Calibri" w:hAnsi="Calibri" w:cs="Times New Roman"/>
                <w:sz w:val="20"/>
                <w:szCs w:val="20"/>
              </w:rPr>
              <w:t>Landes épineuses cyrno-sardes</w:t>
            </w:r>
          </w:p>
        </w:tc>
        <w:tc>
          <w:tcPr>
            <w:tcW w:w="992" w:type="dxa"/>
            <w:tcBorders>
              <w:top w:val="nil"/>
              <w:left w:val="nil"/>
              <w:bottom w:val="single" w:sz="8" w:space="0" w:color="auto"/>
              <w:right w:val="single" w:sz="8" w:space="0" w:color="auto"/>
            </w:tcBorders>
            <w:tcMar>
              <w:top w:w="0" w:type="dxa"/>
              <w:left w:w="70" w:type="dxa"/>
              <w:bottom w:w="0" w:type="dxa"/>
              <w:right w:w="70" w:type="dxa"/>
            </w:tcMar>
            <w:hideMark/>
          </w:tcPr>
          <w:p w:rsidR="007E09F3" w:rsidRPr="00B04F26" w:rsidRDefault="007E09F3" w:rsidP="00726650">
            <w:pPr>
              <w:spacing w:after="0" w:line="240" w:lineRule="auto"/>
              <w:jc w:val="center"/>
              <w:rPr>
                <w:rFonts w:ascii="Calibri" w:eastAsia="Calibri" w:hAnsi="Calibri" w:cs="Times New Roman"/>
                <w:sz w:val="20"/>
                <w:szCs w:val="20"/>
              </w:rPr>
            </w:pPr>
            <w:r w:rsidRPr="00B04F26">
              <w:rPr>
                <w:rFonts w:ascii="Calibri" w:eastAsia="Calibri" w:hAnsi="Calibri" w:cs="Times New Roman"/>
                <w:sz w:val="20"/>
                <w:szCs w:val="20"/>
              </w:rPr>
              <w:t>31.75</w:t>
            </w:r>
          </w:p>
        </w:tc>
        <w:tc>
          <w:tcPr>
            <w:tcW w:w="851" w:type="dxa"/>
            <w:tcBorders>
              <w:top w:val="nil"/>
              <w:left w:val="nil"/>
              <w:bottom w:val="single" w:sz="8" w:space="0" w:color="auto"/>
              <w:right w:val="single" w:sz="8" w:space="0" w:color="auto"/>
            </w:tcBorders>
            <w:tcMar>
              <w:top w:w="0" w:type="dxa"/>
              <w:left w:w="70" w:type="dxa"/>
              <w:bottom w:w="0" w:type="dxa"/>
              <w:right w:w="70" w:type="dxa"/>
            </w:tcMar>
            <w:hideMark/>
          </w:tcPr>
          <w:p w:rsidR="007E09F3" w:rsidRPr="00B04F26" w:rsidRDefault="007E09F3" w:rsidP="00726650">
            <w:pPr>
              <w:spacing w:after="0" w:line="240" w:lineRule="auto"/>
              <w:jc w:val="center"/>
              <w:rPr>
                <w:rFonts w:ascii="Calibri" w:eastAsia="Calibri" w:hAnsi="Calibri" w:cs="Times New Roman"/>
                <w:sz w:val="20"/>
                <w:szCs w:val="20"/>
              </w:rPr>
            </w:pPr>
            <w:r w:rsidRPr="00B04F26">
              <w:rPr>
                <w:rFonts w:ascii="Calibri" w:eastAsia="Calibri" w:hAnsi="Calibri" w:cs="Times New Roman"/>
                <w:sz w:val="20"/>
                <w:szCs w:val="20"/>
              </w:rPr>
              <w:t>4090</w:t>
            </w:r>
          </w:p>
        </w:tc>
        <w:tc>
          <w:tcPr>
            <w:tcW w:w="992" w:type="dxa"/>
            <w:tcBorders>
              <w:top w:val="nil"/>
              <w:left w:val="nil"/>
              <w:bottom w:val="single" w:sz="8" w:space="0" w:color="auto"/>
              <w:right w:val="single" w:sz="8" w:space="0" w:color="auto"/>
            </w:tcBorders>
            <w:tcMar>
              <w:top w:w="0" w:type="dxa"/>
              <w:left w:w="70" w:type="dxa"/>
              <w:bottom w:w="0" w:type="dxa"/>
              <w:right w:w="70" w:type="dxa"/>
            </w:tcMar>
            <w:hideMark/>
          </w:tcPr>
          <w:p w:rsidR="007E09F3" w:rsidRPr="00B04F26" w:rsidRDefault="007E09F3" w:rsidP="00726650">
            <w:pPr>
              <w:spacing w:after="0" w:line="240" w:lineRule="auto"/>
              <w:jc w:val="center"/>
              <w:rPr>
                <w:rFonts w:ascii="Calibri" w:eastAsia="Calibri" w:hAnsi="Calibri" w:cs="Times New Roman"/>
                <w:sz w:val="20"/>
                <w:szCs w:val="20"/>
              </w:rPr>
            </w:pPr>
            <w:r w:rsidRPr="00B04F26">
              <w:rPr>
                <w:rFonts w:ascii="Calibri" w:eastAsia="Calibri" w:hAnsi="Calibri" w:cs="Times New Roman"/>
                <w:sz w:val="20"/>
                <w:szCs w:val="20"/>
              </w:rPr>
              <w:t>2-</w:t>
            </w:r>
          </w:p>
        </w:tc>
        <w:tc>
          <w:tcPr>
            <w:tcW w:w="1258" w:type="dxa"/>
            <w:tcBorders>
              <w:top w:val="nil"/>
              <w:left w:val="nil"/>
              <w:bottom w:val="single" w:sz="8" w:space="0" w:color="auto"/>
              <w:right w:val="single" w:sz="8" w:space="0" w:color="auto"/>
            </w:tcBorders>
            <w:tcMar>
              <w:top w:w="0" w:type="dxa"/>
              <w:left w:w="70" w:type="dxa"/>
              <w:bottom w:w="0" w:type="dxa"/>
              <w:right w:w="70" w:type="dxa"/>
            </w:tcMar>
            <w:hideMark/>
          </w:tcPr>
          <w:p w:rsidR="007E09F3" w:rsidRPr="00B04F26" w:rsidRDefault="007E09F3" w:rsidP="00726650">
            <w:pPr>
              <w:spacing w:after="0" w:line="240" w:lineRule="auto"/>
              <w:jc w:val="center"/>
              <w:rPr>
                <w:rFonts w:ascii="Calibri" w:eastAsia="Calibri" w:hAnsi="Calibri" w:cs="Times New Roman"/>
                <w:sz w:val="20"/>
                <w:szCs w:val="20"/>
              </w:rPr>
            </w:pPr>
            <w:r w:rsidRPr="00B04F26">
              <w:rPr>
                <w:rFonts w:ascii="Calibri" w:eastAsia="Calibri" w:hAnsi="Calibri" w:cs="Times New Roman"/>
                <w:sz w:val="20"/>
                <w:szCs w:val="20"/>
              </w:rPr>
              <w:t>2-</w:t>
            </w:r>
          </w:p>
        </w:tc>
        <w:tc>
          <w:tcPr>
            <w:tcW w:w="0" w:type="auto"/>
            <w:tcBorders>
              <w:top w:val="nil"/>
              <w:left w:val="nil"/>
              <w:bottom w:val="single" w:sz="8" w:space="0" w:color="auto"/>
              <w:right w:val="single" w:sz="8" w:space="0" w:color="auto"/>
            </w:tcBorders>
            <w:tcMar>
              <w:top w:w="0" w:type="dxa"/>
              <w:left w:w="70" w:type="dxa"/>
              <w:bottom w:w="0" w:type="dxa"/>
              <w:right w:w="70" w:type="dxa"/>
            </w:tcMar>
            <w:hideMark/>
          </w:tcPr>
          <w:p w:rsidR="007E09F3" w:rsidRPr="00B04F26" w:rsidRDefault="007E09F3" w:rsidP="00726650">
            <w:pPr>
              <w:spacing w:after="0" w:line="240" w:lineRule="auto"/>
              <w:jc w:val="center"/>
              <w:rPr>
                <w:rFonts w:ascii="Calibri" w:eastAsia="Calibri" w:hAnsi="Calibri" w:cs="Times New Roman"/>
                <w:sz w:val="20"/>
                <w:szCs w:val="20"/>
              </w:rPr>
            </w:pPr>
            <w:r w:rsidRPr="00B04F26">
              <w:rPr>
                <w:rFonts w:ascii="Calibri" w:eastAsia="Calibri" w:hAnsi="Calibri" w:cs="Times New Roman"/>
                <w:sz w:val="20"/>
                <w:szCs w:val="20"/>
              </w:rPr>
              <w:t>47</w:t>
            </w:r>
          </w:p>
        </w:tc>
      </w:tr>
      <w:tr w:rsidR="007E09F3" w:rsidRPr="00B04F26" w:rsidTr="00726650">
        <w:trPr>
          <w:cantSplit/>
        </w:trPr>
        <w:tc>
          <w:tcPr>
            <w:tcW w:w="4890" w:type="dxa"/>
            <w:tcBorders>
              <w:top w:val="nil"/>
              <w:left w:val="single" w:sz="8" w:space="0" w:color="auto"/>
              <w:bottom w:val="single" w:sz="8" w:space="0" w:color="auto"/>
              <w:right w:val="single" w:sz="8" w:space="0" w:color="auto"/>
            </w:tcBorders>
            <w:tcMar>
              <w:top w:w="0" w:type="dxa"/>
              <w:left w:w="70" w:type="dxa"/>
              <w:bottom w:w="0" w:type="dxa"/>
              <w:right w:w="70" w:type="dxa"/>
            </w:tcMar>
            <w:hideMark/>
          </w:tcPr>
          <w:p w:rsidR="007E09F3" w:rsidRPr="00B04F26" w:rsidRDefault="007E09F3" w:rsidP="00726650">
            <w:pPr>
              <w:spacing w:after="0" w:line="240" w:lineRule="auto"/>
              <w:rPr>
                <w:rFonts w:ascii="Calibri" w:eastAsia="Calibri" w:hAnsi="Calibri" w:cs="Times New Roman"/>
                <w:sz w:val="20"/>
                <w:szCs w:val="20"/>
              </w:rPr>
            </w:pPr>
            <w:r w:rsidRPr="00B04F26">
              <w:rPr>
                <w:rFonts w:ascii="Calibri" w:eastAsia="Calibri" w:hAnsi="Calibri" w:cs="Times New Roman"/>
                <w:sz w:val="20"/>
                <w:szCs w:val="20"/>
              </w:rPr>
              <w:t xml:space="preserve">Fourrés à </w:t>
            </w:r>
            <w:r w:rsidRPr="00B04F26">
              <w:rPr>
                <w:rFonts w:ascii="Calibri" w:eastAsia="Calibri" w:hAnsi="Calibri" w:cs="Times New Roman"/>
                <w:i/>
                <w:iCs/>
                <w:sz w:val="20"/>
                <w:szCs w:val="20"/>
              </w:rPr>
              <w:t>Juniperus communis</w:t>
            </w:r>
            <w:r w:rsidRPr="00B04F26">
              <w:rPr>
                <w:rFonts w:ascii="Calibri" w:eastAsia="Calibri" w:hAnsi="Calibri" w:cs="Times New Roman"/>
                <w:sz w:val="20"/>
                <w:szCs w:val="20"/>
              </w:rPr>
              <w:t xml:space="preserve"> subsp </w:t>
            </w:r>
            <w:r w:rsidRPr="00B04F26">
              <w:rPr>
                <w:rFonts w:ascii="Calibri" w:eastAsia="Calibri" w:hAnsi="Calibri" w:cs="Times New Roman"/>
                <w:i/>
                <w:iCs/>
                <w:sz w:val="20"/>
                <w:szCs w:val="20"/>
              </w:rPr>
              <w:t>nana</w:t>
            </w:r>
          </w:p>
        </w:tc>
        <w:tc>
          <w:tcPr>
            <w:tcW w:w="992" w:type="dxa"/>
            <w:tcBorders>
              <w:top w:val="nil"/>
              <w:left w:val="nil"/>
              <w:bottom w:val="single" w:sz="8" w:space="0" w:color="auto"/>
              <w:right w:val="single" w:sz="8" w:space="0" w:color="auto"/>
            </w:tcBorders>
            <w:tcMar>
              <w:top w:w="0" w:type="dxa"/>
              <w:left w:w="70" w:type="dxa"/>
              <w:bottom w:w="0" w:type="dxa"/>
              <w:right w:w="70" w:type="dxa"/>
            </w:tcMar>
            <w:hideMark/>
          </w:tcPr>
          <w:p w:rsidR="007E09F3" w:rsidRPr="00B04F26" w:rsidRDefault="007E09F3" w:rsidP="00726650">
            <w:pPr>
              <w:spacing w:after="0" w:line="240" w:lineRule="auto"/>
              <w:jc w:val="center"/>
              <w:rPr>
                <w:rFonts w:ascii="Calibri" w:eastAsia="Calibri" w:hAnsi="Calibri" w:cs="Times New Roman"/>
                <w:sz w:val="20"/>
                <w:szCs w:val="20"/>
              </w:rPr>
            </w:pPr>
            <w:r w:rsidRPr="00B04F26">
              <w:rPr>
                <w:rFonts w:ascii="Calibri" w:eastAsia="Calibri" w:hAnsi="Calibri" w:cs="Times New Roman"/>
                <w:sz w:val="20"/>
                <w:szCs w:val="20"/>
              </w:rPr>
              <w:t>31.431</w:t>
            </w:r>
          </w:p>
        </w:tc>
        <w:tc>
          <w:tcPr>
            <w:tcW w:w="851" w:type="dxa"/>
            <w:tcBorders>
              <w:top w:val="nil"/>
              <w:left w:val="nil"/>
              <w:bottom w:val="single" w:sz="8" w:space="0" w:color="auto"/>
              <w:right w:val="single" w:sz="8" w:space="0" w:color="auto"/>
            </w:tcBorders>
            <w:tcMar>
              <w:top w:w="0" w:type="dxa"/>
              <w:left w:w="70" w:type="dxa"/>
              <w:bottom w:w="0" w:type="dxa"/>
              <w:right w:w="70" w:type="dxa"/>
            </w:tcMar>
          </w:tcPr>
          <w:p w:rsidR="007E09F3" w:rsidRPr="00B04F26" w:rsidRDefault="007E09F3" w:rsidP="00726650">
            <w:pPr>
              <w:spacing w:after="0" w:line="240" w:lineRule="auto"/>
              <w:jc w:val="center"/>
              <w:rPr>
                <w:rFonts w:ascii="Calibri" w:eastAsia="Calibri" w:hAnsi="Calibri" w:cs="Times New Roman"/>
                <w:sz w:val="20"/>
                <w:szCs w:val="20"/>
              </w:rPr>
            </w:pPr>
          </w:p>
        </w:tc>
        <w:tc>
          <w:tcPr>
            <w:tcW w:w="992" w:type="dxa"/>
            <w:tcBorders>
              <w:top w:val="nil"/>
              <w:left w:val="nil"/>
              <w:bottom w:val="single" w:sz="8" w:space="0" w:color="auto"/>
              <w:right w:val="single" w:sz="8" w:space="0" w:color="auto"/>
            </w:tcBorders>
            <w:tcMar>
              <w:top w:w="0" w:type="dxa"/>
              <w:left w:w="70" w:type="dxa"/>
              <w:bottom w:w="0" w:type="dxa"/>
              <w:right w:w="70" w:type="dxa"/>
            </w:tcMar>
            <w:hideMark/>
          </w:tcPr>
          <w:p w:rsidR="007E09F3" w:rsidRPr="00B04F26" w:rsidRDefault="007E09F3" w:rsidP="00726650">
            <w:pPr>
              <w:spacing w:after="0" w:line="240" w:lineRule="auto"/>
              <w:jc w:val="center"/>
              <w:rPr>
                <w:rFonts w:ascii="Calibri" w:eastAsia="Calibri" w:hAnsi="Calibri" w:cs="Times New Roman"/>
                <w:sz w:val="20"/>
                <w:szCs w:val="20"/>
              </w:rPr>
            </w:pPr>
            <w:r w:rsidRPr="00B04F26">
              <w:rPr>
                <w:rFonts w:ascii="Calibri" w:eastAsia="Calibri" w:hAnsi="Calibri" w:cs="Times New Roman"/>
                <w:sz w:val="20"/>
                <w:szCs w:val="20"/>
              </w:rPr>
              <w:t>non retenu</w:t>
            </w:r>
          </w:p>
        </w:tc>
        <w:tc>
          <w:tcPr>
            <w:tcW w:w="1258" w:type="dxa"/>
            <w:tcBorders>
              <w:top w:val="nil"/>
              <w:left w:val="nil"/>
              <w:bottom w:val="single" w:sz="8" w:space="0" w:color="auto"/>
              <w:right w:val="single" w:sz="8" w:space="0" w:color="auto"/>
            </w:tcBorders>
            <w:tcMar>
              <w:top w:w="0" w:type="dxa"/>
              <w:left w:w="70" w:type="dxa"/>
              <w:bottom w:w="0" w:type="dxa"/>
              <w:right w:w="70" w:type="dxa"/>
            </w:tcMar>
            <w:hideMark/>
          </w:tcPr>
          <w:p w:rsidR="007E09F3" w:rsidRPr="00B04F26" w:rsidRDefault="007E09F3" w:rsidP="00726650">
            <w:pPr>
              <w:spacing w:after="0" w:line="240" w:lineRule="auto"/>
              <w:jc w:val="center"/>
              <w:rPr>
                <w:rFonts w:ascii="Calibri" w:eastAsia="Calibri" w:hAnsi="Calibri" w:cs="Times New Roman"/>
                <w:sz w:val="20"/>
                <w:szCs w:val="20"/>
              </w:rPr>
            </w:pPr>
            <w:r w:rsidRPr="00B04F26">
              <w:rPr>
                <w:rFonts w:ascii="Calibri" w:eastAsia="Calibri" w:hAnsi="Calibri" w:cs="Times New Roman"/>
                <w:sz w:val="20"/>
                <w:szCs w:val="20"/>
              </w:rPr>
              <w:t>non retenu</w:t>
            </w:r>
          </w:p>
        </w:tc>
        <w:tc>
          <w:tcPr>
            <w:tcW w:w="0" w:type="auto"/>
            <w:tcBorders>
              <w:top w:val="nil"/>
              <w:left w:val="nil"/>
              <w:bottom w:val="single" w:sz="8" w:space="0" w:color="auto"/>
              <w:right w:val="single" w:sz="8" w:space="0" w:color="auto"/>
            </w:tcBorders>
            <w:tcMar>
              <w:top w:w="0" w:type="dxa"/>
              <w:left w:w="70" w:type="dxa"/>
              <w:bottom w:w="0" w:type="dxa"/>
              <w:right w:w="70" w:type="dxa"/>
            </w:tcMar>
            <w:hideMark/>
          </w:tcPr>
          <w:p w:rsidR="007E09F3" w:rsidRPr="00B04F26" w:rsidRDefault="007E09F3" w:rsidP="00726650">
            <w:pPr>
              <w:spacing w:after="0" w:line="240" w:lineRule="auto"/>
              <w:jc w:val="center"/>
              <w:rPr>
                <w:rFonts w:ascii="Calibri" w:eastAsia="Calibri" w:hAnsi="Calibri" w:cs="Times New Roman"/>
                <w:sz w:val="20"/>
                <w:szCs w:val="20"/>
              </w:rPr>
            </w:pPr>
            <w:r w:rsidRPr="00B04F26">
              <w:rPr>
                <w:rFonts w:ascii="Calibri" w:eastAsia="Calibri" w:hAnsi="Calibri" w:cs="Times New Roman"/>
                <w:sz w:val="20"/>
                <w:szCs w:val="20"/>
              </w:rPr>
              <w:t>36</w:t>
            </w:r>
          </w:p>
        </w:tc>
      </w:tr>
      <w:tr w:rsidR="007E09F3" w:rsidRPr="00B04F26" w:rsidTr="00726650">
        <w:trPr>
          <w:cantSplit/>
        </w:trPr>
        <w:tc>
          <w:tcPr>
            <w:tcW w:w="4890" w:type="dxa"/>
            <w:tcBorders>
              <w:top w:val="nil"/>
              <w:left w:val="single" w:sz="8" w:space="0" w:color="auto"/>
              <w:bottom w:val="single" w:sz="8" w:space="0" w:color="auto"/>
              <w:right w:val="single" w:sz="8" w:space="0" w:color="auto"/>
            </w:tcBorders>
            <w:shd w:val="clear" w:color="auto" w:fill="A8D08D"/>
            <w:tcMar>
              <w:top w:w="0" w:type="dxa"/>
              <w:left w:w="70" w:type="dxa"/>
              <w:bottom w:w="0" w:type="dxa"/>
              <w:right w:w="70" w:type="dxa"/>
            </w:tcMar>
            <w:hideMark/>
          </w:tcPr>
          <w:p w:rsidR="007E09F3" w:rsidRPr="00B04F26" w:rsidRDefault="007E09F3" w:rsidP="00726650">
            <w:pPr>
              <w:spacing w:after="0" w:line="240" w:lineRule="auto"/>
              <w:rPr>
                <w:rFonts w:ascii="Calibri" w:eastAsia="Calibri" w:hAnsi="Calibri" w:cs="Times New Roman"/>
                <w:sz w:val="20"/>
                <w:szCs w:val="20"/>
              </w:rPr>
            </w:pPr>
            <w:r w:rsidRPr="00B04F26">
              <w:rPr>
                <w:rFonts w:ascii="Calibri" w:eastAsia="Calibri" w:hAnsi="Calibri" w:cs="Times New Roman"/>
                <w:sz w:val="20"/>
                <w:szCs w:val="20"/>
              </w:rPr>
              <w:t>Forêts corses de pins mésogéens</w:t>
            </w:r>
          </w:p>
        </w:tc>
        <w:tc>
          <w:tcPr>
            <w:tcW w:w="992" w:type="dxa"/>
            <w:tcBorders>
              <w:top w:val="nil"/>
              <w:left w:val="nil"/>
              <w:bottom w:val="single" w:sz="8" w:space="0" w:color="auto"/>
              <w:right w:val="single" w:sz="8" w:space="0" w:color="auto"/>
            </w:tcBorders>
            <w:shd w:val="clear" w:color="auto" w:fill="A8D08D"/>
            <w:tcMar>
              <w:top w:w="0" w:type="dxa"/>
              <w:left w:w="70" w:type="dxa"/>
              <w:bottom w:w="0" w:type="dxa"/>
              <w:right w:w="70" w:type="dxa"/>
            </w:tcMar>
            <w:hideMark/>
          </w:tcPr>
          <w:p w:rsidR="007E09F3" w:rsidRPr="00B04F26" w:rsidRDefault="007E09F3" w:rsidP="00726650">
            <w:pPr>
              <w:spacing w:after="0" w:line="240" w:lineRule="auto"/>
              <w:jc w:val="center"/>
              <w:rPr>
                <w:rFonts w:ascii="Calibri" w:eastAsia="Calibri" w:hAnsi="Calibri" w:cs="Times New Roman"/>
                <w:sz w:val="20"/>
                <w:szCs w:val="20"/>
              </w:rPr>
            </w:pPr>
            <w:r w:rsidRPr="00B04F26">
              <w:rPr>
                <w:rFonts w:ascii="Calibri" w:eastAsia="Calibri" w:hAnsi="Calibri" w:cs="Times New Roman"/>
                <w:sz w:val="20"/>
                <w:szCs w:val="20"/>
              </w:rPr>
              <w:t>42.8</w:t>
            </w:r>
          </w:p>
        </w:tc>
        <w:tc>
          <w:tcPr>
            <w:tcW w:w="851" w:type="dxa"/>
            <w:tcBorders>
              <w:top w:val="nil"/>
              <w:left w:val="nil"/>
              <w:bottom w:val="single" w:sz="8" w:space="0" w:color="auto"/>
              <w:right w:val="single" w:sz="8" w:space="0" w:color="auto"/>
            </w:tcBorders>
            <w:shd w:val="clear" w:color="auto" w:fill="A8D08D"/>
            <w:tcMar>
              <w:top w:w="0" w:type="dxa"/>
              <w:left w:w="70" w:type="dxa"/>
              <w:bottom w:w="0" w:type="dxa"/>
              <w:right w:w="70" w:type="dxa"/>
            </w:tcMar>
            <w:hideMark/>
          </w:tcPr>
          <w:p w:rsidR="007E09F3" w:rsidRPr="00B04F26" w:rsidRDefault="007E09F3" w:rsidP="00726650">
            <w:pPr>
              <w:spacing w:after="0" w:line="240" w:lineRule="auto"/>
              <w:jc w:val="center"/>
              <w:rPr>
                <w:rFonts w:ascii="Calibri" w:eastAsia="Calibri" w:hAnsi="Calibri" w:cs="Times New Roman"/>
                <w:sz w:val="20"/>
                <w:szCs w:val="20"/>
              </w:rPr>
            </w:pPr>
            <w:r w:rsidRPr="00B04F26">
              <w:rPr>
                <w:rFonts w:ascii="Calibri" w:eastAsia="Calibri" w:hAnsi="Calibri" w:cs="Times New Roman"/>
                <w:sz w:val="20"/>
                <w:szCs w:val="20"/>
              </w:rPr>
              <w:t>9540</w:t>
            </w:r>
          </w:p>
        </w:tc>
        <w:tc>
          <w:tcPr>
            <w:tcW w:w="992" w:type="dxa"/>
            <w:tcBorders>
              <w:top w:val="nil"/>
              <w:left w:val="nil"/>
              <w:bottom w:val="single" w:sz="8" w:space="0" w:color="auto"/>
              <w:right w:val="single" w:sz="8" w:space="0" w:color="auto"/>
            </w:tcBorders>
            <w:shd w:val="clear" w:color="auto" w:fill="A8D08D"/>
            <w:tcMar>
              <w:top w:w="0" w:type="dxa"/>
              <w:left w:w="70" w:type="dxa"/>
              <w:bottom w:w="0" w:type="dxa"/>
              <w:right w:w="70" w:type="dxa"/>
            </w:tcMar>
            <w:hideMark/>
          </w:tcPr>
          <w:p w:rsidR="007E09F3" w:rsidRPr="00B04F26" w:rsidRDefault="007E09F3" w:rsidP="00726650">
            <w:pPr>
              <w:spacing w:after="0" w:line="240" w:lineRule="auto"/>
              <w:jc w:val="center"/>
              <w:rPr>
                <w:rFonts w:ascii="Calibri" w:eastAsia="Calibri" w:hAnsi="Calibri" w:cs="Times New Roman"/>
                <w:sz w:val="20"/>
                <w:szCs w:val="20"/>
              </w:rPr>
            </w:pPr>
            <w:r w:rsidRPr="00B04F26">
              <w:rPr>
                <w:rFonts w:ascii="Calibri" w:eastAsia="Calibri" w:hAnsi="Calibri" w:cs="Times New Roman"/>
                <w:sz w:val="20"/>
                <w:szCs w:val="20"/>
              </w:rPr>
              <w:t>2-</w:t>
            </w:r>
          </w:p>
        </w:tc>
        <w:tc>
          <w:tcPr>
            <w:tcW w:w="1258" w:type="dxa"/>
            <w:tcBorders>
              <w:top w:val="nil"/>
              <w:left w:val="nil"/>
              <w:bottom w:val="single" w:sz="8" w:space="0" w:color="auto"/>
              <w:right w:val="single" w:sz="8" w:space="0" w:color="auto"/>
            </w:tcBorders>
            <w:shd w:val="clear" w:color="auto" w:fill="A8D08D"/>
            <w:tcMar>
              <w:top w:w="0" w:type="dxa"/>
              <w:left w:w="70" w:type="dxa"/>
              <w:bottom w:w="0" w:type="dxa"/>
              <w:right w:w="70" w:type="dxa"/>
            </w:tcMar>
            <w:hideMark/>
          </w:tcPr>
          <w:p w:rsidR="007E09F3" w:rsidRPr="00B04F26" w:rsidRDefault="007E09F3" w:rsidP="00726650">
            <w:pPr>
              <w:spacing w:after="0" w:line="240" w:lineRule="auto"/>
              <w:jc w:val="center"/>
              <w:rPr>
                <w:rFonts w:ascii="Calibri" w:eastAsia="Calibri" w:hAnsi="Calibri" w:cs="Times New Roman"/>
                <w:sz w:val="20"/>
                <w:szCs w:val="20"/>
              </w:rPr>
            </w:pPr>
            <w:r w:rsidRPr="00B04F26">
              <w:rPr>
                <w:rFonts w:ascii="Calibri" w:eastAsia="Calibri" w:hAnsi="Calibri" w:cs="Times New Roman"/>
                <w:sz w:val="20"/>
                <w:szCs w:val="20"/>
              </w:rPr>
              <w:t>1-</w:t>
            </w:r>
          </w:p>
        </w:tc>
        <w:tc>
          <w:tcPr>
            <w:tcW w:w="0" w:type="auto"/>
            <w:tcBorders>
              <w:top w:val="nil"/>
              <w:left w:val="nil"/>
              <w:bottom w:val="single" w:sz="8" w:space="0" w:color="auto"/>
              <w:right w:val="single" w:sz="8" w:space="0" w:color="auto"/>
            </w:tcBorders>
            <w:shd w:val="clear" w:color="auto" w:fill="A8D08D"/>
            <w:tcMar>
              <w:top w:w="0" w:type="dxa"/>
              <w:left w:w="70" w:type="dxa"/>
              <w:bottom w:w="0" w:type="dxa"/>
              <w:right w:w="70" w:type="dxa"/>
            </w:tcMar>
            <w:hideMark/>
          </w:tcPr>
          <w:p w:rsidR="007E09F3" w:rsidRPr="00B04F26" w:rsidRDefault="007E09F3" w:rsidP="00726650">
            <w:pPr>
              <w:spacing w:after="0" w:line="240" w:lineRule="auto"/>
              <w:jc w:val="center"/>
              <w:rPr>
                <w:rFonts w:ascii="Calibri" w:eastAsia="Calibri" w:hAnsi="Calibri" w:cs="Times New Roman"/>
                <w:sz w:val="20"/>
                <w:szCs w:val="20"/>
              </w:rPr>
            </w:pPr>
            <w:r w:rsidRPr="00B04F26">
              <w:rPr>
                <w:rFonts w:ascii="Calibri" w:eastAsia="Calibri" w:hAnsi="Calibri" w:cs="Times New Roman"/>
                <w:sz w:val="20"/>
                <w:szCs w:val="20"/>
              </w:rPr>
              <w:t>28,5</w:t>
            </w:r>
          </w:p>
        </w:tc>
      </w:tr>
      <w:tr w:rsidR="007E09F3" w:rsidRPr="00B04F26" w:rsidTr="00726650">
        <w:trPr>
          <w:cantSplit/>
        </w:trPr>
        <w:tc>
          <w:tcPr>
            <w:tcW w:w="4890" w:type="dxa"/>
            <w:tcBorders>
              <w:top w:val="nil"/>
              <w:left w:val="single" w:sz="8" w:space="0" w:color="auto"/>
              <w:bottom w:val="single" w:sz="8" w:space="0" w:color="auto"/>
              <w:right w:val="single" w:sz="8" w:space="0" w:color="auto"/>
            </w:tcBorders>
            <w:tcMar>
              <w:top w:w="0" w:type="dxa"/>
              <w:left w:w="70" w:type="dxa"/>
              <w:bottom w:w="0" w:type="dxa"/>
              <w:right w:w="70" w:type="dxa"/>
            </w:tcMar>
            <w:hideMark/>
          </w:tcPr>
          <w:p w:rsidR="007E09F3" w:rsidRPr="00B04F26" w:rsidRDefault="007E09F3" w:rsidP="00726650">
            <w:pPr>
              <w:spacing w:after="0" w:line="240" w:lineRule="auto"/>
              <w:rPr>
                <w:rFonts w:ascii="Calibri" w:eastAsia="Calibri" w:hAnsi="Calibri" w:cs="Times New Roman"/>
                <w:sz w:val="20"/>
                <w:szCs w:val="20"/>
              </w:rPr>
            </w:pPr>
            <w:r w:rsidRPr="00B04F26">
              <w:rPr>
                <w:rFonts w:ascii="Calibri" w:eastAsia="Calibri" w:hAnsi="Calibri" w:cs="Times New Roman"/>
                <w:sz w:val="20"/>
                <w:szCs w:val="20"/>
              </w:rPr>
              <w:t>Maquis hauts occidentaux méditerranéens</w:t>
            </w:r>
          </w:p>
        </w:tc>
        <w:tc>
          <w:tcPr>
            <w:tcW w:w="992" w:type="dxa"/>
            <w:tcBorders>
              <w:top w:val="nil"/>
              <w:left w:val="nil"/>
              <w:bottom w:val="single" w:sz="8" w:space="0" w:color="auto"/>
              <w:right w:val="single" w:sz="8" w:space="0" w:color="auto"/>
            </w:tcBorders>
            <w:tcMar>
              <w:top w:w="0" w:type="dxa"/>
              <w:left w:w="70" w:type="dxa"/>
              <w:bottom w:w="0" w:type="dxa"/>
              <w:right w:w="70" w:type="dxa"/>
            </w:tcMar>
            <w:hideMark/>
          </w:tcPr>
          <w:p w:rsidR="007E09F3" w:rsidRPr="00B04F26" w:rsidRDefault="007E09F3" w:rsidP="00726650">
            <w:pPr>
              <w:spacing w:after="0" w:line="240" w:lineRule="auto"/>
              <w:jc w:val="center"/>
              <w:rPr>
                <w:rFonts w:ascii="Calibri" w:eastAsia="Calibri" w:hAnsi="Calibri" w:cs="Times New Roman"/>
                <w:sz w:val="20"/>
                <w:szCs w:val="20"/>
              </w:rPr>
            </w:pPr>
            <w:r w:rsidRPr="00B04F26">
              <w:rPr>
                <w:rFonts w:ascii="Calibri" w:eastAsia="Calibri" w:hAnsi="Calibri" w:cs="Times New Roman"/>
                <w:sz w:val="20"/>
                <w:szCs w:val="20"/>
              </w:rPr>
              <w:t>32.311</w:t>
            </w:r>
          </w:p>
        </w:tc>
        <w:tc>
          <w:tcPr>
            <w:tcW w:w="851" w:type="dxa"/>
            <w:tcBorders>
              <w:top w:val="nil"/>
              <w:left w:val="nil"/>
              <w:bottom w:val="single" w:sz="8" w:space="0" w:color="auto"/>
              <w:right w:val="single" w:sz="8" w:space="0" w:color="auto"/>
            </w:tcBorders>
            <w:tcMar>
              <w:top w:w="0" w:type="dxa"/>
              <w:left w:w="70" w:type="dxa"/>
              <w:bottom w:w="0" w:type="dxa"/>
              <w:right w:w="70" w:type="dxa"/>
            </w:tcMar>
          </w:tcPr>
          <w:p w:rsidR="007E09F3" w:rsidRPr="00B04F26" w:rsidRDefault="007E09F3" w:rsidP="00726650">
            <w:pPr>
              <w:spacing w:after="0" w:line="240" w:lineRule="auto"/>
              <w:jc w:val="center"/>
              <w:rPr>
                <w:rFonts w:ascii="Calibri" w:eastAsia="Calibri" w:hAnsi="Calibri" w:cs="Times New Roman"/>
                <w:sz w:val="20"/>
                <w:szCs w:val="20"/>
              </w:rPr>
            </w:pPr>
          </w:p>
        </w:tc>
        <w:tc>
          <w:tcPr>
            <w:tcW w:w="992" w:type="dxa"/>
            <w:tcBorders>
              <w:top w:val="nil"/>
              <w:left w:val="nil"/>
              <w:bottom w:val="single" w:sz="8" w:space="0" w:color="auto"/>
              <w:right w:val="single" w:sz="8" w:space="0" w:color="auto"/>
            </w:tcBorders>
            <w:tcMar>
              <w:top w:w="0" w:type="dxa"/>
              <w:left w:w="70" w:type="dxa"/>
              <w:bottom w:w="0" w:type="dxa"/>
              <w:right w:w="70" w:type="dxa"/>
            </w:tcMar>
            <w:hideMark/>
          </w:tcPr>
          <w:p w:rsidR="007E09F3" w:rsidRPr="00B04F26" w:rsidRDefault="007E09F3" w:rsidP="00726650">
            <w:pPr>
              <w:spacing w:after="0" w:line="240" w:lineRule="auto"/>
              <w:jc w:val="center"/>
              <w:rPr>
                <w:rFonts w:ascii="Calibri" w:eastAsia="Calibri" w:hAnsi="Calibri" w:cs="Times New Roman"/>
                <w:sz w:val="20"/>
                <w:szCs w:val="20"/>
              </w:rPr>
            </w:pPr>
            <w:r w:rsidRPr="00B04F26">
              <w:rPr>
                <w:rFonts w:ascii="Calibri" w:eastAsia="Calibri" w:hAnsi="Calibri" w:cs="Times New Roman"/>
                <w:sz w:val="20"/>
                <w:szCs w:val="20"/>
              </w:rPr>
              <w:t>non retenu</w:t>
            </w:r>
          </w:p>
        </w:tc>
        <w:tc>
          <w:tcPr>
            <w:tcW w:w="1258" w:type="dxa"/>
            <w:tcBorders>
              <w:top w:val="nil"/>
              <w:left w:val="nil"/>
              <w:bottom w:val="single" w:sz="8" w:space="0" w:color="auto"/>
              <w:right w:val="single" w:sz="8" w:space="0" w:color="auto"/>
            </w:tcBorders>
            <w:tcMar>
              <w:top w:w="0" w:type="dxa"/>
              <w:left w:w="70" w:type="dxa"/>
              <w:bottom w:w="0" w:type="dxa"/>
              <w:right w:w="70" w:type="dxa"/>
            </w:tcMar>
            <w:hideMark/>
          </w:tcPr>
          <w:p w:rsidR="007E09F3" w:rsidRPr="00B04F26" w:rsidRDefault="007E09F3" w:rsidP="00726650">
            <w:pPr>
              <w:spacing w:after="0" w:line="240" w:lineRule="auto"/>
              <w:jc w:val="center"/>
              <w:rPr>
                <w:rFonts w:ascii="Calibri" w:eastAsia="Calibri" w:hAnsi="Calibri" w:cs="Times New Roman"/>
                <w:sz w:val="20"/>
                <w:szCs w:val="20"/>
              </w:rPr>
            </w:pPr>
            <w:r w:rsidRPr="00B04F26">
              <w:rPr>
                <w:rFonts w:ascii="Calibri" w:eastAsia="Calibri" w:hAnsi="Calibri" w:cs="Times New Roman"/>
                <w:sz w:val="20"/>
                <w:szCs w:val="20"/>
              </w:rPr>
              <w:t>non retenu</w:t>
            </w:r>
          </w:p>
        </w:tc>
        <w:tc>
          <w:tcPr>
            <w:tcW w:w="0" w:type="auto"/>
            <w:tcBorders>
              <w:top w:val="nil"/>
              <w:left w:val="nil"/>
              <w:bottom w:val="single" w:sz="8" w:space="0" w:color="auto"/>
              <w:right w:val="single" w:sz="8" w:space="0" w:color="auto"/>
            </w:tcBorders>
            <w:tcMar>
              <w:top w:w="0" w:type="dxa"/>
              <w:left w:w="70" w:type="dxa"/>
              <w:bottom w:w="0" w:type="dxa"/>
              <w:right w:w="70" w:type="dxa"/>
            </w:tcMar>
            <w:hideMark/>
          </w:tcPr>
          <w:p w:rsidR="007E09F3" w:rsidRPr="00B04F26" w:rsidRDefault="007E09F3" w:rsidP="00726650">
            <w:pPr>
              <w:spacing w:after="0" w:line="240" w:lineRule="auto"/>
              <w:jc w:val="center"/>
              <w:rPr>
                <w:rFonts w:ascii="Calibri" w:eastAsia="Calibri" w:hAnsi="Calibri" w:cs="Times New Roman"/>
                <w:sz w:val="20"/>
                <w:szCs w:val="20"/>
              </w:rPr>
            </w:pPr>
            <w:r w:rsidRPr="00B04F26">
              <w:rPr>
                <w:rFonts w:ascii="Calibri" w:eastAsia="Calibri" w:hAnsi="Calibri" w:cs="Times New Roman"/>
                <w:sz w:val="20"/>
                <w:szCs w:val="20"/>
              </w:rPr>
              <w:t>28</w:t>
            </w:r>
          </w:p>
        </w:tc>
      </w:tr>
      <w:tr w:rsidR="007E09F3" w:rsidRPr="00B04F26" w:rsidTr="00726650">
        <w:trPr>
          <w:cantSplit/>
        </w:trPr>
        <w:tc>
          <w:tcPr>
            <w:tcW w:w="4890" w:type="dxa"/>
            <w:tcBorders>
              <w:top w:val="nil"/>
              <w:left w:val="single" w:sz="8" w:space="0" w:color="auto"/>
              <w:bottom w:val="single" w:sz="8" w:space="0" w:color="auto"/>
              <w:right w:val="single" w:sz="8" w:space="0" w:color="auto"/>
            </w:tcBorders>
            <w:shd w:val="clear" w:color="auto" w:fill="A8D08D"/>
            <w:tcMar>
              <w:top w:w="0" w:type="dxa"/>
              <w:left w:w="70" w:type="dxa"/>
              <w:bottom w:w="0" w:type="dxa"/>
              <w:right w:w="70" w:type="dxa"/>
            </w:tcMar>
            <w:hideMark/>
          </w:tcPr>
          <w:p w:rsidR="007E09F3" w:rsidRPr="00B04F26" w:rsidRDefault="007E09F3" w:rsidP="00726650">
            <w:pPr>
              <w:spacing w:after="0" w:line="240" w:lineRule="auto"/>
              <w:rPr>
                <w:rFonts w:ascii="Calibri" w:eastAsia="Calibri" w:hAnsi="Calibri" w:cs="Times New Roman"/>
                <w:sz w:val="20"/>
                <w:szCs w:val="20"/>
              </w:rPr>
            </w:pPr>
            <w:r w:rsidRPr="00B04F26">
              <w:rPr>
                <w:rFonts w:ascii="Calibri" w:eastAsia="Calibri" w:hAnsi="Calibri" w:cs="Times New Roman"/>
                <w:sz w:val="20"/>
                <w:szCs w:val="20"/>
              </w:rPr>
              <w:t>Galeries méridionales d’aulnes et de bouleaux</w:t>
            </w:r>
          </w:p>
        </w:tc>
        <w:tc>
          <w:tcPr>
            <w:tcW w:w="992" w:type="dxa"/>
            <w:tcBorders>
              <w:top w:val="nil"/>
              <w:left w:val="nil"/>
              <w:bottom w:val="single" w:sz="8" w:space="0" w:color="auto"/>
              <w:right w:val="single" w:sz="8" w:space="0" w:color="auto"/>
            </w:tcBorders>
            <w:shd w:val="clear" w:color="auto" w:fill="A8D08D"/>
            <w:tcMar>
              <w:top w:w="0" w:type="dxa"/>
              <w:left w:w="70" w:type="dxa"/>
              <w:bottom w:w="0" w:type="dxa"/>
              <w:right w:w="70" w:type="dxa"/>
            </w:tcMar>
            <w:hideMark/>
          </w:tcPr>
          <w:p w:rsidR="007E09F3" w:rsidRPr="00B04F26" w:rsidRDefault="007E09F3" w:rsidP="00726650">
            <w:pPr>
              <w:spacing w:after="0" w:line="240" w:lineRule="auto"/>
              <w:jc w:val="center"/>
              <w:rPr>
                <w:rFonts w:ascii="Calibri" w:eastAsia="Calibri" w:hAnsi="Calibri" w:cs="Times New Roman"/>
                <w:sz w:val="20"/>
                <w:szCs w:val="20"/>
              </w:rPr>
            </w:pPr>
            <w:r w:rsidRPr="00B04F26">
              <w:rPr>
                <w:rFonts w:ascii="Calibri" w:eastAsia="Calibri" w:hAnsi="Calibri" w:cs="Times New Roman"/>
                <w:sz w:val="20"/>
                <w:szCs w:val="20"/>
              </w:rPr>
              <w:t>44.5</w:t>
            </w:r>
          </w:p>
        </w:tc>
        <w:tc>
          <w:tcPr>
            <w:tcW w:w="851" w:type="dxa"/>
            <w:tcBorders>
              <w:top w:val="nil"/>
              <w:left w:val="nil"/>
              <w:bottom w:val="single" w:sz="8" w:space="0" w:color="auto"/>
              <w:right w:val="single" w:sz="8" w:space="0" w:color="auto"/>
            </w:tcBorders>
            <w:shd w:val="clear" w:color="auto" w:fill="A8D08D"/>
            <w:tcMar>
              <w:top w:w="0" w:type="dxa"/>
              <w:left w:w="70" w:type="dxa"/>
              <w:bottom w:w="0" w:type="dxa"/>
              <w:right w:w="70" w:type="dxa"/>
            </w:tcMar>
            <w:hideMark/>
          </w:tcPr>
          <w:p w:rsidR="007E09F3" w:rsidRPr="00B04F26" w:rsidRDefault="007E09F3" w:rsidP="00726650">
            <w:pPr>
              <w:spacing w:after="0" w:line="240" w:lineRule="auto"/>
              <w:jc w:val="center"/>
              <w:rPr>
                <w:rFonts w:ascii="Calibri" w:eastAsia="Calibri" w:hAnsi="Calibri" w:cs="Times New Roman"/>
                <w:sz w:val="20"/>
                <w:szCs w:val="20"/>
              </w:rPr>
            </w:pPr>
            <w:r w:rsidRPr="00B04F26">
              <w:rPr>
                <w:rFonts w:ascii="Calibri" w:eastAsia="Calibri" w:hAnsi="Calibri" w:cs="Times New Roman"/>
                <w:sz w:val="20"/>
                <w:szCs w:val="20"/>
              </w:rPr>
              <w:t>92A0</w:t>
            </w:r>
          </w:p>
        </w:tc>
        <w:tc>
          <w:tcPr>
            <w:tcW w:w="992" w:type="dxa"/>
            <w:tcBorders>
              <w:top w:val="nil"/>
              <w:left w:val="nil"/>
              <w:bottom w:val="single" w:sz="8" w:space="0" w:color="auto"/>
              <w:right w:val="single" w:sz="8" w:space="0" w:color="auto"/>
            </w:tcBorders>
            <w:shd w:val="clear" w:color="auto" w:fill="A8D08D"/>
            <w:tcMar>
              <w:top w:w="0" w:type="dxa"/>
              <w:left w:w="70" w:type="dxa"/>
              <w:bottom w:w="0" w:type="dxa"/>
              <w:right w:w="70" w:type="dxa"/>
            </w:tcMar>
            <w:hideMark/>
          </w:tcPr>
          <w:p w:rsidR="007E09F3" w:rsidRPr="00B04F26" w:rsidRDefault="007E09F3" w:rsidP="00726650">
            <w:pPr>
              <w:spacing w:after="0" w:line="240" w:lineRule="auto"/>
              <w:jc w:val="center"/>
              <w:rPr>
                <w:rFonts w:ascii="Calibri" w:eastAsia="Calibri" w:hAnsi="Calibri" w:cs="Times New Roman"/>
                <w:sz w:val="20"/>
                <w:szCs w:val="20"/>
              </w:rPr>
            </w:pPr>
            <w:r w:rsidRPr="00B04F26">
              <w:rPr>
                <w:rFonts w:ascii="Calibri" w:eastAsia="Calibri" w:hAnsi="Calibri" w:cs="Times New Roman"/>
                <w:sz w:val="20"/>
                <w:szCs w:val="20"/>
              </w:rPr>
              <w:t>2-</w:t>
            </w:r>
          </w:p>
        </w:tc>
        <w:tc>
          <w:tcPr>
            <w:tcW w:w="1258" w:type="dxa"/>
            <w:tcBorders>
              <w:top w:val="nil"/>
              <w:left w:val="nil"/>
              <w:bottom w:val="single" w:sz="8" w:space="0" w:color="auto"/>
              <w:right w:val="single" w:sz="8" w:space="0" w:color="auto"/>
            </w:tcBorders>
            <w:shd w:val="clear" w:color="auto" w:fill="A8D08D"/>
            <w:tcMar>
              <w:top w:w="0" w:type="dxa"/>
              <w:left w:w="70" w:type="dxa"/>
              <w:bottom w:w="0" w:type="dxa"/>
              <w:right w:w="70" w:type="dxa"/>
            </w:tcMar>
            <w:hideMark/>
          </w:tcPr>
          <w:p w:rsidR="007E09F3" w:rsidRPr="00B04F26" w:rsidRDefault="007E09F3" w:rsidP="00726650">
            <w:pPr>
              <w:spacing w:after="0" w:line="240" w:lineRule="auto"/>
              <w:jc w:val="center"/>
              <w:rPr>
                <w:rFonts w:ascii="Calibri" w:eastAsia="Calibri" w:hAnsi="Calibri" w:cs="Times New Roman"/>
                <w:sz w:val="20"/>
                <w:szCs w:val="20"/>
              </w:rPr>
            </w:pPr>
            <w:r w:rsidRPr="00B04F26">
              <w:rPr>
                <w:rFonts w:ascii="Calibri" w:eastAsia="Calibri" w:hAnsi="Calibri" w:cs="Times New Roman"/>
                <w:sz w:val="20"/>
                <w:szCs w:val="20"/>
              </w:rPr>
              <w:t>2-</w:t>
            </w:r>
          </w:p>
        </w:tc>
        <w:tc>
          <w:tcPr>
            <w:tcW w:w="0" w:type="auto"/>
            <w:tcBorders>
              <w:top w:val="nil"/>
              <w:left w:val="nil"/>
              <w:bottom w:val="single" w:sz="8" w:space="0" w:color="auto"/>
              <w:right w:val="single" w:sz="8" w:space="0" w:color="auto"/>
            </w:tcBorders>
            <w:shd w:val="clear" w:color="auto" w:fill="A8D08D"/>
            <w:tcMar>
              <w:top w:w="0" w:type="dxa"/>
              <w:left w:w="70" w:type="dxa"/>
              <w:bottom w:w="0" w:type="dxa"/>
              <w:right w:w="70" w:type="dxa"/>
            </w:tcMar>
            <w:hideMark/>
          </w:tcPr>
          <w:p w:rsidR="007E09F3" w:rsidRPr="00B04F26" w:rsidRDefault="007E09F3" w:rsidP="00726650">
            <w:pPr>
              <w:spacing w:after="0" w:line="240" w:lineRule="auto"/>
              <w:jc w:val="center"/>
              <w:rPr>
                <w:rFonts w:ascii="Calibri" w:eastAsia="Calibri" w:hAnsi="Calibri" w:cs="Times New Roman"/>
                <w:sz w:val="20"/>
                <w:szCs w:val="20"/>
              </w:rPr>
            </w:pPr>
            <w:r w:rsidRPr="00B04F26">
              <w:rPr>
                <w:rFonts w:ascii="Calibri" w:eastAsia="Calibri" w:hAnsi="Calibri" w:cs="Times New Roman"/>
                <w:sz w:val="20"/>
                <w:szCs w:val="20"/>
              </w:rPr>
              <w:t>10</w:t>
            </w:r>
          </w:p>
        </w:tc>
      </w:tr>
      <w:tr w:rsidR="007E09F3" w:rsidRPr="00B04F26" w:rsidTr="00726650">
        <w:trPr>
          <w:cantSplit/>
        </w:trPr>
        <w:tc>
          <w:tcPr>
            <w:tcW w:w="4890" w:type="dxa"/>
            <w:tcBorders>
              <w:top w:val="nil"/>
              <w:left w:val="single" w:sz="8" w:space="0" w:color="auto"/>
              <w:bottom w:val="single" w:sz="8" w:space="0" w:color="auto"/>
              <w:right w:val="single" w:sz="8" w:space="0" w:color="auto"/>
            </w:tcBorders>
            <w:shd w:val="clear" w:color="auto" w:fill="A8D08D"/>
            <w:tcMar>
              <w:top w:w="0" w:type="dxa"/>
              <w:left w:w="70" w:type="dxa"/>
              <w:bottom w:w="0" w:type="dxa"/>
              <w:right w:w="70" w:type="dxa"/>
            </w:tcMar>
            <w:hideMark/>
          </w:tcPr>
          <w:p w:rsidR="007E09F3" w:rsidRPr="00B04F26" w:rsidRDefault="007E09F3" w:rsidP="00726650">
            <w:pPr>
              <w:spacing w:after="0" w:line="240" w:lineRule="auto"/>
              <w:rPr>
                <w:rFonts w:ascii="Calibri" w:eastAsia="Calibri" w:hAnsi="Calibri" w:cs="Times New Roman"/>
                <w:b/>
                <w:bCs/>
                <w:sz w:val="20"/>
                <w:szCs w:val="20"/>
              </w:rPr>
            </w:pPr>
            <w:r w:rsidRPr="00B04F26">
              <w:rPr>
                <w:rFonts w:ascii="Calibri" w:eastAsia="Calibri" w:hAnsi="Calibri" w:cs="Times New Roman"/>
                <w:b/>
                <w:bCs/>
                <w:sz w:val="20"/>
                <w:szCs w:val="20"/>
              </w:rPr>
              <w:t>Forêts d’ifs</w:t>
            </w:r>
          </w:p>
        </w:tc>
        <w:tc>
          <w:tcPr>
            <w:tcW w:w="992" w:type="dxa"/>
            <w:tcBorders>
              <w:top w:val="nil"/>
              <w:left w:val="nil"/>
              <w:bottom w:val="single" w:sz="8" w:space="0" w:color="auto"/>
              <w:right w:val="single" w:sz="8" w:space="0" w:color="auto"/>
            </w:tcBorders>
            <w:shd w:val="clear" w:color="auto" w:fill="A8D08D"/>
            <w:tcMar>
              <w:top w:w="0" w:type="dxa"/>
              <w:left w:w="70" w:type="dxa"/>
              <w:bottom w:w="0" w:type="dxa"/>
              <w:right w:w="70" w:type="dxa"/>
            </w:tcMar>
            <w:hideMark/>
          </w:tcPr>
          <w:p w:rsidR="007E09F3" w:rsidRPr="00B04F26" w:rsidRDefault="007E09F3" w:rsidP="00726650">
            <w:pPr>
              <w:spacing w:after="0" w:line="240" w:lineRule="auto"/>
              <w:jc w:val="center"/>
              <w:rPr>
                <w:rFonts w:ascii="Calibri" w:eastAsia="Calibri" w:hAnsi="Calibri" w:cs="Times New Roman"/>
                <w:sz w:val="20"/>
                <w:szCs w:val="20"/>
              </w:rPr>
            </w:pPr>
            <w:r w:rsidRPr="00B04F26">
              <w:rPr>
                <w:rFonts w:ascii="Calibri" w:eastAsia="Calibri" w:hAnsi="Calibri" w:cs="Times New Roman"/>
                <w:sz w:val="20"/>
                <w:szCs w:val="20"/>
              </w:rPr>
              <w:t>42.</w:t>
            </w:r>
            <w:r>
              <w:rPr>
                <w:rFonts w:ascii="Calibri" w:eastAsia="Calibri" w:hAnsi="Calibri" w:cs="Times New Roman"/>
                <w:sz w:val="20"/>
                <w:szCs w:val="20"/>
              </w:rPr>
              <w:t xml:space="preserve"> </w:t>
            </w:r>
            <w:r w:rsidRPr="00B04F26">
              <w:rPr>
                <w:rFonts w:ascii="Calibri" w:eastAsia="Calibri" w:hAnsi="Calibri" w:cs="Times New Roman"/>
                <w:sz w:val="20"/>
                <w:szCs w:val="20"/>
              </w:rPr>
              <w:t>A7</w:t>
            </w:r>
          </w:p>
        </w:tc>
        <w:tc>
          <w:tcPr>
            <w:tcW w:w="851" w:type="dxa"/>
            <w:tcBorders>
              <w:top w:val="nil"/>
              <w:left w:val="nil"/>
              <w:bottom w:val="single" w:sz="8" w:space="0" w:color="auto"/>
              <w:right w:val="single" w:sz="8" w:space="0" w:color="auto"/>
            </w:tcBorders>
            <w:shd w:val="clear" w:color="auto" w:fill="A8D08D"/>
            <w:tcMar>
              <w:top w:w="0" w:type="dxa"/>
              <w:left w:w="70" w:type="dxa"/>
              <w:bottom w:w="0" w:type="dxa"/>
              <w:right w:w="70" w:type="dxa"/>
            </w:tcMar>
            <w:hideMark/>
          </w:tcPr>
          <w:p w:rsidR="007E09F3" w:rsidRPr="00B04F26" w:rsidRDefault="007E09F3" w:rsidP="00726650">
            <w:pPr>
              <w:spacing w:after="0" w:line="240" w:lineRule="auto"/>
              <w:jc w:val="center"/>
              <w:rPr>
                <w:rFonts w:ascii="Calibri" w:eastAsia="Calibri" w:hAnsi="Calibri" w:cs="Times New Roman"/>
                <w:sz w:val="20"/>
                <w:szCs w:val="20"/>
              </w:rPr>
            </w:pPr>
            <w:r w:rsidRPr="00B04F26">
              <w:rPr>
                <w:rFonts w:ascii="Calibri" w:eastAsia="Calibri" w:hAnsi="Calibri" w:cs="Times New Roman"/>
                <w:sz w:val="20"/>
                <w:szCs w:val="20"/>
              </w:rPr>
              <w:t>9580*</w:t>
            </w:r>
          </w:p>
        </w:tc>
        <w:tc>
          <w:tcPr>
            <w:tcW w:w="992" w:type="dxa"/>
            <w:tcBorders>
              <w:top w:val="nil"/>
              <w:left w:val="nil"/>
              <w:bottom w:val="single" w:sz="8" w:space="0" w:color="auto"/>
              <w:right w:val="single" w:sz="8" w:space="0" w:color="auto"/>
            </w:tcBorders>
            <w:shd w:val="clear" w:color="auto" w:fill="A8D08D"/>
            <w:tcMar>
              <w:top w:w="0" w:type="dxa"/>
              <w:left w:w="70" w:type="dxa"/>
              <w:bottom w:w="0" w:type="dxa"/>
              <w:right w:w="70" w:type="dxa"/>
            </w:tcMar>
            <w:hideMark/>
          </w:tcPr>
          <w:p w:rsidR="007E09F3" w:rsidRPr="00B04F26" w:rsidRDefault="007E09F3" w:rsidP="00726650">
            <w:pPr>
              <w:spacing w:after="0" w:line="240" w:lineRule="auto"/>
              <w:jc w:val="center"/>
              <w:rPr>
                <w:rFonts w:ascii="Calibri" w:eastAsia="Calibri" w:hAnsi="Calibri" w:cs="Times New Roman"/>
                <w:sz w:val="20"/>
                <w:szCs w:val="20"/>
              </w:rPr>
            </w:pPr>
            <w:r w:rsidRPr="00B04F26">
              <w:rPr>
                <w:rFonts w:ascii="Calibri" w:eastAsia="Calibri" w:hAnsi="Calibri" w:cs="Times New Roman"/>
                <w:sz w:val="20"/>
                <w:szCs w:val="20"/>
              </w:rPr>
              <w:t>2-</w:t>
            </w:r>
          </w:p>
        </w:tc>
        <w:tc>
          <w:tcPr>
            <w:tcW w:w="1258" w:type="dxa"/>
            <w:tcBorders>
              <w:top w:val="nil"/>
              <w:left w:val="nil"/>
              <w:bottom w:val="single" w:sz="8" w:space="0" w:color="auto"/>
              <w:right w:val="single" w:sz="8" w:space="0" w:color="auto"/>
            </w:tcBorders>
            <w:shd w:val="clear" w:color="auto" w:fill="A8D08D"/>
            <w:tcMar>
              <w:top w:w="0" w:type="dxa"/>
              <w:left w:w="70" w:type="dxa"/>
              <w:bottom w:w="0" w:type="dxa"/>
              <w:right w:w="70" w:type="dxa"/>
            </w:tcMar>
            <w:hideMark/>
          </w:tcPr>
          <w:p w:rsidR="007E09F3" w:rsidRPr="00B04F26" w:rsidRDefault="007E09F3" w:rsidP="00726650">
            <w:pPr>
              <w:spacing w:after="0" w:line="240" w:lineRule="auto"/>
              <w:jc w:val="center"/>
              <w:rPr>
                <w:rFonts w:ascii="Calibri" w:eastAsia="Calibri" w:hAnsi="Calibri" w:cs="Times New Roman"/>
                <w:sz w:val="20"/>
                <w:szCs w:val="20"/>
              </w:rPr>
            </w:pPr>
            <w:r w:rsidRPr="00B04F26">
              <w:rPr>
                <w:rFonts w:ascii="Calibri" w:eastAsia="Calibri" w:hAnsi="Calibri" w:cs="Times New Roman"/>
                <w:sz w:val="20"/>
                <w:szCs w:val="20"/>
              </w:rPr>
              <w:t>2-</w:t>
            </w:r>
          </w:p>
        </w:tc>
        <w:tc>
          <w:tcPr>
            <w:tcW w:w="0" w:type="auto"/>
            <w:tcBorders>
              <w:top w:val="nil"/>
              <w:left w:val="nil"/>
              <w:bottom w:val="single" w:sz="8" w:space="0" w:color="auto"/>
              <w:right w:val="single" w:sz="8" w:space="0" w:color="auto"/>
            </w:tcBorders>
            <w:shd w:val="clear" w:color="auto" w:fill="A8D08D"/>
            <w:tcMar>
              <w:top w:w="0" w:type="dxa"/>
              <w:left w:w="70" w:type="dxa"/>
              <w:bottom w:w="0" w:type="dxa"/>
              <w:right w:w="70" w:type="dxa"/>
            </w:tcMar>
            <w:hideMark/>
          </w:tcPr>
          <w:p w:rsidR="007E09F3" w:rsidRPr="00B04F26" w:rsidRDefault="007E09F3" w:rsidP="00726650">
            <w:pPr>
              <w:spacing w:after="0" w:line="240" w:lineRule="auto"/>
              <w:jc w:val="center"/>
              <w:rPr>
                <w:rFonts w:ascii="Calibri" w:eastAsia="Calibri" w:hAnsi="Calibri" w:cs="Times New Roman"/>
                <w:sz w:val="20"/>
                <w:szCs w:val="20"/>
              </w:rPr>
            </w:pPr>
            <w:r w:rsidRPr="00B04F26">
              <w:rPr>
                <w:rFonts w:ascii="Calibri" w:eastAsia="Calibri" w:hAnsi="Calibri" w:cs="Times New Roman"/>
                <w:sz w:val="20"/>
                <w:szCs w:val="20"/>
              </w:rPr>
              <w:t>1,5</w:t>
            </w:r>
          </w:p>
        </w:tc>
      </w:tr>
      <w:tr w:rsidR="007E09F3" w:rsidRPr="00B04F26" w:rsidTr="00726650">
        <w:trPr>
          <w:cantSplit/>
        </w:trPr>
        <w:tc>
          <w:tcPr>
            <w:tcW w:w="4890" w:type="dxa"/>
            <w:tcMar>
              <w:top w:w="0" w:type="dxa"/>
              <w:left w:w="70" w:type="dxa"/>
              <w:bottom w:w="0" w:type="dxa"/>
              <w:right w:w="70" w:type="dxa"/>
            </w:tcMar>
          </w:tcPr>
          <w:p w:rsidR="007E09F3" w:rsidRPr="00B04F26" w:rsidRDefault="007E09F3" w:rsidP="00726650">
            <w:pPr>
              <w:spacing w:after="0" w:line="240" w:lineRule="auto"/>
              <w:rPr>
                <w:rFonts w:ascii="Calibri" w:eastAsia="Calibri" w:hAnsi="Calibri" w:cs="Times New Roman"/>
                <w:sz w:val="20"/>
                <w:szCs w:val="20"/>
              </w:rPr>
            </w:pPr>
          </w:p>
        </w:tc>
        <w:tc>
          <w:tcPr>
            <w:tcW w:w="992" w:type="dxa"/>
            <w:tcMar>
              <w:top w:w="0" w:type="dxa"/>
              <w:left w:w="70" w:type="dxa"/>
              <w:bottom w:w="0" w:type="dxa"/>
              <w:right w:w="70" w:type="dxa"/>
            </w:tcMar>
          </w:tcPr>
          <w:p w:rsidR="007E09F3" w:rsidRPr="00B04F26" w:rsidRDefault="007E09F3" w:rsidP="00726650">
            <w:pPr>
              <w:spacing w:after="0" w:line="240" w:lineRule="auto"/>
              <w:rPr>
                <w:rFonts w:ascii="Calibri" w:eastAsia="Calibri" w:hAnsi="Calibri" w:cs="Times New Roman"/>
                <w:sz w:val="20"/>
                <w:szCs w:val="20"/>
              </w:rPr>
            </w:pPr>
          </w:p>
        </w:tc>
        <w:tc>
          <w:tcPr>
            <w:tcW w:w="851" w:type="dxa"/>
            <w:tcMar>
              <w:top w:w="0" w:type="dxa"/>
              <w:left w:w="70" w:type="dxa"/>
              <w:bottom w:w="0" w:type="dxa"/>
              <w:right w:w="70" w:type="dxa"/>
            </w:tcMar>
          </w:tcPr>
          <w:p w:rsidR="007E09F3" w:rsidRPr="00B04F26" w:rsidRDefault="007E09F3" w:rsidP="00726650">
            <w:pPr>
              <w:spacing w:after="0" w:line="240" w:lineRule="auto"/>
              <w:jc w:val="right"/>
              <w:rPr>
                <w:rFonts w:ascii="Calibri" w:eastAsia="Calibri" w:hAnsi="Calibri" w:cs="Times New Roman"/>
                <w:sz w:val="20"/>
                <w:szCs w:val="20"/>
              </w:rPr>
            </w:pPr>
          </w:p>
        </w:tc>
        <w:tc>
          <w:tcPr>
            <w:tcW w:w="992" w:type="dxa"/>
            <w:tcMar>
              <w:top w:w="0" w:type="dxa"/>
              <w:left w:w="70" w:type="dxa"/>
              <w:bottom w:w="0" w:type="dxa"/>
              <w:right w:w="70" w:type="dxa"/>
            </w:tcMar>
          </w:tcPr>
          <w:p w:rsidR="007E09F3" w:rsidRPr="00B04F26" w:rsidRDefault="007E09F3" w:rsidP="00726650">
            <w:pPr>
              <w:spacing w:after="0" w:line="240" w:lineRule="auto"/>
              <w:jc w:val="right"/>
              <w:rPr>
                <w:rFonts w:ascii="Calibri" w:eastAsia="Calibri" w:hAnsi="Calibri" w:cs="Times New Roman"/>
                <w:sz w:val="20"/>
                <w:szCs w:val="20"/>
              </w:rPr>
            </w:pPr>
          </w:p>
        </w:tc>
        <w:tc>
          <w:tcPr>
            <w:tcW w:w="1258" w:type="dxa"/>
            <w:tcBorders>
              <w:top w:val="nil"/>
              <w:left w:val="nil"/>
              <w:bottom w:val="single" w:sz="8" w:space="0" w:color="auto"/>
              <w:right w:val="single" w:sz="8" w:space="0" w:color="auto"/>
            </w:tcBorders>
            <w:tcMar>
              <w:top w:w="0" w:type="dxa"/>
              <w:left w:w="70" w:type="dxa"/>
              <w:bottom w:w="0" w:type="dxa"/>
              <w:right w:w="70" w:type="dxa"/>
            </w:tcMar>
            <w:hideMark/>
          </w:tcPr>
          <w:p w:rsidR="007E09F3" w:rsidRPr="00B04F26" w:rsidRDefault="007E09F3" w:rsidP="00726650">
            <w:pPr>
              <w:spacing w:after="0" w:line="240" w:lineRule="auto"/>
              <w:jc w:val="center"/>
              <w:rPr>
                <w:rFonts w:ascii="Calibri" w:eastAsia="Calibri" w:hAnsi="Calibri" w:cs="Times New Roman"/>
                <w:sz w:val="20"/>
                <w:szCs w:val="20"/>
              </w:rPr>
            </w:pPr>
            <w:r w:rsidRPr="00B04F26">
              <w:rPr>
                <w:rFonts w:ascii="Calibri" w:eastAsia="Calibri" w:hAnsi="Calibri" w:cs="Times New Roman"/>
                <w:sz w:val="20"/>
                <w:szCs w:val="20"/>
              </w:rPr>
              <w:t>Total :</w:t>
            </w:r>
          </w:p>
        </w:tc>
        <w:tc>
          <w:tcPr>
            <w:tcW w:w="0" w:type="auto"/>
            <w:tcBorders>
              <w:top w:val="nil"/>
              <w:left w:val="nil"/>
              <w:bottom w:val="single" w:sz="8" w:space="0" w:color="auto"/>
              <w:right w:val="single" w:sz="8" w:space="0" w:color="auto"/>
            </w:tcBorders>
            <w:tcMar>
              <w:top w:w="0" w:type="dxa"/>
              <w:left w:w="70" w:type="dxa"/>
              <w:bottom w:w="0" w:type="dxa"/>
              <w:right w:w="70" w:type="dxa"/>
            </w:tcMar>
            <w:hideMark/>
          </w:tcPr>
          <w:p w:rsidR="007E09F3" w:rsidRPr="00B04F26" w:rsidRDefault="007E09F3" w:rsidP="00726650">
            <w:pPr>
              <w:spacing w:after="0" w:line="240" w:lineRule="auto"/>
              <w:jc w:val="center"/>
              <w:rPr>
                <w:rFonts w:ascii="Calibri" w:eastAsia="Calibri" w:hAnsi="Calibri" w:cs="Times New Roman"/>
                <w:sz w:val="20"/>
                <w:szCs w:val="20"/>
              </w:rPr>
            </w:pPr>
            <w:r w:rsidRPr="00B04F26">
              <w:rPr>
                <w:rFonts w:ascii="Calibri" w:eastAsia="Calibri" w:hAnsi="Calibri" w:cs="Times New Roman"/>
                <w:sz w:val="20"/>
                <w:szCs w:val="20"/>
              </w:rPr>
              <w:t>884,5</w:t>
            </w:r>
          </w:p>
        </w:tc>
      </w:tr>
      <w:tr w:rsidR="007E09F3" w:rsidRPr="00B04F26" w:rsidTr="00726650">
        <w:trPr>
          <w:cantSplit/>
        </w:trPr>
        <w:tc>
          <w:tcPr>
            <w:tcW w:w="4890" w:type="dxa"/>
            <w:tcMar>
              <w:top w:w="0" w:type="dxa"/>
              <w:left w:w="70" w:type="dxa"/>
              <w:bottom w:w="0" w:type="dxa"/>
              <w:right w:w="70" w:type="dxa"/>
            </w:tcMar>
          </w:tcPr>
          <w:p w:rsidR="007E09F3" w:rsidRPr="00B04F26" w:rsidRDefault="007E09F3" w:rsidP="00726650">
            <w:pPr>
              <w:spacing w:after="0" w:line="240" w:lineRule="auto"/>
              <w:rPr>
                <w:rFonts w:ascii="Calibri" w:eastAsia="Calibri" w:hAnsi="Calibri" w:cs="Times New Roman"/>
                <w:sz w:val="20"/>
                <w:szCs w:val="20"/>
              </w:rPr>
            </w:pPr>
          </w:p>
        </w:tc>
        <w:tc>
          <w:tcPr>
            <w:tcW w:w="992" w:type="dxa"/>
            <w:tcMar>
              <w:top w:w="0" w:type="dxa"/>
              <w:left w:w="70" w:type="dxa"/>
              <w:bottom w:w="0" w:type="dxa"/>
              <w:right w:w="70" w:type="dxa"/>
            </w:tcMar>
          </w:tcPr>
          <w:p w:rsidR="007E09F3" w:rsidRPr="00B04F26" w:rsidRDefault="007E09F3" w:rsidP="00726650">
            <w:pPr>
              <w:spacing w:after="0" w:line="240" w:lineRule="auto"/>
              <w:rPr>
                <w:rFonts w:ascii="Calibri" w:eastAsia="Calibri" w:hAnsi="Calibri" w:cs="Times New Roman"/>
                <w:sz w:val="20"/>
                <w:szCs w:val="20"/>
              </w:rPr>
            </w:pPr>
          </w:p>
        </w:tc>
        <w:tc>
          <w:tcPr>
            <w:tcW w:w="851" w:type="dxa"/>
            <w:tcMar>
              <w:top w:w="0" w:type="dxa"/>
              <w:left w:w="70" w:type="dxa"/>
              <w:bottom w:w="0" w:type="dxa"/>
              <w:right w:w="70" w:type="dxa"/>
            </w:tcMar>
          </w:tcPr>
          <w:p w:rsidR="007E09F3" w:rsidRPr="00B04F26" w:rsidRDefault="007E09F3" w:rsidP="00726650">
            <w:pPr>
              <w:spacing w:after="0" w:line="240" w:lineRule="auto"/>
              <w:jc w:val="right"/>
              <w:rPr>
                <w:rFonts w:ascii="Calibri" w:eastAsia="Calibri" w:hAnsi="Calibri" w:cs="Times New Roman"/>
                <w:sz w:val="20"/>
                <w:szCs w:val="20"/>
              </w:rPr>
            </w:pPr>
          </w:p>
        </w:tc>
        <w:tc>
          <w:tcPr>
            <w:tcW w:w="992" w:type="dxa"/>
            <w:tcMar>
              <w:top w:w="0" w:type="dxa"/>
              <w:left w:w="70" w:type="dxa"/>
              <w:bottom w:w="0" w:type="dxa"/>
              <w:right w:w="70" w:type="dxa"/>
            </w:tcMar>
          </w:tcPr>
          <w:p w:rsidR="007E09F3" w:rsidRPr="00B04F26" w:rsidRDefault="007E09F3" w:rsidP="00726650">
            <w:pPr>
              <w:spacing w:after="0" w:line="240" w:lineRule="auto"/>
              <w:jc w:val="center"/>
              <w:rPr>
                <w:rFonts w:ascii="Calibri" w:eastAsia="Calibri" w:hAnsi="Calibri" w:cs="Times New Roman"/>
                <w:sz w:val="20"/>
                <w:szCs w:val="20"/>
              </w:rPr>
            </w:pPr>
          </w:p>
        </w:tc>
        <w:tc>
          <w:tcPr>
            <w:tcW w:w="1258" w:type="dxa"/>
            <w:tcBorders>
              <w:top w:val="nil"/>
              <w:left w:val="nil"/>
              <w:bottom w:val="nil"/>
              <w:right w:val="single" w:sz="8" w:space="0" w:color="auto"/>
            </w:tcBorders>
            <w:shd w:val="clear" w:color="auto" w:fill="A8D08D"/>
            <w:tcMar>
              <w:top w:w="0" w:type="dxa"/>
              <w:left w:w="70" w:type="dxa"/>
              <w:bottom w:w="0" w:type="dxa"/>
              <w:right w:w="70" w:type="dxa"/>
            </w:tcMar>
            <w:hideMark/>
          </w:tcPr>
          <w:p w:rsidR="007E09F3" w:rsidRPr="00B04F26" w:rsidRDefault="007E09F3" w:rsidP="00726650">
            <w:pPr>
              <w:spacing w:after="0" w:line="240" w:lineRule="auto"/>
              <w:jc w:val="center"/>
              <w:rPr>
                <w:rFonts w:ascii="Calibri" w:eastAsia="Calibri" w:hAnsi="Calibri" w:cs="Times New Roman"/>
                <w:sz w:val="20"/>
                <w:szCs w:val="20"/>
              </w:rPr>
            </w:pPr>
            <w:r>
              <w:rPr>
                <w:rFonts w:ascii="Calibri" w:eastAsia="Calibri" w:hAnsi="Calibri" w:cs="Times New Roman"/>
                <w:sz w:val="20"/>
                <w:szCs w:val="20"/>
              </w:rPr>
              <w:t>Dont habitats forestiers</w:t>
            </w:r>
          </w:p>
        </w:tc>
        <w:tc>
          <w:tcPr>
            <w:tcW w:w="0" w:type="auto"/>
            <w:tcBorders>
              <w:top w:val="nil"/>
              <w:left w:val="nil"/>
              <w:bottom w:val="single" w:sz="8" w:space="0" w:color="auto"/>
              <w:right w:val="single" w:sz="8" w:space="0" w:color="auto"/>
            </w:tcBorders>
            <w:shd w:val="clear" w:color="auto" w:fill="A8D08D"/>
            <w:tcMar>
              <w:top w:w="0" w:type="dxa"/>
              <w:left w:w="70" w:type="dxa"/>
              <w:bottom w:w="0" w:type="dxa"/>
              <w:right w:w="70" w:type="dxa"/>
            </w:tcMar>
            <w:vAlign w:val="center"/>
            <w:hideMark/>
          </w:tcPr>
          <w:p w:rsidR="007E09F3" w:rsidRPr="00B04F26" w:rsidRDefault="007E09F3" w:rsidP="00726650">
            <w:pPr>
              <w:spacing w:after="0" w:line="240" w:lineRule="auto"/>
              <w:jc w:val="center"/>
              <w:rPr>
                <w:rFonts w:ascii="Calibri" w:eastAsia="Calibri" w:hAnsi="Calibri" w:cs="Times New Roman"/>
                <w:sz w:val="20"/>
                <w:szCs w:val="20"/>
              </w:rPr>
            </w:pPr>
            <w:r w:rsidRPr="00B04F26">
              <w:rPr>
                <w:rFonts w:ascii="Calibri" w:eastAsia="Calibri" w:hAnsi="Calibri" w:cs="Times New Roman"/>
                <w:sz w:val="20"/>
                <w:szCs w:val="20"/>
              </w:rPr>
              <w:t>511</w:t>
            </w:r>
          </w:p>
        </w:tc>
      </w:tr>
    </w:tbl>
    <w:p w:rsidR="007E09F3" w:rsidRDefault="007E09F3" w:rsidP="007E09F3">
      <w:pPr>
        <w:spacing w:line="276" w:lineRule="auto"/>
        <w:jc w:val="both"/>
      </w:pPr>
    </w:p>
    <w:p w:rsidR="007E09F3" w:rsidRDefault="007E09F3" w:rsidP="00E53F38">
      <w:pPr>
        <w:spacing w:line="276" w:lineRule="auto"/>
        <w:jc w:val="both"/>
      </w:pPr>
    </w:p>
    <w:bookmarkStart w:id="51" w:name="_Toc17713699"/>
    <w:p w:rsidR="000B70D6" w:rsidRDefault="007E09F3" w:rsidP="007E09F3">
      <w:pPr>
        <w:pStyle w:val="Style1"/>
        <w:numPr>
          <w:ilvl w:val="0"/>
          <w:numId w:val="26"/>
        </w:numPr>
      </w:pPr>
      <w:r>
        <w:rPr>
          <w:noProof/>
          <w:lang w:val="fr-FR"/>
        </w:rPr>
        <w:lastRenderedPageBreak/>
        <mc:AlternateContent>
          <mc:Choice Requires="wpg">
            <w:drawing>
              <wp:anchor distT="0" distB="0" distL="114300" distR="114300" simplePos="0" relativeHeight="251645951" behindDoc="0" locked="0" layoutInCell="1" allowOverlap="1">
                <wp:simplePos x="0" y="0"/>
                <wp:positionH relativeFrom="page">
                  <wp:posOffset>238125</wp:posOffset>
                </wp:positionH>
                <wp:positionV relativeFrom="page">
                  <wp:posOffset>1943100</wp:posOffset>
                </wp:positionV>
                <wp:extent cx="6815455" cy="7360285"/>
                <wp:effectExtent l="0" t="0" r="4445" b="0"/>
                <wp:wrapSquare wrapText="bothSides"/>
                <wp:docPr id="11" name="Groupe 11"/>
                <wp:cNvGraphicFramePr/>
                <a:graphic xmlns:a="http://schemas.openxmlformats.org/drawingml/2006/main">
                  <a:graphicData uri="http://schemas.microsoft.com/office/word/2010/wordprocessingGroup">
                    <wpg:wgp>
                      <wpg:cNvGrpSpPr/>
                      <wpg:grpSpPr>
                        <a:xfrm>
                          <a:off x="0" y="0"/>
                          <a:ext cx="6815455" cy="7360285"/>
                          <a:chOff x="0" y="0"/>
                          <a:chExt cx="6815455" cy="7360285"/>
                        </a:xfrm>
                      </wpg:grpSpPr>
                      <pic:pic xmlns:pic="http://schemas.openxmlformats.org/drawingml/2006/picture">
                        <pic:nvPicPr>
                          <pic:cNvPr id="21" name="Image 21"/>
                          <pic:cNvPicPr>
                            <a:picLocks noChangeAspect="1"/>
                          </pic:cNvPicPr>
                        </pic:nvPicPr>
                        <pic:blipFill>
                          <a:blip r:embed="rId32"/>
                          <a:stretch>
                            <a:fillRect/>
                          </a:stretch>
                        </pic:blipFill>
                        <pic:spPr>
                          <a:xfrm>
                            <a:off x="0" y="0"/>
                            <a:ext cx="6815455" cy="4236720"/>
                          </a:xfrm>
                          <a:prstGeom prst="rect">
                            <a:avLst/>
                          </a:prstGeom>
                        </pic:spPr>
                      </pic:pic>
                      <pic:pic xmlns:pic="http://schemas.openxmlformats.org/drawingml/2006/picture">
                        <pic:nvPicPr>
                          <pic:cNvPr id="22" name="Image 22"/>
                          <pic:cNvPicPr>
                            <a:picLocks noChangeAspect="1"/>
                          </pic:cNvPicPr>
                        </pic:nvPicPr>
                        <pic:blipFill>
                          <a:blip r:embed="rId33"/>
                          <a:stretch>
                            <a:fillRect/>
                          </a:stretch>
                        </pic:blipFill>
                        <pic:spPr>
                          <a:xfrm>
                            <a:off x="142875" y="4181475"/>
                            <a:ext cx="6622415" cy="3178810"/>
                          </a:xfrm>
                          <a:prstGeom prst="rect">
                            <a:avLst/>
                          </a:prstGeom>
                        </pic:spPr>
                      </pic:pic>
                    </wpg:wgp>
                  </a:graphicData>
                </a:graphic>
              </wp:anchor>
            </w:drawing>
          </mc:Choice>
          <mc:Fallback>
            <w:pict>
              <v:group w14:anchorId="51891B45" id="Groupe 11" o:spid="_x0000_s1026" style="position:absolute;margin-left:18.75pt;margin-top:153pt;width:536.65pt;height:579.55pt;z-index:251645951;mso-position-horizontal-relative:page;mso-position-vertical-relative:page" coordsize="68154,736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">
                <v:shape id="Image 21" o:spid="_x0000_s1027" type="#_x0000_t75" style="position:absolute;width:68154;height:423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d3IufDAAAA2wAAAA8AAABkcnMvZG93bnJldi54bWxEj8FqwzAQRO+F/oPYQm+1bBdCcayEJGAI&#10;hNDWyQdsra1tbK2MpCTO31eFQo/DzLxhyvVsRnEl53vLCrIkBUHcWN1zq+B8ql7eQPiArHG0TAru&#10;5GG9enwosdD2xp90rUMrIoR9gQq6EKZCSt90ZNAndiKO3rd1BkOUrpXa4S3CzSjzNF1Igz3HhQ4n&#10;2nXUDPXFKDhk9ev7MXN6WDQfFvlrqKttqtTz07xZggg0h//wX3uvFeQZ/H6JP0Cuf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3ci58MAAADbAAAADwAAAAAAAAAAAAAAAACf&#10;AgAAZHJzL2Rvd25yZXYueG1sUEsFBgAAAAAEAAQA9wAAAI8DAAAAAA==&#10;">
                  <v:imagedata r:id="rId34" o:title=""/>
                  <v:path arrowok="t"/>
                </v:shape>
                <v:shape id="Image 22" o:spid="_x0000_s1028" type="#_x0000_t75" style="position:absolute;left:1428;top:41814;width:66224;height:317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rdWnPGAAAA2wAAAA8AAABkcnMvZG93bnJldi54bWxEj09rwkAUxO+FfoflFXprNk3RSnSVUij1&#10;IBTj/9sj+5pEs29DdtXUT+8KQo/DzPyGGU06U4sTta6yrOA1ikEQ51ZXXChYLr5eBiCcR9ZYWyYF&#10;f+RgMn58GGGq7ZnndMp8IQKEXYoKSu+bVEqXl2TQRbYhDt6vbQ36INtC6hbPAW5qmcRxXxqsOCyU&#10;2NBnSfkhOxoFs90qnm++35eDbW99qff6rct+WKnnp+5jCMJT5//D9/ZUK0gSuH0JP0COr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t1ac8YAAADbAAAADwAAAAAAAAAAAAAA&#10;AACfAgAAZHJzL2Rvd25yZXYueG1sUEsFBgAAAAAEAAQA9wAAAJIDAAAAAA==&#10;">
                  <v:imagedata r:id="rId35" o:title=""/>
                  <v:path arrowok="t"/>
                </v:shape>
                <w10:wrap type="square" anchorx="page" anchory="page"/>
              </v:group>
            </w:pict>
          </mc:Fallback>
        </mc:AlternateContent>
      </w:r>
      <w:r w:rsidR="006948C1" w:rsidRPr="00E134BF">
        <w:t>Evaluation des incidences Natura 2000 pour le document d’aménagement de la forêt territoriale de Bavella Sambucu</w:t>
      </w:r>
      <w:bookmarkEnd w:id="51"/>
    </w:p>
    <w:p w:rsidR="007E09F3" w:rsidRPr="00E134BF" w:rsidRDefault="007E09F3" w:rsidP="007E09F3">
      <w:pPr>
        <w:pStyle w:val="Style1"/>
        <w:numPr>
          <w:ilvl w:val="0"/>
          <w:numId w:val="26"/>
        </w:numPr>
        <w:ind w:left="720"/>
      </w:pPr>
      <w:bookmarkStart w:id="52" w:name="_Toc17713700"/>
      <w:r>
        <w:lastRenderedPageBreak/>
        <w:t>E</w:t>
      </w:r>
      <w:r w:rsidRPr="00E134BF">
        <w:t>valuation des incidences Natura 2000 pour le document d’aménagement de la forêt territoriale de Bonifatu</w:t>
      </w:r>
      <w:bookmarkEnd w:id="52"/>
    </w:p>
    <w:p w:rsidR="007E09F3" w:rsidRDefault="007E09F3" w:rsidP="000F1DD8">
      <w:pPr>
        <w:spacing w:line="276" w:lineRule="auto"/>
        <w:jc w:val="both"/>
      </w:pPr>
    </w:p>
    <w:p w:rsidR="007E09F3" w:rsidRDefault="007E09F3" w:rsidP="000F1DD8">
      <w:pPr>
        <w:spacing w:line="276" w:lineRule="auto"/>
        <w:jc w:val="both"/>
      </w:pPr>
    </w:p>
    <w:p w:rsidR="007E09F3" w:rsidRDefault="007E09F3" w:rsidP="000F1DD8">
      <w:pPr>
        <w:spacing w:line="276" w:lineRule="auto"/>
        <w:jc w:val="both"/>
      </w:pPr>
    </w:p>
    <w:p w:rsidR="000B70D6" w:rsidRDefault="000B70D6" w:rsidP="000F1DD8">
      <w:pPr>
        <w:spacing w:line="276" w:lineRule="auto"/>
        <w:jc w:val="both"/>
      </w:pPr>
    </w:p>
    <w:p w:rsidR="000B70D6" w:rsidRDefault="000B70D6" w:rsidP="000F1DD8">
      <w:pPr>
        <w:spacing w:line="276" w:lineRule="auto"/>
        <w:jc w:val="both"/>
      </w:pPr>
    </w:p>
    <w:p w:rsidR="000B70D6" w:rsidRDefault="000B70D6" w:rsidP="000F1DD8">
      <w:pPr>
        <w:spacing w:line="276" w:lineRule="auto"/>
        <w:jc w:val="both"/>
      </w:pPr>
    </w:p>
    <w:p w:rsidR="000B70D6" w:rsidRDefault="0083213F" w:rsidP="007E09F3">
      <w:pPr>
        <w:spacing w:line="276" w:lineRule="auto"/>
        <w:jc w:val="both"/>
      </w:pPr>
      <w:r>
        <w:rPr>
          <w:noProof/>
          <w:lang w:eastAsia="fr-FR"/>
        </w:rPr>
        <w:drawing>
          <wp:anchor distT="0" distB="0" distL="114300" distR="114300" simplePos="0" relativeHeight="252048384" behindDoc="1" locked="0" layoutInCell="1" allowOverlap="1" wp14:anchorId="1D92A994" wp14:editId="3A41460A">
            <wp:simplePos x="0" y="0"/>
            <wp:positionH relativeFrom="page">
              <wp:posOffset>193673</wp:posOffset>
            </wp:positionH>
            <wp:positionV relativeFrom="page">
              <wp:posOffset>5955665</wp:posOffset>
            </wp:positionV>
            <wp:extent cx="6864953" cy="1493795"/>
            <wp:effectExtent l="0" t="0" r="0" b="0"/>
            <wp:wrapSquare wrapText="bothSides"/>
            <wp:docPr id="646" name="Image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864953" cy="1493795"/>
                    </a:xfrm>
                    <a:prstGeom prst="rect">
                      <a:avLst/>
                    </a:prstGeom>
                  </pic:spPr>
                </pic:pic>
              </a:graphicData>
            </a:graphic>
            <wp14:sizeRelH relativeFrom="margin">
              <wp14:pctWidth>0</wp14:pctWidth>
            </wp14:sizeRelH>
            <wp14:sizeRelV relativeFrom="margin">
              <wp14:pctHeight>0</wp14:pctHeight>
            </wp14:sizeRelV>
          </wp:anchor>
        </w:drawing>
      </w:r>
      <w:r>
        <w:rPr>
          <w:noProof/>
          <w:lang w:eastAsia="fr-FR"/>
        </w:rPr>
        <w:drawing>
          <wp:anchor distT="0" distB="0" distL="114300" distR="114300" simplePos="0" relativeHeight="252046336" behindDoc="1" locked="0" layoutInCell="1" allowOverlap="1" wp14:anchorId="205F91E8" wp14:editId="1073D05A">
            <wp:simplePos x="0" y="0"/>
            <wp:positionH relativeFrom="margin">
              <wp:posOffset>-374015</wp:posOffset>
            </wp:positionH>
            <wp:positionV relativeFrom="page">
              <wp:posOffset>1896745</wp:posOffset>
            </wp:positionV>
            <wp:extent cx="6890385" cy="4025900"/>
            <wp:effectExtent l="0" t="0" r="5715" b="0"/>
            <wp:wrapSquare wrapText="bothSides"/>
            <wp:docPr id="645" name="Imag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890385" cy="4025900"/>
                    </a:xfrm>
                    <a:prstGeom prst="rect">
                      <a:avLst/>
                    </a:prstGeom>
                  </pic:spPr>
                </pic:pic>
              </a:graphicData>
            </a:graphic>
            <wp14:sizeRelH relativeFrom="margin">
              <wp14:pctWidth>0</wp14:pctWidth>
            </wp14:sizeRelH>
            <wp14:sizeRelV relativeFrom="margin">
              <wp14:pctHeight>0</wp14:pctHeight>
            </wp14:sizeRelV>
          </wp:anchor>
        </w:drawing>
      </w:r>
    </w:p>
    <w:p w:rsidR="000B70D6" w:rsidRDefault="0083213F" w:rsidP="007E09F3">
      <w:pPr>
        <w:pStyle w:val="Style1"/>
        <w:numPr>
          <w:ilvl w:val="0"/>
          <w:numId w:val="26"/>
        </w:numPr>
        <w:ind w:left="720"/>
      </w:pPr>
      <w:bookmarkStart w:id="53" w:name="_Toc17713701"/>
      <w:r w:rsidRPr="00E134BF">
        <w:lastRenderedPageBreak/>
        <w:t>Evaluation des incidences Natura 2000 pour le document d’aménagement de la forêt communale de Calenzana Moncal</w:t>
      </w:r>
      <w:r>
        <w:rPr>
          <w:i/>
        </w:rPr>
        <w:t>e</w:t>
      </w:r>
      <w:bookmarkEnd w:id="53"/>
    </w:p>
    <w:p w:rsidR="000B70D6" w:rsidRDefault="000B70D6" w:rsidP="000F1DD8">
      <w:pPr>
        <w:spacing w:line="276" w:lineRule="auto"/>
        <w:jc w:val="both"/>
      </w:pPr>
    </w:p>
    <w:p w:rsidR="000B70D6" w:rsidRDefault="000B70D6" w:rsidP="000F1DD8">
      <w:pPr>
        <w:spacing w:line="276" w:lineRule="auto"/>
        <w:jc w:val="both"/>
      </w:pPr>
    </w:p>
    <w:p w:rsidR="000B70D6" w:rsidRDefault="000B70D6" w:rsidP="000F1DD8">
      <w:pPr>
        <w:spacing w:line="276" w:lineRule="auto"/>
        <w:jc w:val="both"/>
      </w:pPr>
    </w:p>
    <w:p w:rsidR="000B70D6" w:rsidRDefault="000B70D6" w:rsidP="000F1DD8">
      <w:pPr>
        <w:spacing w:line="276" w:lineRule="auto"/>
        <w:jc w:val="both"/>
      </w:pPr>
    </w:p>
    <w:p w:rsidR="000B70D6" w:rsidRDefault="009B08AC" w:rsidP="000F1DD8">
      <w:pPr>
        <w:spacing w:line="276" w:lineRule="auto"/>
        <w:jc w:val="both"/>
      </w:pPr>
      <w:r w:rsidRPr="00E134BF">
        <w:rPr>
          <w:noProof/>
          <w:lang w:eastAsia="fr-FR"/>
        </w:rPr>
        <w:drawing>
          <wp:anchor distT="0" distB="0" distL="114300" distR="114300" simplePos="0" relativeHeight="252050432" behindDoc="1" locked="0" layoutInCell="1" allowOverlap="1" wp14:anchorId="0B59682F" wp14:editId="1E543AEB">
            <wp:simplePos x="0" y="0"/>
            <wp:positionH relativeFrom="page">
              <wp:posOffset>-79375</wp:posOffset>
            </wp:positionH>
            <wp:positionV relativeFrom="page">
              <wp:posOffset>3606165</wp:posOffset>
            </wp:positionV>
            <wp:extent cx="7733030" cy="4681220"/>
            <wp:effectExtent l="1905" t="0" r="3175" b="3175"/>
            <wp:wrapSquare wrapText="bothSides"/>
            <wp:docPr id="647" name="Imag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rot="16200000">
                      <a:off x="0" y="0"/>
                      <a:ext cx="7733030" cy="4681220"/>
                    </a:xfrm>
                    <a:prstGeom prst="rect">
                      <a:avLst/>
                    </a:prstGeom>
                  </pic:spPr>
                </pic:pic>
              </a:graphicData>
            </a:graphic>
            <wp14:sizeRelH relativeFrom="margin">
              <wp14:pctWidth>0</wp14:pctWidth>
            </wp14:sizeRelH>
            <wp14:sizeRelV relativeFrom="margin">
              <wp14:pctHeight>0</wp14:pctHeight>
            </wp14:sizeRelV>
          </wp:anchor>
        </w:drawing>
      </w:r>
    </w:p>
    <w:p w:rsidR="000B70D6" w:rsidRDefault="000B70D6" w:rsidP="000F1DD8">
      <w:pPr>
        <w:spacing w:line="276" w:lineRule="auto"/>
        <w:jc w:val="both"/>
      </w:pPr>
    </w:p>
    <w:p w:rsidR="000B70D6" w:rsidRDefault="000B70D6" w:rsidP="000F1DD8">
      <w:pPr>
        <w:spacing w:line="276" w:lineRule="auto"/>
        <w:jc w:val="both"/>
      </w:pPr>
    </w:p>
    <w:p w:rsidR="000B70D6" w:rsidRDefault="000B70D6" w:rsidP="000F1DD8">
      <w:pPr>
        <w:spacing w:line="276" w:lineRule="auto"/>
        <w:jc w:val="both"/>
      </w:pPr>
    </w:p>
    <w:p w:rsidR="000B70D6" w:rsidRDefault="000B70D6" w:rsidP="000F1DD8">
      <w:pPr>
        <w:spacing w:line="276" w:lineRule="auto"/>
        <w:jc w:val="both"/>
      </w:pPr>
    </w:p>
    <w:p w:rsidR="009B08AC" w:rsidRDefault="009B08AC" w:rsidP="000F1DD8">
      <w:pPr>
        <w:spacing w:line="276" w:lineRule="auto"/>
        <w:jc w:val="both"/>
      </w:pPr>
    </w:p>
    <w:p w:rsidR="009B08AC" w:rsidRDefault="009B08AC" w:rsidP="000F1DD8">
      <w:pPr>
        <w:spacing w:line="276" w:lineRule="auto"/>
        <w:jc w:val="both"/>
      </w:pPr>
    </w:p>
    <w:p w:rsidR="009B08AC" w:rsidRDefault="009B08AC" w:rsidP="000F1DD8">
      <w:pPr>
        <w:spacing w:line="276" w:lineRule="auto"/>
        <w:jc w:val="both"/>
      </w:pPr>
    </w:p>
    <w:p w:rsidR="009B08AC" w:rsidRDefault="009B08AC" w:rsidP="000F1DD8">
      <w:pPr>
        <w:spacing w:line="276" w:lineRule="auto"/>
        <w:jc w:val="both"/>
      </w:pPr>
    </w:p>
    <w:p w:rsidR="009B08AC" w:rsidRDefault="009B08AC" w:rsidP="000F1DD8">
      <w:pPr>
        <w:spacing w:line="276" w:lineRule="auto"/>
        <w:jc w:val="both"/>
      </w:pPr>
    </w:p>
    <w:p w:rsidR="009B08AC" w:rsidRDefault="009B08AC" w:rsidP="000F1DD8">
      <w:pPr>
        <w:spacing w:line="276" w:lineRule="auto"/>
        <w:jc w:val="both"/>
      </w:pPr>
    </w:p>
    <w:p w:rsidR="009B08AC" w:rsidRDefault="009B08AC" w:rsidP="000F1DD8">
      <w:pPr>
        <w:spacing w:line="276" w:lineRule="auto"/>
        <w:jc w:val="both"/>
      </w:pPr>
    </w:p>
    <w:p w:rsidR="009B08AC" w:rsidRDefault="009B08AC" w:rsidP="000F1DD8">
      <w:pPr>
        <w:spacing w:line="276" w:lineRule="auto"/>
        <w:jc w:val="both"/>
      </w:pPr>
    </w:p>
    <w:p w:rsidR="009B08AC" w:rsidRDefault="009B08AC" w:rsidP="000F1DD8">
      <w:pPr>
        <w:spacing w:line="276" w:lineRule="auto"/>
        <w:jc w:val="both"/>
      </w:pPr>
    </w:p>
    <w:p w:rsidR="009B08AC" w:rsidRDefault="009B08AC" w:rsidP="000F1DD8">
      <w:pPr>
        <w:spacing w:line="276" w:lineRule="auto"/>
        <w:jc w:val="both"/>
      </w:pPr>
    </w:p>
    <w:p w:rsidR="009B08AC" w:rsidRDefault="009B08AC" w:rsidP="000F1DD8">
      <w:pPr>
        <w:spacing w:line="276" w:lineRule="auto"/>
        <w:jc w:val="both"/>
      </w:pPr>
    </w:p>
    <w:p w:rsidR="009B08AC" w:rsidRDefault="009B08AC" w:rsidP="000F1DD8">
      <w:pPr>
        <w:spacing w:line="276" w:lineRule="auto"/>
        <w:jc w:val="both"/>
      </w:pPr>
    </w:p>
    <w:p w:rsidR="000B70D6" w:rsidRDefault="000B70D6" w:rsidP="000F1DD8">
      <w:pPr>
        <w:spacing w:line="276" w:lineRule="auto"/>
        <w:jc w:val="both"/>
      </w:pPr>
    </w:p>
    <w:p w:rsidR="000B70D6" w:rsidRDefault="000B70D6" w:rsidP="000F1DD8">
      <w:pPr>
        <w:spacing w:line="276" w:lineRule="auto"/>
        <w:jc w:val="both"/>
      </w:pPr>
    </w:p>
    <w:p w:rsidR="000B70D6" w:rsidRDefault="0083213F" w:rsidP="007E09F3">
      <w:pPr>
        <w:pStyle w:val="Style1"/>
        <w:numPr>
          <w:ilvl w:val="0"/>
          <w:numId w:val="26"/>
        </w:numPr>
        <w:ind w:left="720"/>
      </w:pPr>
      <w:bookmarkStart w:id="54" w:name="_Toc17713702"/>
      <w:r>
        <w:lastRenderedPageBreak/>
        <w:t>Evaluation des incidences Natura 2000 pour le document d’aménagement de la forêt territoriale de Libiu</w:t>
      </w:r>
      <w:bookmarkEnd w:id="54"/>
    </w:p>
    <w:p w:rsidR="000B70D6" w:rsidRDefault="009B08AC" w:rsidP="000F1DD8">
      <w:pPr>
        <w:spacing w:line="276" w:lineRule="auto"/>
        <w:jc w:val="both"/>
      </w:pPr>
      <w:r>
        <w:rPr>
          <w:noProof/>
          <w:lang w:eastAsia="fr-FR"/>
        </w:rPr>
        <mc:AlternateContent>
          <mc:Choice Requires="wpg">
            <w:drawing>
              <wp:anchor distT="0" distB="0" distL="114300" distR="114300" simplePos="0" relativeHeight="252055552" behindDoc="0" locked="0" layoutInCell="1" allowOverlap="1">
                <wp:simplePos x="0" y="0"/>
                <wp:positionH relativeFrom="page">
                  <wp:posOffset>285008</wp:posOffset>
                </wp:positionH>
                <wp:positionV relativeFrom="page">
                  <wp:posOffset>2078182</wp:posOffset>
                </wp:positionV>
                <wp:extent cx="6650182" cy="5533390"/>
                <wp:effectExtent l="0" t="0" r="0" b="0"/>
                <wp:wrapSquare wrapText="bothSides"/>
                <wp:docPr id="12" name="Groupe 12"/>
                <wp:cNvGraphicFramePr/>
                <a:graphic xmlns:a="http://schemas.openxmlformats.org/drawingml/2006/main">
                  <a:graphicData uri="http://schemas.microsoft.com/office/word/2010/wordprocessingGroup">
                    <wpg:wgp>
                      <wpg:cNvGrpSpPr/>
                      <wpg:grpSpPr>
                        <a:xfrm>
                          <a:off x="0" y="0"/>
                          <a:ext cx="6650182" cy="5533390"/>
                          <a:chOff x="0" y="0"/>
                          <a:chExt cx="6874510" cy="5533390"/>
                        </a:xfrm>
                      </wpg:grpSpPr>
                      <pic:pic xmlns:pic="http://schemas.openxmlformats.org/drawingml/2006/picture">
                        <pic:nvPicPr>
                          <pic:cNvPr id="651" name="Image 651"/>
                          <pic:cNvPicPr>
                            <a:picLocks noChangeAspect="1"/>
                          </pic:cNvPicPr>
                        </pic:nvPicPr>
                        <pic:blipFill>
                          <a:blip r:embed="rId39"/>
                          <a:stretch>
                            <a:fillRect/>
                          </a:stretch>
                        </pic:blipFill>
                        <pic:spPr>
                          <a:xfrm>
                            <a:off x="0" y="0"/>
                            <a:ext cx="6874510" cy="3735070"/>
                          </a:xfrm>
                          <a:prstGeom prst="rect">
                            <a:avLst/>
                          </a:prstGeom>
                        </pic:spPr>
                      </pic:pic>
                      <pic:pic xmlns:pic="http://schemas.openxmlformats.org/drawingml/2006/picture">
                        <pic:nvPicPr>
                          <pic:cNvPr id="652" name="Image 652"/>
                          <pic:cNvPicPr>
                            <a:picLocks noChangeAspect="1"/>
                          </pic:cNvPicPr>
                        </pic:nvPicPr>
                        <pic:blipFill>
                          <a:blip r:embed="rId40"/>
                          <a:stretch>
                            <a:fillRect/>
                          </a:stretch>
                        </pic:blipFill>
                        <pic:spPr>
                          <a:xfrm>
                            <a:off x="0" y="3733800"/>
                            <a:ext cx="6844030" cy="1799590"/>
                          </a:xfrm>
                          <a:prstGeom prst="rect">
                            <a:avLst/>
                          </a:prstGeom>
                        </pic:spPr>
                      </pic:pic>
                    </wpg:wgp>
                  </a:graphicData>
                </a:graphic>
                <wp14:sizeRelH relativeFrom="margin">
                  <wp14:pctWidth>0</wp14:pctWidth>
                </wp14:sizeRelH>
              </wp:anchor>
            </w:drawing>
          </mc:Choice>
          <mc:Fallback>
            <w:pict>
              <v:group w14:anchorId="6A7D4AB4" id="Groupe 12" o:spid="_x0000_s1026" style="position:absolute;margin-left:22.45pt;margin-top:163.65pt;width:523.65pt;height:435.7pt;z-index:252055552;mso-position-horizontal-relative:page;mso-position-vertical-relative:page;mso-width-relative:margin" coordsize="68745,553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">
                <v:shape id="Image 651" o:spid="_x0000_s1027" type="#_x0000_t75" style="position:absolute;width:68745;height:373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9JIfDGAAAA3AAAAA8AAABkcnMvZG93bnJldi54bWxEj9FqwkAURN8L/YflCr5I3ag1SMxGSlEQ&#10;2ge1+YBL9prEZO+G7DbGv+8WCn0cZuYMk+5G04qBeldbVrCYRyCIC6trLhXkX4eXDQjnkTW2lknB&#10;gxzssuenFBNt73ym4eJLESDsElRQed8lUrqiIoNubjvi4F1tb9AH2ZdS93gPcNPKZRTF0mDNYaHC&#10;jt4rKprLt1EwfGyK1aM57Dm3t9fm9DlzejVTajoZ37YgPI3+P/zXPmoF8XoBv2fCEZDZ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r0kh8MYAAADcAAAADwAAAAAAAAAAAAAA&#10;AACfAgAAZHJzL2Rvd25yZXYueG1sUEsFBgAAAAAEAAQA9wAAAJIDAAAAAA==&#10;">
                  <v:imagedata r:id="rId41" o:title=""/>
                  <v:path arrowok="t"/>
                </v:shape>
                <v:shape id="Image 652" o:spid="_x0000_s1028" type="#_x0000_t75" style="position:absolute;top:37338;width:68440;height:179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g9HnDDAAAA3AAAAA8AAABkcnMvZG93bnJldi54bWxEj92KwjAUhO8F3yEcwTtNFfyhGkX8wQWv&#10;Vn2AY3Nsi81JbWKtPv1GWPBymJlvmPmyMYWoqXK5ZQWDfgSCOLE651TB+bTrTUE4j6yxsEwKXuRg&#10;uWi35hhr++Rfqo8+FQHCLkYFmfdlLKVLMjLo+rYkDt7VVgZ9kFUqdYXPADeFHEbRWBrMOSxkWNI6&#10;o+R2fBgFk4PcTOTlPNjyZlXv6+v7/ji9lep2mtUMhKfGf8P/7R+tYDwawudMOAJy8Q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D0ecMMAAADcAAAADwAAAAAAAAAAAAAAAACf&#10;AgAAZHJzL2Rvd25yZXYueG1sUEsFBgAAAAAEAAQA9wAAAI8DAAAAAA==&#10;">
                  <v:imagedata r:id="rId42" o:title=""/>
                  <v:path arrowok="t"/>
                </v:shape>
                <w10:wrap type="square" anchorx="page" anchory="page"/>
              </v:group>
            </w:pict>
          </mc:Fallback>
        </mc:AlternateContent>
      </w:r>
    </w:p>
    <w:p w:rsidR="000B70D6" w:rsidRDefault="000B70D6" w:rsidP="000F1DD8">
      <w:pPr>
        <w:spacing w:line="276" w:lineRule="auto"/>
        <w:jc w:val="both"/>
      </w:pPr>
    </w:p>
    <w:p w:rsidR="000B70D6" w:rsidRDefault="000B70D6" w:rsidP="000F1DD8">
      <w:pPr>
        <w:spacing w:line="276" w:lineRule="auto"/>
        <w:jc w:val="both"/>
      </w:pPr>
    </w:p>
    <w:p w:rsidR="000B70D6" w:rsidRDefault="000B70D6" w:rsidP="000F1DD8">
      <w:pPr>
        <w:spacing w:line="276" w:lineRule="auto"/>
        <w:jc w:val="both"/>
      </w:pPr>
    </w:p>
    <w:p w:rsidR="009B08AC" w:rsidRDefault="009B08AC" w:rsidP="000F1DD8">
      <w:pPr>
        <w:spacing w:line="276" w:lineRule="auto"/>
        <w:jc w:val="both"/>
      </w:pPr>
    </w:p>
    <w:p w:rsidR="000B70D6" w:rsidRDefault="000B70D6" w:rsidP="000F1DD8">
      <w:pPr>
        <w:spacing w:line="276" w:lineRule="auto"/>
        <w:jc w:val="both"/>
      </w:pPr>
    </w:p>
    <w:p w:rsidR="000B70D6" w:rsidRDefault="00485836" w:rsidP="007E09F3">
      <w:pPr>
        <w:pStyle w:val="Style1"/>
        <w:numPr>
          <w:ilvl w:val="0"/>
          <w:numId w:val="26"/>
        </w:numPr>
        <w:ind w:left="720"/>
      </w:pPr>
      <w:bookmarkStart w:id="55" w:name="_Toc17713703"/>
      <w:r>
        <w:lastRenderedPageBreak/>
        <w:t>Evaluation des incidences Natura 2000 pour le document d’aménagement de la forêt territoriale du Melu</w:t>
      </w:r>
      <w:bookmarkEnd w:id="55"/>
    </w:p>
    <w:p w:rsidR="000B70D6" w:rsidRDefault="0049191B" w:rsidP="000F1DD8">
      <w:pPr>
        <w:spacing w:line="276" w:lineRule="auto"/>
        <w:jc w:val="both"/>
      </w:pPr>
      <w:r>
        <w:rPr>
          <w:noProof/>
          <w:lang w:eastAsia="fr-FR"/>
        </w:rPr>
        <mc:AlternateContent>
          <mc:Choice Requires="wpg">
            <w:drawing>
              <wp:anchor distT="0" distB="0" distL="114300" distR="114300" simplePos="0" relativeHeight="252060672" behindDoc="0" locked="0" layoutInCell="1" allowOverlap="1">
                <wp:simplePos x="0" y="0"/>
                <wp:positionH relativeFrom="page">
                  <wp:posOffset>273132</wp:posOffset>
                </wp:positionH>
                <wp:positionV relativeFrom="page">
                  <wp:posOffset>2125683</wp:posOffset>
                </wp:positionV>
                <wp:extent cx="6721434" cy="6010910"/>
                <wp:effectExtent l="0" t="0" r="3810" b="8890"/>
                <wp:wrapNone/>
                <wp:docPr id="20" name="Groupe 20"/>
                <wp:cNvGraphicFramePr/>
                <a:graphic xmlns:a="http://schemas.openxmlformats.org/drawingml/2006/main">
                  <a:graphicData uri="http://schemas.microsoft.com/office/word/2010/wordprocessingGroup">
                    <wpg:wgp>
                      <wpg:cNvGrpSpPr/>
                      <wpg:grpSpPr>
                        <a:xfrm>
                          <a:off x="0" y="0"/>
                          <a:ext cx="6721434" cy="6010910"/>
                          <a:chOff x="0" y="0"/>
                          <a:chExt cx="6927850" cy="6010910"/>
                        </a:xfrm>
                      </wpg:grpSpPr>
                      <pic:pic xmlns:pic="http://schemas.openxmlformats.org/drawingml/2006/picture">
                        <pic:nvPicPr>
                          <pic:cNvPr id="654" name="Image 654"/>
                          <pic:cNvPicPr>
                            <a:picLocks noChangeAspect="1"/>
                          </pic:cNvPicPr>
                        </pic:nvPicPr>
                        <pic:blipFill>
                          <a:blip r:embed="rId43"/>
                          <a:stretch>
                            <a:fillRect/>
                          </a:stretch>
                        </pic:blipFill>
                        <pic:spPr>
                          <a:xfrm>
                            <a:off x="9525" y="0"/>
                            <a:ext cx="6910705" cy="3734435"/>
                          </a:xfrm>
                          <a:prstGeom prst="rect">
                            <a:avLst/>
                          </a:prstGeom>
                        </pic:spPr>
                      </pic:pic>
                      <pic:pic xmlns:pic="http://schemas.openxmlformats.org/drawingml/2006/picture">
                        <pic:nvPicPr>
                          <pic:cNvPr id="655" name="Image 655"/>
                          <pic:cNvPicPr>
                            <a:picLocks noChangeAspect="1"/>
                          </pic:cNvPicPr>
                        </pic:nvPicPr>
                        <pic:blipFill>
                          <a:blip r:embed="rId44"/>
                          <a:stretch>
                            <a:fillRect/>
                          </a:stretch>
                        </pic:blipFill>
                        <pic:spPr>
                          <a:xfrm>
                            <a:off x="0" y="3733800"/>
                            <a:ext cx="6927850" cy="2277110"/>
                          </a:xfrm>
                          <a:prstGeom prst="rect">
                            <a:avLst/>
                          </a:prstGeom>
                        </pic:spPr>
                      </pic:pic>
                    </wpg:wgp>
                  </a:graphicData>
                </a:graphic>
                <wp14:sizeRelH relativeFrom="margin">
                  <wp14:pctWidth>0</wp14:pctWidth>
                </wp14:sizeRelH>
              </wp:anchor>
            </w:drawing>
          </mc:Choice>
          <mc:Fallback>
            <w:pict>
              <v:group w14:anchorId="41D1907F" id="Groupe 20" o:spid="_x0000_s1026" style="position:absolute;margin-left:21.5pt;margin-top:167.4pt;width:529.25pt;height:473.3pt;z-index:252060672;mso-position-horizontal-relative:page;mso-position-vertical-relative:page;mso-width-relative:margin" coordsize="69278,601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">
                <v:shape id="Image 654" o:spid="_x0000_s1027" type="#_x0000_t75" style="position:absolute;left:95;width:69107;height:373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JP9STEAAAA3AAAAA8AAABkcnMvZG93bnJldi54bWxEj0GLwjAUhO8L/ofwBG9r6rpbpBrFFYSy&#10;F9kq4vHRPNti81KbqPXfG0HwOMzMN8xs0ZlaXKl1lWUFo2EEgji3uuJCwW67/pyAcB5ZY22ZFNzJ&#10;wWLe+5hhou2N/+ma+UIECLsEFZTeN4mULi/JoBvahjh4R9sa9EG2hdQt3gLc1PIrimJpsOKwUGJD&#10;q5LyU3YxCjq7Xx/H2/jym/5l531jpU4PG6UG/W45BeGp8+/wq51qBfHPNzzPhCMg5w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JP9STEAAAA3AAAAA8AAAAAAAAAAAAAAAAA&#10;nwIAAGRycy9kb3ducmV2LnhtbFBLBQYAAAAABAAEAPcAAACQAwAAAAA=&#10;">
                  <v:imagedata r:id="rId45" o:title=""/>
                  <v:path arrowok="t"/>
                </v:shape>
                <v:shape id="Image 655" o:spid="_x0000_s1028" type="#_x0000_t75" style="position:absolute;top:37338;width:69278;height:227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R4VbTGAAAA3AAAAA8AAABkcnMvZG93bnJldi54bWxEj0FrwkAUhO8F/8PyhF6KbiwobcxGxFIr&#10;6KHVQq+P7DMbzb4N2a2J/94VCj0OM/MNky16W4sLtb5yrGAyTkAQF05XXCr4PryPXkD4gKyxdkwK&#10;ruRhkQ8eMky16/iLLvtQighhn6ICE0KTSukLQxb92DXE0Tu61mKIsi2lbrGLcFvL5ySZSYsVxwWD&#10;Da0MFef9r1VQmNd+u/W7p5+3dXdC+fHJ63Kp1OOwX85BBOrDf/ivvdEKZtMp3M/EIyDzG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tHhVtMYAAADcAAAADwAAAAAAAAAAAAAA&#10;AACfAgAAZHJzL2Rvd25yZXYueG1sUEsFBgAAAAAEAAQA9wAAAJIDAAAAAA==&#10;">
                  <v:imagedata r:id="rId46" o:title=""/>
                  <v:path arrowok="t"/>
                </v:shape>
                <w10:wrap anchorx="page" anchory="page"/>
              </v:group>
            </w:pict>
          </mc:Fallback>
        </mc:AlternateContent>
      </w:r>
    </w:p>
    <w:p w:rsidR="000B70D6" w:rsidRDefault="000B70D6" w:rsidP="000F1DD8">
      <w:pPr>
        <w:spacing w:line="276" w:lineRule="auto"/>
        <w:jc w:val="both"/>
      </w:pPr>
    </w:p>
    <w:p w:rsidR="000B70D6" w:rsidRDefault="000B70D6" w:rsidP="000F1DD8">
      <w:pPr>
        <w:spacing w:line="276" w:lineRule="auto"/>
        <w:jc w:val="both"/>
      </w:pPr>
    </w:p>
    <w:p w:rsidR="000B70D6" w:rsidRDefault="000B70D6" w:rsidP="000F1DD8">
      <w:pPr>
        <w:spacing w:line="276" w:lineRule="auto"/>
        <w:jc w:val="both"/>
      </w:pPr>
    </w:p>
    <w:p w:rsidR="000B70D6" w:rsidRDefault="000B70D6" w:rsidP="000F1DD8">
      <w:pPr>
        <w:spacing w:line="276" w:lineRule="auto"/>
        <w:jc w:val="both"/>
      </w:pPr>
    </w:p>
    <w:p w:rsidR="000B70D6" w:rsidRDefault="000B70D6" w:rsidP="000F1DD8">
      <w:pPr>
        <w:spacing w:line="276" w:lineRule="auto"/>
        <w:jc w:val="both"/>
      </w:pPr>
    </w:p>
    <w:p w:rsidR="000B70D6" w:rsidRDefault="000B70D6" w:rsidP="000F1DD8">
      <w:pPr>
        <w:spacing w:line="276" w:lineRule="auto"/>
        <w:jc w:val="both"/>
      </w:pPr>
    </w:p>
    <w:p w:rsidR="000B70D6" w:rsidRDefault="000B70D6" w:rsidP="000F1DD8">
      <w:pPr>
        <w:spacing w:line="276" w:lineRule="auto"/>
        <w:jc w:val="both"/>
      </w:pPr>
    </w:p>
    <w:p w:rsidR="000B70D6" w:rsidRDefault="000B70D6" w:rsidP="000F1DD8">
      <w:pPr>
        <w:spacing w:line="276" w:lineRule="auto"/>
        <w:jc w:val="both"/>
      </w:pPr>
    </w:p>
    <w:p w:rsidR="000B70D6" w:rsidRDefault="000B70D6" w:rsidP="000F1DD8">
      <w:pPr>
        <w:spacing w:line="276" w:lineRule="auto"/>
        <w:jc w:val="both"/>
      </w:pPr>
    </w:p>
    <w:p w:rsidR="000B70D6" w:rsidRDefault="000B70D6" w:rsidP="000F1DD8">
      <w:pPr>
        <w:spacing w:line="276" w:lineRule="auto"/>
        <w:jc w:val="both"/>
      </w:pPr>
    </w:p>
    <w:p w:rsidR="004E5594" w:rsidRDefault="004E5594" w:rsidP="000F1DD8">
      <w:pPr>
        <w:spacing w:line="276" w:lineRule="auto"/>
        <w:jc w:val="both"/>
      </w:pPr>
    </w:p>
    <w:p w:rsidR="004E5594" w:rsidRDefault="004E5594" w:rsidP="000F1DD8">
      <w:pPr>
        <w:spacing w:line="276" w:lineRule="auto"/>
        <w:jc w:val="both"/>
      </w:pPr>
    </w:p>
    <w:p w:rsidR="004E5594" w:rsidRDefault="004E5594" w:rsidP="007E09F3">
      <w:pPr>
        <w:pStyle w:val="Style1"/>
        <w:numPr>
          <w:ilvl w:val="0"/>
          <w:numId w:val="26"/>
        </w:numPr>
        <w:ind w:left="720"/>
      </w:pPr>
      <w:bookmarkStart w:id="56" w:name="_Toc17713704"/>
      <w:r>
        <w:t>Evaluation des incidences Natura 2000 pour le document d’aménagement de la forêt territoriale de Pinetu</w:t>
      </w:r>
      <w:bookmarkEnd w:id="56"/>
    </w:p>
    <w:p w:rsidR="004E5594" w:rsidRDefault="004E5594" w:rsidP="000F1DD8">
      <w:pPr>
        <w:spacing w:line="276" w:lineRule="auto"/>
        <w:jc w:val="both"/>
      </w:pPr>
    </w:p>
    <w:p w:rsidR="004E5594" w:rsidRDefault="004E5594" w:rsidP="000F1DD8">
      <w:pPr>
        <w:spacing w:line="276" w:lineRule="auto"/>
        <w:jc w:val="both"/>
      </w:pPr>
    </w:p>
    <w:p w:rsidR="004E5594" w:rsidRDefault="004E5594" w:rsidP="000F1DD8">
      <w:pPr>
        <w:spacing w:line="276" w:lineRule="auto"/>
        <w:jc w:val="both"/>
      </w:pPr>
    </w:p>
    <w:p w:rsidR="004E5594" w:rsidRDefault="004E5594" w:rsidP="000F1DD8">
      <w:pPr>
        <w:spacing w:line="276" w:lineRule="auto"/>
        <w:jc w:val="both"/>
      </w:pPr>
    </w:p>
    <w:p w:rsidR="0049191B" w:rsidRDefault="0049191B" w:rsidP="007E09F3">
      <w:pPr>
        <w:spacing w:line="276" w:lineRule="auto"/>
        <w:jc w:val="both"/>
        <w:rPr>
          <w:rFonts w:ascii="Times New Roman" w:eastAsia="Times New Roman" w:hAnsi="Times New Roman" w:cs="Times New Roman"/>
          <w:b/>
          <w:caps/>
          <w:color w:val="2E74B5"/>
          <w:sz w:val="28"/>
          <w:szCs w:val="28"/>
          <w:u w:val="single"/>
          <w:lang w:val="en-GB" w:eastAsia="fr-FR"/>
        </w:rPr>
      </w:pPr>
    </w:p>
    <w:p w:rsidR="0049191B" w:rsidRDefault="0049191B" w:rsidP="007E09F3">
      <w:pPr>
        <w:spacing w:line="276" w:lineRule="auto"/>
        <w:jc w:val="both"/>
        <w:rPr>
          <w:rFonts w:ascii="Times New Roman" w:eastAsia="Times New Roman" w:hAnsi="Times New Roman" w:cs="Times New Roman"/>
          <w:b/>
          <w:caps/>
          <w:color w:val="2E74B5"/>
          <w:sz w:val="28"/>
          <w:szCs w:val="28"/>
          <w:u w:val="single"/>
          <w:lang w:val="en-GB" w:eastAsia="fr-FR"/>
        </w:rPr>
      </w:pPr>
    </w:p>
    <w:p w:rsidR="0049191B" w:rsidRDefault="0049191B" w:rsidP="007E09F3">
      <w:pPr>
        <w:spacing w:line="276" w:lineRule="auto"/>
        <w:jc w:val="both"/>
        <w:rPr>
          <w:rFonts w:ascii="Times New Roman" w:eastAsia="Times New Roman" w:hAnsi="Times New Roman" w:cs="Times New Roman"/>
          <w:b/>
          <w:caps/>
          <w:color w:val="2E74B5"/>
          <w:sz w:val="28"/>
          <w:szCs w:val="28"/>
          <w:u w:val="single"/>
          <w:lang w:val="en-GB" w:eastAsia="fr-FR"/>
        </w:rPr>
      </w:pPr>
    </w:p>
    <w:p w:rsidR="0049191B" w:rsidRDefault="0049191B" w:rsidP="007E09F3">
      <w:pPr>
        <w:spacing w:line="276" w:lineRule="auto"/>
        <w:jc w:val="both"/>
        <w:rPr>
          <w:rFonts w:ascii="Times New Roman" w:eastAsia="Times New Roman" w:hAnsi="Times New Roman" w:cs="Times New Roman"/>
          <w:b/>
          <w:caps/>
          <w:color w:val="2E74B5"/>
          <w:sz w:val="28"/>
          <w:szCs w:val="28"/>
          <w:u w:val="single"/>
          <w:lang w:val="en-GB" w:eastAsia="fr-FR"/>
        </w:rPr>
      </w:pPr>
    </w:p>
    <w:p w:rsidR="0049191B" w:rsidRDefault="0049191B" w:rsidP="007E09F3">
      <w:pPr>
        <w:spacing w:line="276" w:lineRule="auto"/>
        <w:jc w:val="both"/>
        <w:rPr>
          <w:rFonts w:ascii="Times New Roman" w:eastAsia="Times New Roman" w:hAnsi="Times New Roman" w:cs="Times New Roman"/>
          <w:b/>
          <w:caps/>
          <w:color w:val="2E74B5"/>
          <w:sz w:val="28"/>
          <w:szCs w:val="28"/>
          <w:u w:val="single"/>
          <w:lang w:val="en-GB" w:eastAsia="fr-FR"/>
        </w:rPr>
      </w:pPr>
    </w:p>
    <w:p w:rsidR="0049191B" w:rsidRPr="007E09F3" w:rsidRDefault="0049191B" w:rsidP="0049191B">
      <w:pPr>
        <w:spacing w:line="276" w:lineRule="auto"/>
        <w:jc w:val="both"/>
        <w:rPr>
          <w:rFonts w:ascii="Times New Roman" w:eastAsia="Times New Roman" w:hAnsi="Times New Roman" w:cs="Times New Roman"/>
          <w:b/>
          <w:caps/>
          <w:color w:val="2E74B5"/>
          <w:sz w:val="28"/>
          <w:szCs w:val="28"/>
          <w:u w:val="single"/>
          <w:lang w:val="en-GB" w:eastAsia="fr-FR"/>
        </w:rPr>
      </w:pPr>
      <w:r>
        <w:rPr>
          <w:rFonts w:ascii="Times New Roman" w:eastAsia="Times New Roman" w:hAnsi="Times New Roman" w:cs="Times New Roman"/>
          <w:b/>
          <w:caps/>
          <w:color w:val="2E74B5"/>
          <w:sz w:val="28"/>
          <w:szCs w:val="28"/>
          <w:u w:val="single"/>
          <w:lang w:val="en-GB" w:eastAsia="fr-FR"/>
        </w:rPr>
        <w:lastRenderedPageBreak/>
        <w:t xml:space="preserve">13 </w:t>
      </w:r>
      <w:r w:rsidRPr="007E09F3">
        <w:rPr>
          <w:rFonts w:ascii="Times New Roman" w:eastAsia="Times New Roman" w:hAnsi="Times New Roman" w:cs="Times New Roman"/>
          <w:b/>
          <w:caps/>
          <w:color w:val="2E74B5"/>
          <w:sz w:val="28"/>
          <w:szCs w:val="28"/>
          <w:u w:val="single"/>
          <w:lang w:val="en-GB" w:eastAsia="fr-FR"/>
        </w:rPr>
        <w:t xml:space="preserve">Evaluation des incidences Natura 2000 pour le document d’aménagement de la forêt territoriale de </w:t>
      </w:r>
      <w:r>
        <w:rPr>
          <w:rFonts w:ascii="Times New Roman" w:eastAsia="Times New Roman" w:hAnsi="Times New Roman" w:cs="Times New Roman"/>
          <w:b/>
          <w:caps/>
          <w:color w:val="2E74B5"/>
          <w:sz w:val="28"/>
          <w:szCs w:val="28"/>
          <w:u w:val="single"/>
          <w:lang w:val="en-GB" w:eastAsia="fr-FR"/>
        </w:rPr>
        <w:t>PINETU</w:t>
      </w:r>
    </w:p>
    <w:p w:rsidR="0049191B" w:rsidRDefault="0049191B" w:rsidP="007E09F3">
      <w:pPr>
        <w:spacing w:line="276" w:lineRule="auto"/>
        <w:jc w:val="both"/>
        <w:rPr>
          <w:rFonts w:ascii="Times New Roman" w:eastAsia="Times New Roman" w:hAnsi="Times New Roman" w:cs="Times New Roman"/>
          <w:b/>
          <w:caps/>
          <w:color w:val="2E74B5"/>
          <w:sz w:val="28"/>
          <w:szCs w:val="28"/>
          <w:u w:val="single"/>
          <w:lang w:val="en-GB" w:eastAsia="fr-FR"/>
        </w:rPr>
      </w:pPr>
      <w:r w:rsidRPr="007E09F3">
        <w:rPr>
          <w:rFonts w:ascii="Times New Roman" w:eastAsia="Times New Roman" w:hAnsi="Times New Roman" w:cs="Times New Roman"/>
          <w:b/>
          <w:caps/>
          <w:noProof/>
          <w:color w:val="2E74B5"/>
          <w:sz w:val="28"/>
          <w:szCs w:val="28"/>
          <w:u w:val="single"/>
          <w:lang w:eastAsia="fr-FR"/>
        </w:rPr>
        <w:drawing>
          <wp:anchor distT="0" distB="0" distL="114300" distR="114300" simplePos="0" relativeHeight="252087296" behindDoc="1" locked="0" layoutInCell="1" allowOverlap="1" wp14:anchorId="4B960508" wp14:editId="45A13CFA">
            <wp:simplePos x="0" y="0"/>
            <wp:positionH relativeFrom="margin">
              <wp:posOffset>-62230</wp:posOffset>
            </wp:positionH>
            <wp:positionV relativeFrom="page">
              <wp:posOffset>2038350</wp:posOffset>
            </wp:positionV>
            <wp:extent cx="6583680" cy="5838825"/>
            <wp:effectExtent l="0" t="0" r="7620" b="0"/>
            <wp:wrapSquare wrapText="bothSides"/>
            <wp:docPr id="664" name="Imag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583680" cy="5838825"/>
                    </a:xfrm>
                    <a:prstGeom prst="rect">
                      <a:avLst/>
                    </a:prstGeom>
                  </pic:spPr>
                </pic:pic>
              </a:graphicData>
            </a:graphic>
            <wp14:sizeRelH relativeFrom="margin">
              <wp14:pctWidth>0</wp14:pctWidth>
            </wp14:sizeRelH>
            <wp14:sizeRelV relativeFrom="margin">
              <wp14:pctHeight>0</wp14:pctHeight>
            </wp14:sizeRelV>
          </wp:anchor>
        </w:drawing>
      </w:r>
    </w:p>
    <w:p w:rsidR="0049191B" w:rsidRDefault="0049191B" w:rsidP="007E09F3">
      <w:pPr>
        <w:spacing w:line="276" w:lineRule="auto"/>
        <w:jc w:val="both"/>
        <w:rPr>
          <w:rFonts w:ascii="Times New Roman" w:eastAsia="Times New Roman" w:hAnsi="Times New Roman" w:cs="Times New Roman"/>
          <w:b/>
          <w:caps/>
          <w:color w:val="2E74B5"/>
          <w:sz w:val="28"/>
          <w:szCs w:val="28"/>
          <w:u w:val="single"/>
          <w:lang w:val="en-GB" w:eastAsia="fr-FR"/>
        </w:rPr>
      </w:pPr>
    </w:p>
    <w:p w:rsidR="0049191B" w:rsidRDefault="0049191B" w:rsidP="007E09F3">
      <w:pPr>
        <w:spacing w:line="276" w:lineRule="auto"/>
        <w:jc w:val="both"/>
        <w:rPr>
          <w:rFonts w:ascii="Times New Roman" w:eastAsia="Times New Roman" w:hAnsi="Times New Roman" w:cs="Times New Roman"/>
          <w:b/>
          <w:caps/>
          <w:color w:val="2E74B5"/>
          <w:sz w:val="28"/>
          <w:szCs w:val="28"/>
          <w:u w:val="single"/>
          <w:lang w:val="en-GB" w:eastAsia="fr-FR"/>
        </w:rPr>
      </w:pPr>
    </w:p>
    <w:p w:rsidR="0049191B" w:rsidRDefault="0049191B" w:rsidP="007E09F3">
      <w:pPr>
        <w:spacing w:line="276" w:lineRule="auto"/>
        <w:jc w:val="both"/>
        <w:rPr>
          <w:rFonts w:ascii="Times New Roman" w:eastAsia="Times New Roman" w:hAnsi="Times New Roman" w:cs="Times New Roman"/>
          <w:b/>
          <w:caps/>
          <w:color w:val="2E74B5"/>
          <w:sz w:val="28"/>
          <w:szCs w:val="28"/>
          <w:u w:val="single"/>
          <w:lang w:val="en-GB" w:eastAsia="fr-FR"/>
        </w:rPr>
      </w:pPr>
    </w:p>
    <w:p w:rsidR="0049191B" w:rsidRDefault="0049191B" w:rsidP="007E09F3">
      <w:pPr>
        <w:spacing w:line="276" w:lineRule="auto"/>
        <w:jc w:val="both"/>
        <w:rPr>
          <w:rFonts w:ascii="Times New Roman" w:eastAsia="Times New Roman" w:hAnsi="Times New Roman" w:cs="Times New Roman"/>
          <w:b/>
          <w:caps/>
          <w:color w:val="2E74B5"/>
          <w:sz w:val="28"/>
          <w:szCs w:val="28"/>
          <w:u w:val="single"/>
          <w:lang w:val="en-GB" w:eastAsia="fr-FR"/>
        </w:rPr>
      </w:pPr>
    </w:p>
    <w:p w:rsidR="0049191B" w:rsidRDefault="0049191B" w:rsidP="007E09F3">
      <w:pPr>
        <w:spacing w:line="276" w:lineRule="auto"/>
        <w:jc w:val="both"/>
        <w:rPr>
          <w:rFonts w:ascii="Times New Roman" w:eastAsia="Times New Roman" w:hAnsi="Times New Roman" w:cs="Times New Roman"/>
          <w:b/>
          <w:caps/>
          <w:color w:val="2E74B5"/>
          <w:sz w:val="28"/>
          <w:szCs w:val="28"/>
          <w:u w:val="single"/>
          <w:lang w:val="en-GB" w:eastAsia="fr-FR"/>
        </w:rPr>
      </w:pPr>
    </w:p>
    <w:p w:rsidR="000B70D6" w:rsidRPr="007E09F3" w:rsidRDefault="007E09F3" w:rsidP="007E09F3">
      <w:pPr>
        <w:spacing w:line="276" w:lineRule="auto"/>
        <w:jc w:val="both"/>
        <w:rPr>
          <w:rFonts w:ascii="Times New Roman" w:eastAsia="Times New Roman" w:hAnsi="Times New Roman" w:cs="Times New Roman"/>
          <w:b/>
          <w:caps/>
          <w:color w:val="2E74B5"/>
          <w:sz w:val="28"/>
          <w:szCs w:val="28"/>
          <w:u w:val="single"/>
          <w:lang w:val="en-GB" w:eastAsia="fr-FR"/>
        </w:rPr>
      </w:pPr>
      <w:r>
        <w:rPr>
          <w:rFonts w:ascii="Times New Roman" w:eastAsia="Times New Roman" w:hAnsi="Times New Roman" w:cs="Times New Roman"/>
          <w:b/>
          <w:caps/>
          <w:color w:val="2E74B5"/>
          <w:sz w:val="28"/>
          <w:szCs w:val="28"/>
          <w:u w:val="single"/>
          <w:lang w:val="en-GB" w:eastAsia="fr-FR"/>
        </w:rPr>
        <w:lastRenderedPageBreak/>
        <w:t xml:space="preserve">13 </w:t>
      </w:r>
      <w:r w:rsidR="00485836" w:rsidRPr="007E09F3">
        <w:rPr>
          <w:rFonts w:ascii="Times New Roman" w:eastAsia="Times New Roman" w:hAnsi="Times New Roman" w:cs="Times New Roman"/>
          <w:b/>
          <w:caps/>
          <w:color w:val="2E74B5"/>
          <w:sz w:val="28"/>
          <w:szCs w:val="28"/>
          <w:u w:val="single"/>
          <w:lang w:val="en-GB" w:eastAsia="fr-FR"/>
        </w:rPr>
        <w:t xml:space="preserve">Evaluation des incidences Natura 2000 pour le document d’aménagement de la forêt territoriale </w:t>
      </w:r>
      <w:r w:rsidR="006207F3" w:rsidRPr="007E09F3">
        <w:rPr>
          <w:rFonts w:ascii="Times New Roman" w:eastAsia="Times New Roman" w:hAnsi="Times New Roman" w:cs="Times New Roman"/>
          <w:b/>
          <w:caps/>
          <w:color w:val="2E74B5"/>
          <w:sz w:val="28"/>
          <w:szCs w:val="28"/>
          <w:u w:val="single"/>
          <w:lang w:val="en-GB" w:eastAsia="fr-FR"/>
        </w:rPr>
        <w:t>de Rospa Sorba</w:t>
      </w:r>
    </w:p>
    <w:p w:rsidR="000B70D6" w:rsidRDefault="009B08AC" w:rsidP="000F1DD8">
      <w:pPr>
        <w:spacing w:line="276" w:lineRule="auto"/>
        <w:jc w:val="both"/>
      </w:pPr>
      <w:r>
        <w:rPr>
          <w:rFonts w:ascii="Times New Roman" w:eastAsia="Times New Roman" w:hAnsi="Times New Roman" w:cs="Times New Roman"/>
          <w:b/>
          <w:caps/>
          <w:noProof/>
          <w:color w:val="2E74B5"/>
          <w:sz w:val="28"/>
          <w:szCs w:val="28"/>
          <w:u w:val="single"/>
          <w:lang w:eastAsia="fr-FR"/>
        </w:rPr>
        <mc:AlternateContent>
          <mc:Choice Requires="wpg">
            <w:drawing>
              <wp:anchor distT="0" distB="0" distL="114300" distR="114300" simplePos="0" relativeHeight="252065792" behindDoc="0" locked="0" layoutInCell="1" allowOverlap="1">
                <wp:simplePos x="0" y="0"/>
                <wp:positionH relativeFrom="page">
                  <wp:posOffset>380011</wp:posOffset>
                </wp:positionH>
                <wp:positionV relativeFrom="page">
                  <wp:posOffset>1959429</wp:posOffset>
                </wp:positionV>
                <wp:extent cx="6590806" cy="6140450"/>
                <wp:effectExtent l="0" t="0" r="635" b="0"/>
                <wp:wrapNone/>
                <wp:docPr id="23" name="Groupe 23"/>
                <wp:cNvGraphicFramePr/>
                <a:graphic xmlns:a="http://schemas.openxmlformats.org/drawingml/2006/main">
                  <a:graphicData uri="http://schemas.microsoft.com/office/word/2010/wordprocessingGroup">
                    <wpg:wgp>
                      <wpg:cNvGrpSpPr/>
                      <wpg:grpSpPr>
                        <a:xfrm>
                          <a:off x="0" y="0"/>
                          <a:ext cx="6590806" cy="6140450"/>
                          <a:chOff x="0" y="0"/>
                          <a:chExt cx="6842125" cy="6140450"/>
                        </a:xfrm>
                      </wpg:grpSpPr>
                      <pic:pic xmlns:pic="http://schemas.openxmlformats.org/drawingml/2006/picture">
                        <pic:nvPicPr>
                          <pic:cNvPr id="623" name="Image 623"/>
                          <pic:cNvPicPr>
                            <a:picLocks noChangeAspect="1"/>
                          </pic:cNvPicPr>
                        </pic:nvPicPr>
                        <pic:blipFill>
                          <a:blip r:embed="rId48"/>
                          <a:stretch>
                            <a:fillRect/>
                          </a:stretch>
                        </pic:blipFill>
                        <pic:spPr>
                          <a:xfrm>
                            <a:off x="0" y="0"/>
                            <a:ext cx="6840220" cy="2635885"/>
                          </a:xfrm>
                          <a:prstGeom prst="rect">
                            <a:avLst/>
                          </a:prstGeom>
                        </pic:spPr>
                      </pic:pic>
                      <pic:pic xmlns:pic="http://schemas.openxmlformats.org/drawingml/2006/picture">
                        <pic:nvPicPr>
                          <pic:cNvPr id="649" name="Image 649"/>
                          <pic:cNvPicPr>
                            <a:picLocks noChangeAspect="1"/>
                          </pic:cNvPicPr>
                        </pic:nvPicPr>
                        <pic:blipFill>
                          <a:blip r:embed="rId49"/>
                          <a:stretch>
                            <a:fillRect/>
                          </a:stretch>
                        </pic:blipFill>
                        <pic:spPr>
                          <a:xfrm>
                            <a:off x="19050" y="2638425"/>
                            <a:ext cx="6823075" cy="3502025"/>
                          </a:xfrm>
                          <a:prstGeom prst="rect">
                            <a:avLst/>
                          </a:prstGeom>
                        </pic:spPr>
                      </pic:pic>
                    </wpg:wgp>
                  </a:graphicData>
                </a:graphic>
                <wp14:sizeRelH relativeFrom="margin">
                  <wp14:pctWidth>0</wp14:pctWidth>
                </wp14:sizeRelH>
              </wp:anchor>
            </w:drawing>
          </mc:Choice>
          <mc:Fallback>
            <w:pict>
              <v:group w14:anchorId="7061574A" id="Groupe 23" o:spid="_x0000_s1026" style="position:absolute;margin-left:29.9pt;margin-top:154.3pt;width:518.95pt;height:483.5pt;z-index:252065792;mso-position-horizontal-relative:page;mso-position-vertical-relative:page;mso-width-relative:margin" coordsize="68421,614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">
                <v:shape id="Image 623" o:spid="_x0000_s1027" type="#_x0000_t75" style="position:absolute;width:68402;height:263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XAhiHGAAAA3AAAAA8AAABkcnMvZG93bnJldi54bWxEj92KwjAUhO+FfYdwFryRNVVBlmoUERVZ&#10;VkTrz+2hObbF5qQ0Wa1vbxYEL4eZ+YYZTxtTihvVrrCsoNeNQBCnVhecKTgky69vEM4jaywtk4IH&#10;OZhOPlpjjLW9845ue5+JAGEXo4Lc+yqW0qU5GXRdWxEH72Jrgz7IOpO6xnuAm1L2o2goDRYcFnKs&#10;aJ5Tet3/GQXbc7Xe/iZX3HV+jsnqdFpslnKhVPuzmY1AeGr8O/xqr7WCYX8A/2fCEZCTJ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FcCGIcYAAADcAAAADwAAAAAAAAAAAAAA&#10;AACfAgAAZHJzL2Rvd25yZXYueG1sUEsFBgAAAAAEAAQA9wAAAJIDAAAAAA==&#10;">
                  <v:imagedata r:id="rId50" o:title=""/>
                  <v:path arrowok="t"/>
                </v:shape>
                <v:shape id="Image 649" o:spid="_x0000_s1028" type="#_x0000_t75" style="position:absolute;left:190;top:26384;width:68231;height:350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UDdSXFAAAA3AAAAA8AAABkcnMvZG93bnJldi54bWxEj0FrwkAUhO+C/2F5hV7EbKoiGrOKFQo9&#10;9NK06PWZfc2mzb4N2a2J/75bEDwOM/MNk+8G24gLdb52rOApSUEQl07XXCn4/HiZrkD4gKyxcUwK&#10;ruRhtx2Pcsy06/mdLkWoRISwz1CBCaHNpPSlIYs+cS1x9L5cZzFE2VVSd9hHuG3kLE2X0mLNccFg&#10;SwdD5U/xaxUUz+vrvJg3k/r8fSpR90fzZqxSjw/DfgMi0BDu4Vv7VStYLtbwfyYeAbn9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1A3UlxQAAANwAAAAPAAAAAAAAAAAAAAAA&#10;AJ8CAABkcnMvZG93bnJldi54bWxQSwUGAAAAAAQABAD3AAAAkQMAAAAA&#10;">
                  <v:imagedata r:id="rId51" o:title=""/>
                  <v:path arrowok="t"/>
                </v:shape>
                <w10:wrap anchorx="page" anchory="page"/>
              </v:group>
            </w:pict>
          </mc:Fallback>
        </mc:AlternateContent>
      </w:r>
    </w:p>
    <w:p w:rsidR="000B70D6" w:rsidRDefault="000B70D6" w:rsidP="000F1DD8">
      <w:pPr>
        <w:spacing w:line="276" w:lineRule="auto"/>
        <w:jc w:val="both"/>
      </w:pPr>
    </w:p>
    <w:p w:rsidR="000B70D6" w:rsidRDefault="000B70D6" w:rsidP="000F1DD8">
      <w:pPr>
        <w:spacing w:line="276" w:lineRule="auto"/>
        <w:jc w:val="both"/>
      </w:pPr>
    </w:p>
    <w:p w:rsidR="000B70D6" w:rsidRDefault="000B70D6" w:rsidP="000F1DD8">
      <w:pPr>
        <w:spacing w:line="276" w:lineRule="auto"/>
        <w:jc w:val="both"/>
      </w:pPr>
    </w:p>
    <w:p w:rsidR="000B70D6" w:rsidRDefault="000B70D6" w:rsidP="000F1DD8">
      <w:pPr>
        <w:spacing w:line="276" w:lineRule="auto"/>
        <w:jc w:val="both"/>
      </w:pPr>
    </w:p>
    <w:p w:rsidR="000B70D6" w:rsidRDefault="000B70D6" w:rsidP="000F1DD8">
      <w:pPr>
        <w:spacing w:line="276" w:lineRule="auto"/>
        <w:jc w:val="both"/>
      </w:pPr>
    </w:p>
    <w:p w:rsidR="000B70D6" w:rsidRDefault="000B70D6" w:rsidP="000F1DD8">
      <w:pPr>
        <w:spacing w:line="276" w:lineRule="auto"/>
        <w:jc w:val="both"/>
      </w:pPr>
    </w:p>
    <w:p w:rsidR="000B70D6" w:rsidRDefault="000B70D6" w:rsidP="000F1DD8">
      <w:pPr>
        <w:spacing w:line="276" w:lineRule="auto"/>
        <w:jc w:val="both"/>
      </w:pPr>
    </w:p>
    <w:p w:rsidR="000B70D6" w:rsidRDefault="000B70D6" w:rsidP="000F1DD8">
      <w:pPr>
        <w:spacing w:line="276" w:lineRule="auto"/>
        <w:jc w:val="both"/>
      </w:pPr>
    </w:p>
    <w:p w:rsidR="000B70D6" w:rsidRDefault="000B70D6" w:rsidP="000F1DD8">
      <w:pPr>
        <w:spacing w:line="276" w:lineRule="auto"/>
        <w:jc w:val="both"/>
      </w:pPr>
    </w:p>
    <w:p w:rsidR="000B70D6" w:rsidRDefault="000B70D6" w:rsidP="000F1DD8">
      <w:pPr>
        <w:spacing w:line="276" w:lineRule="auto"/>
        <w:jc w:val="both"/>
      </w:pPr>
    </w:p>
    <w:p w:rsidR="000B70D6" w:rsidRDefault="000B70D6" w:rsidP="000F1DD8">
      <w:pPr>
        <w:spacing w:line="276" w:lineRule="auto"/>
        <w:jc w:val="both"/>
      </w:pPr>
    </w:p>
    <w:p w:rsidR="000B70D6" w:rsidRDefault="000B70D6" w:rsidP="000F1DD8">
      <w:pPr>
        <w:spacing w:line="276" w:lineRule="auto"/>
        <w:jc w:val="both"/>
      </w:pPr>
    </w:p>
    <w:p w:rsidR="000B70D6" w:rsidRDefault="000B70D6" w:rsidP="000F1DD8">
      <w:pPr>
        <w:spacing w:line="276" w:lineRule="auto"/>
        <w:jc w:val="both"/>
      </w:pPr>
    </w:p>
    <w:p w:rsidR="000B70D6" w:rsidRDefault="000B70D6" w:rsidP="000F1DD8">
      <w:pPr>
        <w:spacing w:line="276" w:lineRule="auto"/>
        <w:jc w:val="both"/>
      </w:pPr>
    </w:p>
    <w:p w:rsidR="000B70D6" w:rsidRDefault="000B70D6" w:rsidP="000F1DD8">
      <w:pPr>
        <w:spacing w:line="276" w:lineRule="auto"/>
        <w:jc w:val="both"/>
      </w:pPr>
    </w:p>
    <w:p w:rsidR="000B70D6" w:rsidRDefault="000B70D6" w:rsidP="000F1DD8">
      <w:pPr>
        <w:spacing w:line="276" w:lineRule="auto"/>
        <w:jc w:val="both"/>
      </w:pPr>
    </w:p>
    <w:p w:rsidR="000B70D6" w:rsidRDefault="000B70D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11576" w:rsidRDefault="00611576" w:rsidP="000F1DD8">
      <w:pPr>
        <w:spacing w:line="276" w:lineRule="auto"/>
        <w:jc w:val="both"/>
      </w:pPr>
    </w:p>
    <w:p w:rsidR="006207F3" w:rsidRDefault="006207F3" w:rsidP="000F1DD8">
      <w:pPr>
        <w:spacing w:line="276" w:lineRule="auto"/>
        <w:jc w:val="both"/>
      </w:pPr>
    </w:p>
    <w:p w:rsidR="006207F3" w:rsidRDefault="006207F3" w:rsidP="000F1DD8">
      <w:pPr>
        <w:spacing w:line="276" w:lineRule="auto"/>
        <w:jc w:val="both"/>
      </w:pPr>
    </w:p>
    <w:p w:rsidR="006207F3" w:rsidRDefault="006207F3" w:rsidP="000F1DD8">
      <w:pPr>
        <w:spacing w:line="276" w:lineRule="auto"/>
        <w:jc w:val="both"/>
      </w:pPr>
    </w:p>
    <w:p w:rsidR="006207F3" w:rsidRDefault="006207F3" w:rsidP="000F1DD8">
      <w:pPr>
        <w:spacing w:line="276" w:lineRule="auto"/>
        <w:jc w:val="both"/>
      </w:pPr>
    </w:p>
    <w:p w:rsidR="006207F3" w:rsidRDefault="009B08AC" w:rsidP="000F1DD8">
      <w:pPr>
        <w:spacing w:line="276" w:lineRule="auto"/>
        <w:jc w:val="both"/>
      </w:pPr>
      <w:r>
        <w:rPr>
          <w:noProof/>
          <w:lang w:eastAsia="fr-FR"/>
        </w:rPr>
        <w:drawing>
          <wp:anchor distT="0" distB="0" distL="114300" distR="114300" simplePos="0" relativeHeight="252067840" behindDoc="1" locked="0" layoutInCell="1" allowOverlap="1" wp14:anchorId="5291159E" wp14:editId="6C870124">
            <wp:simplePos x="0" y="0"/>
            <wp:positionH relativeFrom="page">
              <wp:posOffset>-706120</wp:posOffset>
            </wp:positionH>
            <wp:positionV relativeFrom="page">
              <wp:posOffset>3519805</wp:posOffset>
            </wp:positionV>
            <wp:extent cx="8129905" cy="3517265"/>
            <wp:effectExtent l="1270" t="0" r="5715" b="5715"/>
            <wp:wrapNone/>
            <wp:docPr id="650" name="Image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rot="16200000">
                      <a:off x="0" y="0"/>
                      <a:ext cx="8129905" cy="3517265"/>
                    </a:xfrm>
                    <a:prstGeom prst="rect">
                      <a:avLst/>
                    </a:prstGeom>
                  </pic:spPr>
                </pic:pic>
              </a:graphicData>
            </a:graphic>
            <wp14:sizeRelH relativeFrom="margin">
              <wp14:pctWidth>0</wp14:pctWidth>
            </wp14:sizeRelH>
            <wp14:sizeRelV relativeFrom="margin">
              <wp14:pctHeight>0</wp14:pctHeight>
            </wp14:sizeRelV>
          </wp:anchor>
        </w:drawing>
      </w:r>
    </w:p>
    <w:p w:rsidR="006207F3" w:rsidRDefault="006207F3" w:rsidP="000F1DD8">
      <w:pPr>
        <w:spacing w:line="276" w:lineRule="auto"/>
        <w:jc w:val="both"/>
      </w:pPr>
    </w:p>
    <w:p w:rsidR="006207F3" w:rsidRDefault="006207F3" w:rsidP="000F1DD8">
      <w:pPr>
        <w:spacing w:line="276" w:lineRule="auto"/>
        <w:jc w:val="both"/>
      </w:pPr>
    </w:p>
    <w:p w:rsidR="006207F3" w:rsidRDefault="006207F3" w:rsidP="000F1DD8">
      <w:pPr>
        <w:spacing w:line="276" w:lineRule="auto"/>
        <w:jc w:val="both"/>
      </w:pPr>
    </w:p>
    <w:p w:rsidR="006207F3" w:rsidRDefault="006207F3" w:rsidP="000F1DD8">
      <w:pPr>
        <w:spacing w:line="276" w:lineRule="auto"/>
        <w:jc w:val="both"/>
      </w:pPr>
    </w:p>
    <w:p w:rsidR="006207F3" w:rsidRDefault="006207F3" w:rsidP="000F1DD8">
      <w:pPr>
        <w:spacing w:line="276" w:lineRule="auto"/>
        <w:jc w:val="both"/>
      </w:pPr>
    </w:p>
    <w:p w:rsidR="006207F3" w:rsidRDefault="006207F3" w:rsidP="000F1DD8">
      <w:pPr>
        <w:spacing w:line="276" w:lineRule="auto"/>
        <w:jc w:val="both"/>
      </w:pPr>
    </w:p>
    <w:p w:rsidR="006207F3" w:rsidRDefault="006207F3" w:rsidP="000F1DD8">
      <w:pPr>
        <w:spacing w:line="276" w:lineRule="auto"/>
        <w:jc w:val="both"/>
      </w:pPr>
    </w:p>
    <w:p w:rsidR="006207F3" w:rsidRDefault="006207F3" w:rsidP="000F1DD8">
      <w:pPr>
        <w:spacing w:line="276" w:lineRule="auto"/>
        <w:jc w:val="both"/>
      </w:pPr>
    </w:p>
    <w:p w:rsidR="006207F3" w:rsidRDefault="006207F3" w:rsidP="000F1DD8">
      <w:pPr>
        <w:spacing w:line="276" w:lineRule="auto"/>
        <w:jc w:val="both"/>
      </w:pPr>
    </w:p>
    <w:p w:rsidR="006207F3" w:rsidRDefault="006207F3" w:rsidP="000F1DD8">
      <w:pPr>
        <w:spacing w:line="276" w:lineRule="auto"/>
        <w:jc w:val="both"/>
      </w:pPr>
    </w:p>
    <w:p w:rsidR="006207F3" w:rsidRDefault="006207F3" w:rsidP="000F1DD8">
      <w:pPr>
        <w:spacing w:line="276" w:lineRule="auto"/>
        <w:jc w:val="both"/>
      </w:pPr>
    </w:p>
    <w:p w:rsidR="006207F3" w:rsidRDefault="006207F3" w:rsidP="000F1DD8">
      <w:pPr>
        <w:spacing w:line="276" w:lineRule="auto"/>
        <w:jc w:val="both"/>
      </w:pPr>
    </w:p>
    <w:p w:rsidR="006207F3" w:rsidRDefault="009B08AC" w:rsidP="0049191B">
      <w:pPr>
        <w:pStyle w:val="Style1"/>
        <w:numPr>
          <w:ilvl w:val="0"/>
          <w:numId w:val="27"/>
        </w:numPr>
      </w:pPr>
      <w:bookmarkStart w:id="57" w:name="_Toc17713705"/>
      <w:r>
        <w:rPr>
          <w:noProof/>
          <w:lang w:val="fr-FR"/>
        </w:rPr>
        <w:lastRenderedPageBreak/>
        <w:drawing>
          <wp:anchor distT="0" distB="0" distL="114300" distR="114300" simplePos="0" relativeHeight="252069888" behindDoc="1" locked="0" layoutInCell="1" allowOverlap="1" wp14:anchorId="653C3512" wp14:editId="64792702">
            <wp:simplePos x="0" y="0"/>
            <wp:positionH relativeFrom="margin">
              <wp:posOffset>-362585</wp:posOffset>
            </wp:positionH>
            <wp:positionV relativeFrom="paragraph">
              <wp:posOffset>2018665</wp:posOffset>
            </wp:positionV>
            <wp:extent cx="6831965" cy="3938270"/>
            <wp:effectExtent l="0" t="0" r="6985" b="5080"/>
            <wp:wrapSquare wrapText="bothSides"/>
            <wp:docPr id="653" name="Image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831965" cy="3938270"/>
                    </a:xfrm>
                    <a:prstGeom prst="rect">
                      <a:avLst/>
                    </a:prstGeom>
                  </pic:spPr>
                </pic:pic>
              </a:graphicData>
            </a:graphic>
            <wp14:sizeRelH relativeFrom="margin">
              <wp14:pctWidth>0</wp14:pctWidth>
            </wp14:sizeRelH>
            <wp14:sizeRelV relativeFrom="margin">
              <wp14:pctHeight>0</wp14:pctHeight>
            </wp14:sizeRelV>
          </wp:anchor>
        </w:drawing>
      </w:r>
      <w:r w:rsidR="006207F3">
        <w:t>Evaluation des incidences Natura 2000 pour le document d’aménagement de la forêt territoriale de Tartagine Melaghja</w:t>
      </w:r>
      <w:bookmarkEnd w:id="57"/>
    </w:p>
    <w:p w:rsidR="006207F3" w:rsidRDefault="006207F3" w:rsidP="000F1DD8">
      <w:pPr>
        <w:spacing w:line="276" w:lineRule="auto"/>
        <w:jc w:val="both"/>
      </w:pPr>
    </w:p>
    <w:p w:rsidR="006207F3" w:rsidRDefault="006207F3" w:rsidP="000F1DD8">
      <w:pPr>
        <w:spacing w:line="276" w:lineRule="auto"/>
        <w:jc w:val="both"/>
      </w:pPr>
    </w:p>
    <w:p w:rsidR="006207F3" w:rsidRDefault="006207F3" w:rsidP="000F1DD8">
      <w:pPr>
        <w:spacing w:line="276" w:lineRule="auto"/>
        <w:jc w:val="both"/>
      </w:pPr>
    </w:p>
    <w:p w:rsidR="006207F3" w:rsidRDefault="006207F3" w:rsidP="000F1DD8">
      <w:pPr>
        <w:spacing w:line="276" w:lineRule="auto"/>
        <w:jc w:val="both"/>
      </w:pPr>
    </w:p>
    <w:p w:rsidR="006207F3" w:rsidRDefault="006207F3" w:rsidP="000F1DD8">
      <w:pPr>
        <w:spacing w:line="276" w:lineRule="auto"/>
        <w:jc w:val="both"/>
      </w:pPr>
    </w:p>
    <w:p w:rsidR="006207F3" w:rsidRDefault="006207F3" w:rsidP="000F1DD8">
      <w:pPr>
        <w:spacing w:line="276" w:lineRule="auto"/>
        <w:jc w:val="both"/>
      </w:pPr>
    </w:p>
    <w:p w:rsidR="006207F3" w:rsidRDefault="006207F3" w:rsidP="000F1DD8">
      <w:pPr>
        <w:spacing w:line="276" w:lineRule="auto"/>
        <w:jc w:val="both"/>
      </w:pPr>
    </w:p>
    <w:p w:rsidR="006207F3" w:rsidRDefault="006207F3" w:rsidP="000F1DD8">
      <w:pPr>
        <w:spacing w:line="276" w:lineRule="auto"/>
        <w:jc w:val="both"/>
      </w:pPr>
    </w:p>
    <w:p w:rsidR="006207F3" w:rsidRDefault="006207F3" w:rsidP="000F1DD8">
      <w:pPr>
        <w:spacing w:line="276" w:lineRule="auto"/>
        <w:jc w:val="both"/>
      </w:pPr>
    </w:p>
    <w:p w:rsidR="009B08AC" w:rsidRDefault="009B08AC" w:rsidP="000F1DD8">
      <w:pPr>
        <w:spacing w:line="276" w:lineRule="auto"/>
        <w:jc w:val="both"/>
      </w:pPr>
    </w:p>
    <w:p w:rsidR="009B08AC" w:rsidRDefault="009B08AC" w:rsidP="000F1DD8">
      <w:pPr>
        <w:spacing w:line="276" w:lineRule="auto"/>
        <w:jc w:val="both"/>
      </w:pPr>
    </w:p>
    <w:p w:rsidR="009B08AC" w:rsidRDefault="009B08AC" w:rsidP="000F1DD8">
      <w:pPr>
        <w:spacing w:line="276" w:lineRule="auto"/>
        <w:jc w:val="both"/>
      </w:pPr>
    </w:p>
    <w:p w:rsidR="009B08AC" w:rsidRDefault="009B08AC" w:rsidP="000F1DD8">
      <w:pPr>
        <w:spacing w:line="276" w:lineRule="auto"/>
        <w:jc w:val="both"/>
      </w:pPr>
      <w:r>
        <w:rPr>
          <w:noProof/>
          <w:lang w:eastAsia="fr-FR"/>
        </w:rPr>
        <w:drawing>
          <wp:anchor distT="0" distB="0" distL="114300" distR="114300" simplePos="0" relativeHeight="252071936" behindDoc="1" locked="0" layoutInCell="1" allowOverlap="1" wp14:anchorId="4268763F" wp14:editId="5197338C">
            <wp:simplePos x="0" y="0"/>
            <wp:positionH relativeFrom="margin">
              <wp:posOffset>-357505</wp:posOffset>
            </wp:positionH>
            <wp:positionV relativeFrom="page">
              <wp:posOffset>1515061</wp:posOffset>
            </wp:positionV>
            <wp:extent cx="6753860" cy="4084955"/>
            <wp:effectExtent l="0" t="0" r="8890" b="0"/>
            <wp:wrapSquare wrapText="bothSides"/>
            <wp:docPr id="656" name="Image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753860" cy="4084955"/>
                    </a:xfrm>
                    <a:prstGeom prst="rect">
                      <a:avLst/>
                    </a:prstGeom>
                  </pic:spPr>
                </pic:pic>
              </a:graphicData>
            </a:graphic>
            <wp14:sizeRelH relativeFrom="margin">
              <wp14:pctWidth>0</wp14:pctWidth>
            </wp14:sizeRelH>
            <wp14:sizeRelV relativeFrom="margin">
              <wp14:pctHeight>0</wp14:pctHeight>
            </wp14:sizeRelV>
          </wp:anchor>
        </w:drawing>
      </w:r>
    </w:p>
    <w:p w:rsidR="009B08AC" w:rsidRDefault="009B08AC" w:rsidP="000F1DD8">
      <w:pPr>
        <w:spacing w:line="276" w:lineRule="auto"/>
        <w:jc w:val="both"/>
      </w:pPr>
    </w:p>
    <w:p w:rsidR="009B08AC" w:rsidRDefault="009B08AC" w:rsidP="000F1DD8">
      <w:pPr>
        <w:spacing w:line="276" w:lineRule="auto"/>
        <w:jc w:val="both"/>
      </w:pPr>
    </w:p>
    <w:p w:rsidR="009B08AC" w:rsidRDefault="009B08AC" w:rsidP="000F1DD8">
      <w:pPr>
        <w:spacing w:line="276" w:lineRule="auto"/>
        <w:jc w:val="both"/>
      </w:pPr>
    </w:p>
    <w:p w:rsidR="009B08AC" w:rsidRDefault="009B08AC" w:rsidP="000F1DD8">
      <w:pPr>
        <w:spacing w:line="276" w:lineRule="auto"/>
        <w:jc w:val="both"/>
      </w:pPr>
    </w:p>
    <w:p w:rsidR="009B08AC" w:rsidRDefault="009B08AC" w:rsidP="000F1DD8">
      <w:pPr>
        <w:spacing w:line="276" w:lineRule="auto"/>
        <w:jc w:val="both"/>
      </w:pPr>
    </w:p>
    <w:p w:rsidR="009B08AC" w:rsidRDefault="009B08AC" w:rsidP="000F1DD8">
      <w:pPr>
        <w:spacing w:line="276" w:lineRule="auto"/>
        <w:jc w:val="both"/>
      </w:pPr>
    </w:p>
    <w:p w:rsidR="009B08AC" w:rsidRDefault="009B08AC" w:rsidP="000F1DD8">
      <w:pPr>
        <w:spacing w:line="276" w:lineRule="auto"/>
        <w:jc w:val="both"/>
      </w:pPr>
    </w:p>
    <w:p w:rsidR="009B08AC" w:rsidRDefault="009B08AC" w:rsidP="000F1DD8">
      <w:pPr>
        <w:spacing w:line="276" w:lineRule="auto"/>
        <w:jc w:val="both"/>
      </w:pPr>
    </w:p>
    <w:p w:rsidR="009B08AC" w:rsidRDefault="009B08AC" w:rsidP="000F1DD8">
      <w:pPr>
        <w:spacing w:line="276" w:lineRule="auto"/>
        <w:jc w:val="both"/>
      </w:pPr>
    </w:p>
    <w:p w:rsidR="009B08AC" w:rsidRDefault="009B08AC" w:rsidP="000F1DD8">
      <w:pPr>
        <w:spacing w:line="276" w:lineRule="auto"/>
        <w:jc w:val="both"/>
      </w:pPr>
    </w:p>
    <w:p w:rsidR="009B08AC" w:rsidRDefault="009B08AC" w:rsidP="000F1DD8">
      <w:pPr>
        <w:spacing w:line="276" w:lineRule="auto"/>
        <w:jc w:val="both"/>
      </w:pPr>
    </w:p>
    <w:p w:rsidR="009B08AC" w:rsidRDefault="009B08AC" w:rsidP="000F1DD8">
      <w:pPr>
        <w:spacing w:line="276" w:lineRule="auto"/>
        <w:jc w:val="both"/>
      </w:pPr>
    </w:p>
    <w:p w:rsidR="009B08AC" w:rsidRDefault="009B08AC" w:rsidP="000F1DD8">
      <w:pPr>
        <w:spacing w:line="276" w:lineRule="auto"/>
        <w:jc w:val="both"/>
      </w:pPr>
    </w:p>
    <w:p w:rsidR="009B08AC" w:rsidRDefault="009B08AC" w:rsidP="000F1DD8">
      <w:pPr>
        <w:spacing w:line="276" w:lineRule="auto"/>
        <w:jc w:val="both"/>
      </w:pPr>
    </w:p>
    <w:p w:rsidR="006207F3" w:rsidRDefault="009B08AC" w:rsidP="000F1DD8">
      <w:pPr>
        <w:spacing w:line="276" w:lineRule="auto"/>
        <w:jc w:val="both"/>
      </w:pPr>
      <w:r>
        <w:rPr>
          <w:noProof/>
          <w:lang w:eastAsia="fr-FR"/>
        </w:rPr>
        <w:drawing>
          <wp:anchor distT="0" distB="0" distL="114300" distR="114300" simplePos="0" relativeHeight="252073984" behindDoc="1" locked="0" layoutInCell="1" allowOverlap="1" wp14:anchorId="4AA4C20F" wp14:editId="2902EE89">
            <wp:simplePos x="0" y="0"/>
            <wp:positionH relativeFrom="margin">
              <wp:posOffset>-425153</wp:posOffset>
            </wp:positionH>
            <wp:positionV relativeFrom="margin">
              <wp:posOffset>35231</wp:posOffset>
            </wp:positionV>
            <wp:extent cx="6804509" cy="3094330"/>
            <wp:effectExtent l="0" t="0" r="0" b="0"/>
            <wp:wrapSquare wrapText="bothSides"/>
            <wp:docPr id="657" name="Image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804509" cy="3094330"/>
                    </a:xfrm>
                    <a:prstGeom prst="rect">
                      <a:avLst/>
                    </a:prstGeom>
                  </pic:spPr>
                </pic:pic>
              </a:graphicData>
            </a:graphic>
            <wp14:sizeRelH relativeFrom="margin">
              <wp14:pctWidth>0</wp14:pctWidth>
            </wp14:sizeRelH>
            <wp14:sizeRelV relativeFrom="margin">
              <wp14:pctHeight>0</wp14:pctHeight>
            </wp14:sizeRelV>
          </wp:anchor>
        </w:drawing>
      </w:r>
    </w:p>
    <w:p w:rsidR="009B08AC" w:rsidRDefault="009B08AC" w:rsidP="000F1DD8">
      <w:pPr>
        <w:spacing w:line="276" w:lineRule="auto"/>
        <w:jc w:val="both"/>
      </w:pPr>
      <w:r>
        <w:rPr>
          <w:noProof/>
          <w:lang w:eastAsia="fr-FR"/>
        </w:rPr>
        <w:drawing>
          <wp:anchor distT="0" distB="0" distL="114300" distR="114300" simplePos="0" relativeHeight="252076032" behindDoc="1" locked="0" layoutInCell="1" allowOverlap="1" wp14:anchorId="77C1E860" wp14:editId="4AE28145">
            <wp:simplePos x="0" y="0"/>
            <wp:positionH relativeFrom="margin">
              <wp:posOffset>-403423</wp:posOffset>
            </wp:positionH>
            <wp:positionV relativeFrom="margin">
              <wp:posOffset>3810099</wp:posOffset>
            </wp:positionV>
            <wp:extent cx="6781165" cy="1698625"/>
            <wp:effectExtent l="0" t="0" r="635" b="0"/>
            <wp:wrapSquare wrapText="bothSides"/>
            <wp:docPr id="658" name="Image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781165" cy="1698625"/>
                    </a:xfrm>
                    <a:prstGeom prst="rect">
                      <a:avLst/>
                    </a:prstGeom>
                  </pic:spPr>
                </pic:pic>
              </a:graphicData>
            </a:graphic>
            <wp14:sizeRelH relativeFrom="margin">
              <wp14:pctWidth>0</wp14:pctWidth>
            </wp14:sizeRelH>
            <wp14:sizeRelV relativeFrom="margin">
              <wp14:pctHeight>0</wp14:pctHeight>
            </wp14:sizeRelV>
          </wp:anchor>
        </w:drawing>
      </w:r>
    </w:p>
    <w:p w:rsidR="009B08AC" w:rsidRDefault="009B08AC" w:rsidP="000F1DD8">
      <w:pPr>
        <w:spacing w:line="276" w:lineRule="auto"/>
        <w:jc w:val="both"/>
      </w:pPr>
    </w:p>
    <w:p w:rsidR="009B08AC" w:rsidRDefault="009B08AC" w:rsidP="000F1DD8">
      <w:pPr>
        <w:spacing w:line="276" w:lineRule="auto"/>
        <w:jc w:val="both"/>
      </w:pPr>
    </w:p>
    <w:p w:rsidR="009B08AC" w:rsidRDefault="009B08AC" w:rsidP="000F1DD8">
      <w:pPr>
        <w:spacing w:line="276" w:lineRule="auto"/>
        <w:jc w:val="both"/>
      </w:pPr>
    </w:p>
    <w:p w:rsidR="009B08AC" w:rsidRDefault="009B08AC" w:rsidP="000F1DD8">
      <w:pPr>
        <w:spacing w:line="276" w:lineRule="auto"/>
        <w:jc w:val="both"/>
      </w:pPr>
    </w:p>
    <w:p w:rsidR="009B08AC" w:rsidRDefault="009B08AC" w:rsidP="000F1DD8">
      <w:pPr>
        <w:spacing w:line="276" w:lineRule="auto"/>
        <w:jc w:val="both"/>
      </w:pPr>
    </w:p>
    <w:p w:rsidR="009B08AC" w:rsidRDefault="009B08AC" w:rsidP="000F1DD8">
      <w:pPr>
        <w:spacing w:line="276" w:lineRule="auto"/>
        <w:jc w:val="both"/>
      </w:pPr>
    </w:p>
    <w:p w:rsidR="006207F3" w:rsidRDefault="006207F3" w:rsidP="000F1DD8">
      <w:pPr>
        <w:spacing w:line="276" w:lineRule="auto"/>
        <w:jc w:val="both"/>
      </w:pPr>
    </w:p>
    <w:p w:rsidR="006207F3" w:rsidRDefault="006207F3" w:rsidP="0049191B">
      <w:pPr>
        <w:pStyle w:val="Style1"/>
        <w:numPr>
          <w:ilvl w:val="0"/>
          <w:numId w:val="27"/>
        </w:numPr>
        <w:ind w:left="720"/>
      </w:pPr>
      <w:bookmarkStart w:id="58" w:name="_Toc17713706"/>
      <w:r>
        <w:rPr>
          <w:noProof/>
          <w:lang w:val="fr-FR"/>
        </w:rPr>
        <w:lastRenderedPageBreak/>
        <w:drawing>
          <wp:anchor distT="0" distB="0" distL="114300" distR="114300" simplePos="0" relativeHeight="252078080" behindDoc="1" locked="0" layoutInCell="1" allowOverlap="1" wp14:anchorId="3F46F7AD" wp14:editId="6BFDAE31">
            <wp:simplePos x="0" y="0"/>
            <wp:positionH relativeFrom="margin">
              <wp:posOffset>-270866</wp:posOffset>
            </wp:positionH>
            <wp:positionV relativeFrom="page">
              <wp:posOffset>1850491</wp:posOffset>
            </wp:positionV>
            <wp:extent cx="6732863" cy="3394253"/>
            <wp:effectExtent l="0" t="0" r="0" b="0"/>
            <wp:wrapSquare wrapText="bothSides"/>
            <wp:docPr id="659" name="Image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732863" cy="3394253"/>
                    </a:xfrm>
                    <a:prstGeom prst="rect">
                      <a:avLst/>
                    </a:prstGeom>
                  </pic:spPr>
                </pic:pic>
              </a:graphicData>
            </a:graphic>
            <wp14:sizeRelH relativeFrom="margin">
              <wp14:pctWidth>0</wp14:pctWidth>
            </wp14:sizeRelH>
            <wp14:sizeRelV relativeFrom="margin">
              <wp14:pctHeight>0</wp14:pctHeight>
            </wp14:sizeRelV>
          </wp:anchor>
        </w:drawing>
      </w:r>
      <w:r>
        <w:t>Evaluation des incidences Natura 2000 pour le document d’aménagement de la forêt territoriale du Tavignanu</w:t>
      </w:r>
      <w:bookmarkEnd w:id="58"/>
    </w:p>
    <w:p w:rsidR="006207F3" w:rsidRDefault="006207F3" w:rsidP="000F1DD8">
      <w:pPr>
        <w:spacing w:line="276" w:lineRule="auto"/>
        <w:jc w:val="both"/>
      </w:pPr>
      <w:r>
        <w:rPr>
          <w:noProof/>
          <w:lang w:eastAsia="fr-FR"/>
        </w:rPr>
        <w:drawing>
          <wp:anchor distT="0" distB="0" distL="114300" distR="114300" simplePos="0" relativeHeight="252080128" behindDoc="1" locked="0" layoutInCell="1" allowOverlap="1" wp14:anchorId="20772C00" wp14:editId="619A17D7">
            <wp:simplePos x="0" y="0"/>
            <wp:positionH relativeFrom="page">
              <wp:posOffset>299923</wp:posOffset>
            </wp:positionH>
            <wp:positionV relativeFrom="page">
              <wp:posOffset>5296205</wp:posOffset>
            </wp:positionV>
            <wp:extent cx="6693408" cy="2282190"/>
            <wp:effectExtent l="0" t="0" r="0" b="3810"/>
            <wp:wrapSquare wrapText="bothSides"/>
            <wp:docPr id="660" name="Image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693408" cy="2282190"/>
                    </a:xfrm>
                    <a:prstGeom prst="rect">
                      <a:avLst/>
                    </a:prstGeom>
                  </pic:spPr>
                </pic:pic>
              </a:graphicData>
            </a:graphic>
            <wp14:sizeRelH relativeFrom="margin">
              <wp14:pctWidth>0</wp14:pctWidth>
            </wp14:sizeRelH>
            <wp14:sizeRelV relativeFrom="margin">
              <wp14:pctHeight>0</wp14:pctHeight>
            </wp14:sizeRelV>
          </wp:anchor>
        </w:drawing>
      </w:r>
    </w:p>
    <w:p w:rsidR="006207F3" w:rsidRDefault="006207F3" w:rsidP="000F1DD8">
      <w:pPr>
        <w:spacing w:line="276" w:lineRule="auto"/>
        <w:jc w:val="both"/>
      </w:pPr>
    </w:p>
    <w:p w:rsidR="006207F3" w:rsidRDefault="006207F3" w:rsidP="000F1DD8">
      <w:pPr>
        <w:spacing w:line="276" w:lineRule="auto"/>
        <w:jc w:val="both"/>
      </w:pPr>
    </w:p>
    <w:p w:rsidR="006207F3" w:rsidRDefault="006207F3" w:rsidP="000F1DD8">
      <w:pPr>
        <w:spacing w:line="276" w:lineRule="auto"/>
        <w:jc w:val="both"/>
      </w:pPr>
    </w:p>
    <w:p w:rsidR="006207F3" w:rsidRDefault="006207F3" w:rsidP="000F1DD8">
      <w:pPr>
        <w:spacing w:line="276" w:lineRule="auto"/>
        <w:jc w:val="both"/>
      </w:pPr>
    </w:p>
    <w:p w:rsidR="006207F3" w:rsidRDefault="006207F3" w:rsidP="000F1DD8">
      <w:pPr>
        <w:spacing w:line="276" w:lineRule="auto"/>
        <w:jc w:val="both"/>
      </w:pPr>
    </w:p>
    <w:bookmarkStart w:id="59" w:name="_Toc17713707"/>
    <w:p w:rsidR="006207F3" w:rsidRDefault="0049191B" w:rsidP="0049191B">
      <w:pPr>
        <w:pStyle w:val="Style1"/>
        <w:numPr>
          <w:ilvl w:val="0"/>
          <w:numId w:val="27"/>
        </w:numPr>
        <w:ind w:left="720"/>
      </w:pPr>
      <w:r>
        <w:rPr>
          <w:noProof/>
          <w:lang w:val="fr-FR"/>
        </w:rPr>
        <w:lastRenderedPageBreak/>
        <mc:AlternateContent>
          <mc:Choice Requires="wpg">
            <w:drawing>
              <wp:anchor distT="0" distB="0" distL="114300" distR="114300" simplePos="0" relativeHeight="252085248" behindDoc="0" locked="0" layoutInCell="1" allowOverlap="1">
                <wp:simplePos x="0" y="0"/>
                <wp:positionH relativeFrom="page">
                  <wp:posOffset>342900</wp:posOffset>
                </wp:positionH>
                <wp:positionV relativeFrom="page">
                  <wp:posOffset>1990725</wp:posOffset>
                </wp:positionV>
                <wp:extent cx="6667500" cy="7905115"/>
                <wp:effectExtent l="0" t="0" r="0" b="635"/>
                <wp:wrapNone/>
                <wp:docPr id="24" name="Groupe 24"/>
                <wp:cNvGraphicFramePr/>
                <a:graphic xmlns:a="http://schemas.openxmlformats.org/drawingml/2006/main">
                  <a:graphicData uri="http://schemas.microsoft.com/office/word/2010/wordprocessingGroup">
                    <wpg:wgp>
                      <wpg:cNvGrpSpPr/>
                      <wpg:grpSpPr>
                        <a:xfrm>
                          <a:off x="0" y="0"/>
                          <a:ext cx="6667500" cy="7905115"/>
                          <a:chOff x="0" y="0"/>
                          <a:chExt cx="6667500" cy="7905115"/>
                        </a:xfrm>
                      </wpg:grpSpPr>
                      <pic:pic xmlns:pic="http://schemas.openxmlformats.org/drawingml/2006/picture">
                        <pic:nvPicPr>
                          <pic:cNvPr id="661" name="Image 661"/>
                          <pic:cNvPicPr>
                            <a:picLocks noChangeAspect="1"/>
                          </pic:cNvPicPr>
                        </pic:nvPicPr>
                        <pic:blipFill>
                          <a:blip r:embed="rId59"/>
                          <a:stretch>
                            <a:fillRect/>
                          </a:stretch>
                        </pic:blipFill>
                        <pic:spPr>
                          <a:xfrm>
                            <a:off x="9525" y="0"/>
                            <a:ext cx="6657975" cy="3854450"/>
                          </a:xfrm>
                          <a:prstGeom prst="rect">
                            <a:avLst/>
                          </a:prstGeom>
                        </pic:spPr>
                      </pic:pic>
                      <pic:pic xmlns:pic="http://schemas.openxmlformats.org/drawingml/2006/picture">
                        <pic:nvPicPr>
                          <pic:cNvPr id="662" name="Image 662"/>
                          <pic:cNvPicPr>
                            <a:picLocks noChangeAspect="1"/>
                          </pic:cNvPicPr>
                        </pic:nvPicPr>
                        <pic:blipFill>
                          <a:blip r:embed="rId60"/>
                          <a:stretch>
                            <a:fillRect/>
                          </a:stretch>
                        </pic:blipFill>
                        <pic:spPr>
                          <a:xfrm>
                            <a:off x="0" y="3848100"/>
                            <a:ext cx="6649085" cy="4057015"/>
                          </a:xfrm>
                          <a:prstGeom prst="rect">
                            <a:avLst/>
                          </a:prstGeom>
                        </pic:spPr>
                      </pic:pic>
                    </wpg:wgp>
                  </a:graphicData>
                </a:graphic>
              </wp:anchor>
            </w:drawing>
          </mc:Choice>
          <mc:Fallback>
            <w:pict>
              <v:group w14:anchorId="54826105" id="Groupe 24" o:spid="_x0000_s1026" style="position:absolute;margin-left:27pt;margin-top:156.75pt;width:525pt;height:622.45pt;z-index:252085248;mso-position-horizontal-relative:page;mso-position-vertical-relative:page" coordsize="66675,790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">
                <v:shape id="Image 661" o:spid="_x0000_s1027" type="#_x0000_t75" style="position:absolute;left:95;width:66580;height:385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4k+yHEAAAA3AAAAA8AAABkcnMvZG93bnJldi54bWxEj0FrAjEUhO+C/yE8wZtmFdzK1igqrVQ8&#10;aNXeH5vX3cXNy5Kkuu2vNwXB4zAz3zCzRWtqcSXnK8sKRsMEBHFudcWFgvPpfTAF4QOyxtoyKfgl&#10;D4t5tzPDTNsbf9L1GAoRIewzVFCG0GRS+rwkg35oG+LofVtnMETpCqkd3iLc1HKcJKk0WHFcKLGh&#10;dUn55fhjFLyddrv914Zwc3D0t0rOk0v1slWq32uXryACteEZfrQ/tII0HcH/mXgE5PwO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4k+yHEAAAA3AAAAA8AAAAAAAAAAAAAAAAA&#10;nwIAAGRycy9kb3ducmV2LnhtbFBLBQYAAAAABAAEAPcAAACQAwAAAAA=&#10;">
                  <v:imagedata r:id="rId61" o:title=""/>
                  <v:path arrowok="t"/>
                </v:shape>
                <v:shape id="Image 662" o:spid="_x0000_s1028" type="#_x0000_t75" style="position:absolute;top:38481;width:66490;height:405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uK9u/AAAA3AAAAA8AAABkcnMvZG93bnJldi54bWxEj8EKwjAQRO+C/xBW8KapIlWqUaQgCJ6s&#10;vXhbmrUtNpvSRK1/bwTB4zAzb5jNrjeNeFLnassKZtMIBHFhdc2lgvxymKxAOI+ssbFMCt7kYLcd&#10;DjaYaPviMz0zX4oAYZeggsr7NpHSFRUZdFPbEgfvZjuDPsiulLrDV4CbRs6jKJYGaw4LFbaUVlTc&#10;s4dRsG/yhZldo9S6+pCebkvO8paVGo/6/RqEp97/w7/2USuI4zl8z4QjILcf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vrivbvwAAANwAAAAPAAAAAAAAAAAAAAAAAJ8CAABk&#10;cnMvZG93bnJldi54bWxQSwUGAAAAAAQABAD3AAAAiwMAAAAA&#10;">
                  <v:imagedata r:id="rId62" o:title=""/>
                  <v:path arrowok="t"/>
                </v:shape>
                <w10:wrap anchorx="page" anchory="page"/>
              </v:group>
            </w:pict>
          </mc:Fallback>
        </mc:AlternateContent>
      </w:r>
      <w:r w:rsidR="006F0BA6">
        <w:t>Evaluation des incidences Natura 2000 pour le document d’aménagement de la forêt territoriale de Valduniellu</w:t>
      </w:r>
      <w:bookmarkEnd w:id="59"/>
    </w:p>
    <w:p w:rsidR="00EA7E36" w:rsidRDefault="00EA7E36" w:rsidP="000F1DD8">
      <w:pPr>
        <w:spacing w:line="276" w:lineRule="auto"/>
        <w:jc w:val="both"/>
      </w:pPr>
    </w:p>
    <w:p w:rsidR="00EA7E36" w:rsidRDefault="00EA7E36" w:rsidP="000F1DD8">
      <w:pPr>
        <w:spacing w:line="276" w:lineRule="auto"/>
        <w:jc w:val="both"/>
      </w:pPr>
    </w:p>
    <w:p w:rsidR="00EA7E36" w:rsidRDefault="00EA7E36" w:rsidP="000F1DD8">
      <w:pPr>
        <w:spacing w:line="276" w:lineRule="auto"/>
        <w:jc w:val="both"/>
      </w:pPr>
    </w:p>
    <w:p w:rsidR="00EA7E36" w:rsidRDefault="00EA7E36" w:rsidP="000F1DD8">
      <w:pPr>
        <w:spacing w:line="276" w:lineRule="auto"/>
        <w:jc w:val="both"/>
      </w:pPr>
    </w:p>
    <w:p w:rsidR="00EA7E36" w:rsidRDefault="00EA7E36" w:rsidP="000F1DD8">
      <w:pPr>
        <w:spacing w:line="276" w:lineRule="auto"/>
        <w:jc w:val="both"/>
      </w:pPr>
    </w:p>
    <w:p w:rsidR="00EA7E36" w:rsidRDefault="00EA7E36" w:rsidP="000F1DD8">
      <w:pPr>
        <w:spacing w:line="276" w:lineRule="auto"/>
        <w:jc w:val="both"/>
      </w:pPr>
    </w:p>
    <w:p w:rsidR="00EA7E36" w:rsidRDefault="00EA7E36" w:rsidP="000F1DD8">
      <w:pPr>
        <w:spacing w:line="276" w:lineRule="auto"/>
        <w:jc w:val="both"/>
      </w:pPr>
    </w:p>
    <w:p w:rsidR="00EA7E36" w:rsidRDefault="00EA7E36" w:rsidP="000F1DD8">
      <w:pPr>
        <w:spacing w:line="276" w:lineRule="auto"/>
        <w:jc w:val="both"/>
      </w:pPr>
    </w:p>
    <w:p w:rsidR="00EA7E36" w:rsidRDefault="00EA7E36" w:rsidP="000F1DD8">
      <w:pPr>
        <w:spacing w:line="276" w:lineRule="auto"/>
        <w:jc w:val="both"/>
      </w:pPr>
    </w:p>
    <w:p w:rsidR="00EA7E36" w:rsidRDefault="00EA7E36" w:rsidP="000F1DD8">
      <w:pPr>
        <w:spacing w:line="276" w:lineRule="auto"/>
        <w:jc w:val="both"/>
      </w:pPr>
    </w:p>
    <w:p w:rsidR="00EA7E36" w:rsidRDefault="00EA7E36" w:rsidP="000F1DD8">
      <w:pPr>
        <w:spacing w:line="276" w:lineRule="auto"/>
        <w:jc w:val="both"/>
      </w:pPr>
    </w:p>
    <w:p w:rsidR="00EA7E36" w:rsidRDefault="00EA7E36" w:rsidP="000F1DD8">
      <w:pPr>
        <w:spacing w:line="276" w:lineRule="auto"/>
        <w:jc w:val="both"/>
      </w:pPr>
    </w:p>
    <w:p w:rsidR="006207F3" w:rsidRDefault="006207F3" w:rsidP="000F1DD8">
      <w:pPr>
        <w:spacing w:line="276" w:lineRule="auto"/>
        <w:jc w:val="both"/>
      </w:pPr>
    </w:p>
    <w:p w:rsidR="006207F3" w:rsidRDefault="00D24508" w:rsidP="0049191B">
      <w:pPr>
        <w:pStyle w:val="Style1"/>
        <w:numPr>
          <w:ilvl w:val="0"/>
          <w:numId w:val="27"/>
        </w:numPr>
        <w:ind w:left="720"/>
      </w:pPr>
      <w:bookmarkStart w:id="60" w:name="_Toc17713708"/>
      <w:r w:rsidRPr="00D24508">
        <w:rPr>
          <w:noProof/>
          <w:lang w:val="fr-FR"/>
        </w:rPr>
        <w:lastRenderedPageBreak/>
        <w:drawing>
          <wp:anchor distT="0" distB="0" distL="114300" distR="114300" simplePos="0" relativeHeight="252177408" behindDoc="1" locked="0" layoutInCell="1" allowOverlap="1">
            <wp:simplePos x="0" y="0"/>
            <wp:positionH relativeFrom="column">
              <wp:posOffset>-942340</wp:posOffset>
            </wp:positionH>
            <wp:positionV relativeFrom="page">
              <wp:posOffset>2833370</wp:posOffset>
            </wp:positionV>
            <wp:extent cx="8343265" cy="5867400"/>
            <wp:effectExtent l="18733" t="19367" r="19367" b="19368"/>
            <wp:wrapTight wrapText="bothSides">
              <wp:wrapPolygon edited="0">
                <wp:start x="21650" y="-69"/>
                <wp:lineTo x="-1" y="-69"/>
                <wp:lineTo x="-1" y="21601"/>
                <wp:lineTo x="21650" y="21601"/>
                <wp:lineTo x="21650" y="-69"/>
              </wp:wrapPolygon>
            </wp:wrapTight>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rot="16200000">
                      <a:off x="0" y="0"/>
                      <a:ext cx="8343265" cy="5867400"/>
                    </a:xfrm>
                    <a:prstGeom prst="rect">
                      <a:avLst/>
                    </a:prstGeom>
                    <a:noFill/>
                    <a:ln>
                      <a:solidFill>
                        <a:schemeClr val="accent1"/>
                      </a:solidFill>
                    </a:ln>
                  </pic:spPr>
                </pic:pic>
              </a:graphicData>
            </a:graphic>
            <wp14:sizeRelH relativeFrom="page">
              <wp14:pctWidth>0</wp14:pctWidth>
            </wp14:sizeRelH>
            <wp14:sizeRelV relativeFrom="page">
              <wp14:pctHeight>0</wp14:pctHeight>
            </wp14:sizeRelV>
          </wp:anchor>
        </w:drawing>
      </w:r>
      <w:r>
        <w:t xml:space="preserve">Plaquette d’informations sur la </w:t>
      </w:r>
      <w:r w:rsidR="000C7725">
        <w:t>Trame de vieux bois</w:t>
      </w:r>
      <w:bookmarkEnd w:id="60"/>
    </w:p>
    <w:tbl>
      <w:tblPr>
        <w:tblW w:w="10702" w:type="dxa"/>
        <w:jc w:val="center"/>
        <w:tblLayout w:type="fixed"/>
        <w:tblCellMar>
          <w:left w:w="70" w:type="dxa"/>
          <w:right w:w="70" w:type="dxa"/>
        </w:tblCellMar>
        <w:tblLook w:val="0000" w:firstRow="0" w:lastRow="0" w:firstColumn="0" w:lastColumn="0" w:noHBand="0" w:noVBand="0"/>
      </w:tblPr>
      <w:tblGrid>
        <w:gridCol w:w="10702"/>
      </w:tblGrid>
      <w:tr w:rsidR="00EA7E36" w:rsidRPr="00EA7E36" w:rsidTr="00F35454">
        <w:trPr>
          <w:cantSplit/>
          <w:jc w:val="center"/>
        </w:trPr>
        <w:tc>
          <w:tcPr>
            <w:tcW w:w="10702" w:type="dxa"/>
          </w:tcPr>
          <w:p w:rsidR="00EA7E36" w:rsidRPr="00EA7E36" w:rsidRDefault="00D24508" w:rsidP="00EA7E36">
            <w:pPr>
              <w:spacing w:line="276" w:lineRule="auto"/>
              <w:jc w:val="both"/>
            </w:pPr>
            <w:r w:rsidRPr="00D24508">
              <w:rPr>
                <w:noProof/>
                <w:lang w:eastAsia="fr-FR"/>
              </w:rPr>
              <w:lastRenderedPageBreak/>
              <w:drawing>
                <wp:anchor distT="0" distB="0" distL="114300" distR="114300" simplePos="0" relativeHeight="252179456" behindDoc="1" locked="0" layoutInCell="1" allowOverlap="1">
                  <wp:simplePos x="0" y="0"/>
                  <wp:positionH relativeFrom="column">
                    <wp:posOffset>-822960</wp:posOffset>
                  </wp:positionH>
                  <wp:positionV relativeFrom="page">
                    <wp:posOffset>1276350</wp:posOffset>
                  </wp:positionV>
                  <wp:extent cx="8529955" cy="6031230"/>
                  <wp:effectExtent l="11113" t="26987" r="15557" b="15558"/>
                  <wp:wrapTight wrapText="bothSides">
                    <wp:wrapPolygon edited="0">
                      <wp:start x="21668" y="-40"/>
                      <wp:lineTo x="9" y="-40"/>
                      <wp:lineTo x="9" y="21587"/>
                      <wp:lineTo x="21668" y="21587"/>
                      <wp:lineTo x="21668" y="-40"/>
                    </wp:wrapPolygon>
                  </wp:wrapTight>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rot="16200000">
                            <a:off x="0" y="0"/>
                            <a:ext cx="8529955" cy="6031230"/>
                          </a:xfrm>
                          <a:prstGeom prst="rect">
                            <a:avLst/>
                          </a:prstGeom>
                          <a:noFill/>
                          <a:ln>
                            <a:solidFill>
                              <a:schemeClr val="accent1"/>
                            </a:solidFill>
                          </a:ln>
                        </pic:spPr>
                      </pic:pic>
                    </a:graphicData>
                  </a:graphic>
                  <wp14:sizeRelH relativeFrom="page">
                    <wp14:pctWidth>0</wp14:pctWidth>
                  </wp14:sizeRelH>
                  <wp14:sizeRelV relativeFrom="page">
                    <wp14:pctHeight>0</wp14:pctHeight>
                  </wp14:sizeRelV>
                </wp:anchor>
              </w:drawing>
            </w:r>
          </w:p>
        </w:tc>
      </w:tr>
    </w:tbl>
    <w:p w:rsidR="00483291" w:rsidRDefault="00226805" w:rsidP="0049191B">
      <w:pPr>
        <w:pStyle w:val="Style1"/>
        <w:numPr>
          <w:ilvl w:val="0"/>
          <w:numId w:val="27"/>
        </w:numPr>
        <w:ind w:left="720"/>
      </w:pPr>
      <w:bookmarkStart w:id="61" w:name="_Toc17713709"/>
      <w:r>
        <w:lastRenderedPageBreak/>
        <w:t>Fiche actions PNA Sittelle corse 2017 – 2026 liees à la gestion forestière</w:t>
      </w:r>
      <w:bookmarkEnd w:id="61"/>
    </w:p>
    <w:p w:rsidR="00483291" w:rsidRDefault="00483291" w:rsidP="000F1DD8">
      <w:pPr>
        <w:spacing w:line="276" w:lineRule="auto"/>
        <w:jc w:val="both"/>
      </w:pPr>
    </w:p>
    <w:p w:rsidR="00483291" w:rsidRDefault="00226805" w:rsidP="000F1DD8">
      <w:pPr>
        <w:spacing w:line="276" w:lineRule="auto"/>
        <w:jc w:val="both"/>
      </w:pPr>
      <w:r w:rsidRPr="00226805">
        <w:rPr>
          <w:noProof/>
          <w:lang w:eastAsia="fr-FR"/>
        </w:rPr>
        <w:drawing>
          <wp:anchor distT="0" distB="0" distL="114300" distR="114300" simplePos="0" relativeHeight="252183552" behindDoc="1" locked="0" layoutInCell="1" allowOverlap="1">
            <wp:simplePos x="0" y="0"/>
            <wp:positionH relativeFrom="column">
              <wp:posOffset>40640</wp:posOffset>
            </wp:positionH>
            <wp:positionV relativeFrom="paragraph">
              <wp:posOffset>0</wp:posOffset>
            </wp:positionV>
            <wp:extent cx="6322060" cy="5695950"/>
            <wp:effectExtent l="0" t="0" r="2540" b="0"/>
            <wp:wrapTight wrapText="bothSides">
              <wp:wrapPolygon edited="0">
                <wp:start x="0" y="0"/>
                <wp:lineTo x="0" y="21528"/>
                <wp:lineTo x="21544" y="21528"/>
                <wp:lineTo x="21544" y="0"/>
                <wp:lineTo x="0" y="0"/>
              </wp:wrapPolygon>
            </wp:wrapTight>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322060" cy="56959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83291" w:rsidRDefault="00483291" w:rsidP="000F1DD8">
      <w:pPr>
        <w:spacing w:line="276" w:lineRule="auto"/>
        <w:jc w:val="both"/>
      </w:pPr>
    </w:p>
    <w:p w:rsidR="00483291" w:rsidRDefault="00483291" w:rsidP="000F1DD8">
      <w:pPr>
        <w:spacing w:line="276" w:lineRule="auto"/>
        <w:jc w:val="both"/>
      </w:pPr>
    </w:p>
    <w:p w:rsidR="00483291" w:rsidRDefault="00483291" w:rsidP="000F1DD8">
      <w:pPr>
        <w:spacing w:line="276" w:lineRule="auto"/>
        <w:jc w:val="both"/>
      </w:pPr>
    </w:p>
    <w:p w:rsidR="00483291" w:rsidRDefault="00483291" w:rsidP="000F1DD8">
      <w:pPr>
        <w:spacing w:line="276" w:lineRule="auto"/>
        <w:jc w:val="both"/>
      </w:pPr>
    </w:p>
    <w:p w:rsidR="00483291" w:rsidRDefault="00483291" w:rsidP="000F1DD8">
      <w:pPr>
        <w:spacing w:line="276" w:lineRule="auto"/>
        <w:jc w:val="both"/>
      </w:pPr>
    </w:p>
    <w:p w:rsidR="00483291" w:rsidRDefault="00226805" w:rsidP="000F1DD8">
      <w:pPr>
        <w:spacing w:line="276" w:lineRule="auto"/>
        <w:jc w:val="both"/>
      </w:pPr>
      <w:r w:rsidRPr="00226805">
        <w:rPr>
          <w:noProof/>
          <w:lang w:eastAsia="fr-FR"/>
        </w:rPr>
        <w:drawing>
          <wp:anchor distT="0" distB="0" distL="114300" distR="114300" simplePos="0" relativeHeight="252185600" behindDoc="1" locked="0" layoutInCell="1" allowOverlap="1">
            <wp:simplePos x="0" y="0"/>
            <wp:positionH relativeFrom="column">
              <wp:posOffset>202565</wp:posOffset>
            </wp:positionH>
            <wp:positionV relativeFrom="paragraph">
              <wp:posOffset>34925</wp:posOffset>
            </wp:positionV>
            <wp:extent cx="6143625" cy="5993130"/>
            <wp:effectExtent l="0" t="0" r="9525" b="7620"/>
            <wp:wrapTight wrapText="bothSides">
              <wp:wrapPolygon edited="0">
                <wp:start x="0" y="0"/>
                <wp:lineTo x="0" y="21559"/>
                <wp:lineTo x="21567" y="21559"/>
                <wp:lineTo x="21567" y="0"/>
                <wp:lineTo x="0" y="0"/>
              </wp:wrapPolygon>
            </wp:wrapTight>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143625" cy="59931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83291" w:rsidRDefault="00483291" w:rsidP="000F1DD8">
      <w:pPr>
        <w:spacing w:line="276" w:lineRule="auto"/>
        <w:jc w:val="both"/>
      </w:pPr>
    </w:p>
    <w:p w:rsidR="00483291" w:rsidRDefault="00483291" w:rsidP="000F1DD8">
      <w:pPr>
        <w:spacing w:line="276" w:lineRule="auto"/>
        <w:jc w:val="both"/>
      </w:pPr>
    </w:p>
    <w:p w:rsidR="00226805" w:rsidRDefault="00226805" w:rsidP="000F1DD8">
      <w:pPr>
        <w:spacing w:line="276" w:lineRule="auto"/>
        <w:jc w:val="both"/>
      </w:pPr>
    </w:p>
    <w:p w:rsidR="00226805" w:rsidRDefault="00226805" w:rsidP="000F1DD8">
      <w:pPr>
        <w:spacing w:line="276" w:lineRule="auto"/>
        <w:jc w:val="both"/>
      </w:pPr>
    </w:p>
    <w:p w:rsidR="00226805" w:rsidRDefault="00226805" w:rsidP="000F1DD8">
      <w:pPr>
        <w:spacing w:line="276" w:lineRule="auto"/>
        <w:jc w:val="both"/>
      </w:pPr>
    </w:p>
    <w:p w:rsidR="00226805" w:rsidRDefault="00226805" w:rsidP="000F1DD8">
      <w:pPr>
        <w:spacing w:line="276" w:lineRule="auto"/>
        <w:jc w:val="both"/>
      </w:pPr>
    </w:p>
    <w:p w:rsidR="00226805" w:rsidRDefault="00226805" w:rsidP="000F1DD8">
      <w:pPr>
        <w:spacing w:line="276" w:lineRule="auto"/>
        <w:jc w:val="both"/>
      </w:pPr>
      <w:r w:rsidRPr="00226805">
        <w:rPr>
          <w:noProof/>
          <w:lang w:eastAsia="fr-FR"/>
        </w:rPr>
        <w:drawing>
          <wp:anchor distT="0" distB="0" distL="114300" distR="114300" simplePos="0" relativeHeight="252187648" behindDoc="1" locked="0" layoutInCell="1" allowOverlap="1">
            <wp:simplePos x="0" y="0"/>
            <wp:positionH relativeFrom="column">
              <wp:posOffset>145415</wp:posOffset>
            </wp:positionH>
            <wp:positionV relativeFrom="paragraph">
              <wp:posOffset>0</wp:posOffset>
            </wp:positionV>
            <wp:extent cx="6248400" cy="5839460"/>
            <wp:effectExtent l="0" t="0" r="0" b="8890"/>
            <wp:wrapTight wrapText="bothSides">
              <wp:wrapPolygon edited="0">
                <wp:start x="0" y="0"/>
                <wp:lineTo x="0" y="21562"/>
                <wp:lineTo x="21534" y="21562"/>
                <wp:lineTo x="21534" y="0"/>
                <wp:lineTo x="0" y="0"/>
              </wp:wrapPolygon>
            </wp:wrapTight>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248400" cy="58394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26805" w:rsidRDefault="00226805" w:rsidP="000F1DD8">
      <w:pPr>
        <w:spacing w:line="276" w:lineRule="auto"/>
        <w:jc w:val="both"/>
      </w:pPr>
    </w:p>
    <w:p w:rsidR="00226805" w:rsidRDefault="00226805" w:rsidP="000F1DD8">
      <w:pPr>
        <w:spacing w:line="276" w:lineRule="auto"/>
        <w:jc w:val="both"/>
      </w:pPr>
    </w:p>
    <w:p w:rsidR="00226805" w:rsidRDefault="00226805" w:rsidP="000F1DD8">
      <w:pPr>
        <w:spacing w:line="276" w:lineRule="auto"/>
        <w:jc w:val="both"/>
      </w:pPr>
    </w:p>
    <w:p w:rsidR="00226805" w:rsidRDefault="00226805" w:rsidP="000F1DD8">
      <w:pPr>
        <w:spacing w:line="276" w:lineRule="auto"/>
        <w:jc w:val="both"/>
      </w:pPr>
    </w:p>
    <w:p w:rsidR="00226805" w:rsidRDefault="00226805" w:rsidP="000F1DD8">
      <w:pPr>
        <w:spacing w:line="276" w:lineRule="auto"/>
        <w:jc w:val="both"/>
      </w:pPr>
    </w:p>
    <w:p w:rsidR="00226805" w:rsidRDefault="009B08AC" w:rsidP="000F1DD8">
      <w:pPr>
        <w:spacing w:line="276" w:lineRule="auto"/>
        <w:jc w:val="both"/>
      </w:pPr>
      <w:r w:rsidRPr="00226805">
        <w:rPr>
          <w:noProof/>
          <w:lang w:eastAsia="fr-FR"/>
        </w:rPr>
        <w:lastRenderedPageBreak/>
        <w:drawing>
          <wp:anchor distT="0" distB="0" distL="114300" distR="114300" simplePos="0" relativeHeight="252189696" behindDoc="1" locked="0" layoutInCell="1" allowOverlap="1">
            <wp:simplePos x="0" y="0"/>
            <wp:positionH relativeFrom="column">
              <wp:posOffset>59690</wp:posOffset>
            </wp:positionH>
            <wp:positionV relativeFrom="paragraph">
              <wp:posOffset>346</wp:posOffset>
            </wp:positionV>
            <wp:extent cx="6200775" cy="5412105"/>
            <wp:effectExtent l="0" t="0" r="9525" b="0"/>
            <wp:wrapTight wrapText="bothSides">
              <wp:wrapPolygon edited="0">
                <wp:start x="0" y="0"/>
                <wp:lineTo x="0" y="21516"/>
                <wp:lineTo x="21567" y="21516"/>
                <wp:lineTo x="21567" y="0"/>
                <wp:lineTo x="0" y="0"/>
              </wp:wrapPolygon>
            </wp:wrapTight>
            <wp:docPr id="672" name="Image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200775" cy="54121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26805" w:rsidRDefault="00226805" w:rsidP="000F1DD8">
      <w:pPr>
        <w:spacing w:line="276" w:lineRule="auto"/>
        <w:jc w:val="both"/>
      </w:pPr>
    </w:p>
    <w:p w:rsidR="00226805" w:rsidRDefault="00226805" w:rsidP="000F1DD8">
      <w:pPr>
        <w:spacing w:line="276" w:lineRule="auto"/>
        <w:jc w:val="both"/>
      </w:pPr>
    </w:p>
    <w:p w:rsidR="00226805" w:rsidRDefault="00226805" w:rsidP="000F1DD8">
      <w:pPr>
        <w:spacing w:line="276" w:lineRule="auto"/>
        <w:jc w:val="both"/>
      </w:pPr>
    </w:p>
    <w:p w:rsidR="00226805" w:rsidRDefault="00226805" w:rsidP="000F1DD8">
      <w:pPr>
        <w:spacing w:line="276" w:lineRule="auto"/>
        <w:jc w:val="both"/>
      </w:pPr>
    </w:p>
    <w:p w:rsidR="00226805" w:rsidRDefault="00226805" w:rsidP="000F1DD8">
      <w:pPr>
        <w:spacing w:line="276" w:lineRule="auto"/>
        <w:jc w:val="both"/>
      </w:pPr>
    </w:p>
    <w:p w:rsidR="00226805" w:rsidRDefault="00226805" w:rsidP="000F1DD8">
      <w:pPr>
        <w:spacing w:line="276" w:lineRule="auto"/>
        <w:jc w:val="both"/>
      </w:pPr>
    </w:p>
    <w:p w:rsidR="00226805" w:rsidRDefault="00226805" w:rsidP="000F1DD8">
      <w:pPr>
        <w:spacing w:line="276" w:lineRule="auto"/>
        <w:jc w:val="both"/>
      </w:pPr>
    </w:p>
    <w:p w:rsidR="00226805" w:rsidRDefault="00226805" w:rsidP="000F1DD8">
      <w:pPr>
        <w:spacing w:line="276" w:lineRule="auto"/>
        <w:jc w:val="both"/>
      </w:pPr>
    </w:p>
    <w:p w:rsidR="00226805" w:rsidRDefault="00226805" w:rsidP="000F1DD8">
      <w:pPr>
        <w:spacing w:line="276" w:lineRule="auto"/>
        <w:jc w:val="both"/>
      </w:pPr>
      <w:r w:rsidRPr="00226805">
        <w:rPr>
          <w:noProof/>
          <w:lang w:eastAsia="fr-FR"/>
        </w:rPr>
        <w:lastRenderedPageBreak/>
        <w:drawing>
          <wp:anchor distT="0" distB="0" distL="114300" distR="114300" simplePos="0" relativeHeight="252191744" behindDoc="1" locked="0" layoutInCell="1" allowOverlap="1">
            <wp:simplePos x="0" y="0"/>
            <wp:positionH relativeFrom="column">
              <wp:posOffset>2540</wp:posOffset>
            </wp:positionH>
            <wp:positionV relativeFrom="paragraph">
              <wp:posOffset>0</wp:posOffset>
            </wp:positionV>
            <wp:extent cx="6296025" cy="5671820"/>
            <wp:effectExtent l="0" t="0" r="9525" b="5080"/>
            <wp:wrapTight wrapText="bothSides">
              <wp:wrapPolygon edited="0">
                <wp:start x="0" y="0"/>
                <wp:lineTo x="0" y="21547"/>
                <wp:lineTo x="21567" y="21547"/>
                <wp:lineTo x="21567" y="0"/>
                <wp:lineTo x="0" y="0"/>
              </wp:wrapPolygon>
            </wp:wrapTight>
            <wp:docPr id="673" name="Image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296025" cy="56718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26805" w:rsidRDefault="00226805" w:rsidP="000F1DD8">
      <w:pPr>
        <w:spacing w:line="276" w:lineRule="auto"/>
        <w:jc w:val="both"/>
      </w:pPr>
    </w:p>
    <w:p w:rsidR="00226805" w:rsidRDefault="00226805" w:rsidP="000F1DD8">
      <w:pPr>
        <w:spacing w:line="276" w:lineRule="auto"/>
        <w:jc w:val="both"/>
      </w:pPr>
    </w:p>
    <w:p w:rsidR="00226805" w:rsidRDefault="00226805" w:rsidP="000F1DD8">
      <w:pPr>
        <w:spacing w:line="276" w:lineRule="auto"/>
        <w:jc w:val="both"/>
      </w:pPr>
    </w:p>
    <w:p w:rsidR="00226805" w:rsidRDefault="00226805" w:rsidP="000F1DD8">
      <w:pPr>
        <w:spacing w:line="276" w:lineRule="auto"/>
        <w:jc w:val="both"/>
      </w:pPr>
    </w:p>
    <w:p w:rsidR="00226805" w:rsidRDefault="00226805" w:rsidP="000F1DD8">
      <w:pPr>
        <w:spacing w:line="276" w:lineRule="auto"/>
        <w:jc w:val="both"/>
      </w:pPr>
    </w:p>
    <w:p w:rsidR="00226805" w:rsidRDefault="00226805" w:rsidP="000F1DD8">
      <w:pPr>
        <w:spacing w:line="276" w:lineRule="auto"/>
        <w:jc w:val="both"/>
      </w:pPr>
    </w:p>
    <w:p w:rsidR="00226805" w:rsidRDefault="00226805" w:rsidP="000F1DD8">
      <w:pPr>
        <w:spacing w:line="276" w:lineRule="auto"/>
        <w:jc w:val="both"/>
      </w:pPr>
    </w:p>
    <w:p w:rsidR="00226805" w:rsidRDefault="00226805" w:rsidP="000F1DD8">
      <w:pPr>
        <w:spacing w:line="276" w:lineRule="auto"/>
        <w:jc w:val="both"/>
      </w:pPr>
      <w:r w:rsidRPr="00226805">
        <w:rPr>
          <w:noProof/>
          <w:lang w:eastAsia="fr-FR"/>
        </w:rPr>
        <w:lastRenderedPageBreak/>
        <w:drawing>
          <wp:anchor distT="0" distB="0" distL="114300" distR="114300" simplePos="0" relativeHeight="252193792" behindDoc="1" locked="0" layoutInCell="1" allowOverlap="1">
            <wp:simplePos x="0" y="0"/>
            <wp:positionH relativeFrom="column">
              <wp:posOffset>107315</wp:posOffset>
            </wp:positionH>
            <wp:positionV relativeFrom="page">
              <wp:posOffset>1238250</wp:posOffset>
            </wp:positionV>
            <wp:extent cx="6276975" cy="6104255"/>
            <wp:effectExtent l="0" t="0" r="9525" b="0"/>
            <wp:wrapTight wrapText="bothSides">
              <wp:wrapPolygon edited="0">
                <wp:start x="0" y="0"/>
                <wp:lineTo x="0" y="21503"/>
                <wp:lineTo x="21567" y="21503"/>
                <wp:lineTo x="21567" y="0"/>
                <wp:lineTo x="0" y="0"/>
              </wp:wrapPolygon>
            </wp:wrapTight>
            <wp:docPr id="674" name="Image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276975" cy="61042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26805" w:rsidRDefault="00226805" w:rsidP="000F1DD8">
      <w:pPr>
        <w:spacing w:line="276" w:lineRule="auto"/>
        <w:jc w:val="both"/>
      </w:pPr>
    </w:p>
    <w:p w:rsidR="00226805" w:rsidRDefault="00226805" w:rsidP="000F1DD8">
      <w:pPr>
        <w:spacing w:line="276" w:lineRule="auto"/>
        <w:jc w:val="both"/>
      </w:pPr>
    </w:p>
    <w:p w:rsidR="00226805" w:rsidRDefault="00226805" w:rsidP="000F1DD8">
      <w:pPr>
        <w:spacing w:line="276" w:lineRule="auto"/>
        <w:jc w:val="both"/>
      </w:pPr>
    </w:p>
    <w:p w:rsidR="00226805" w:rsidRDefault="00226805" w:rsidP="000F1DD8">
      <w:pPr>
        <w:spacing w:line="276" w:lineRule="auto"/>
        <w:jc w:val="both"/>
      </w:pPr>
    </w:p>
    <w:p w:rsidR="00226805" w:rsidRDefault="00226805" w:rsidP="000F1DD8">
      <w:pPr>
        <w:spacing w:line="276" w:lineRule="auto"/>
        <w:jc w:val="both"/>
      </w:pPr>
    </w:p>
    <w:p w:rsidR="00226805" w:rsidRDefault="00226805" w:rsidP="000F1DD8">
      <w:pPr>
        <w:spacing w:line="276" w:lineRule="auto"/>
        <w:jc w:val="both"/>
      </w:pPr>
    </w:p>
    <w:p w:rsidR="00226805" w:rsidRDefault="00226805" w:rsidP="000F1DD8">
      <w:pPr>
        <w:spacing w:line="276" w:lineRule="auto"/>
        <w:jc w:val="both"/>
      </w:pPr>
      <w:r w:rsidRPr="00226805">
        <w:rPr>
          <w:noProof/>
          <w:lang w:eastAsia="fr-FR"/>
        </w:rPr>
        <w:lastRenderedPageBreak/>
        <w:drawing>
          <wp:anchor distT="0" distB="0" distL="114300" distR="114300" simplePos="0" relativeHeight="252195840" behindDoc="1" locked="0" layoutInCell="1" allowOverlap="1">
            <wp:simplePos x="0" y="0"/>
            <wp:positionH relativeFrom="column">
              <wp:posOffset>50165</wp:posOffset>
            </wp:positionH>
            <wp:positionV relativeFrom="paragraph">
              <wp:posOffset>225425</wp:posOffset>
            </wp:positionV>
            <wp:extent cx="6241415" cy="4829175"/>
            <wp:effectExtent l="0" t="0" r="6985" b="9525"/>
            <wp:wrapTight wrapText="bothSides">
              <wp:wrapPolygon edited="0">
                <wp:start x="0" y="0"/>
                <wp:lineTo x="0" y="21557"/>
                <wp:lineTo x="21558" y="21557"/>
                <wp:lineTo x="21558" y="0"/>
                <wp:lineTo x="0" y="0"/>
              </wp:wrapPolygon>
            </wp:wrapTight>
            <wp:docPr id="675" name="Imag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241415" cy="48291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26805" w:rsidRDefault="00226805" w:rsidP="000F1DD8">
      <w:pPr>
        <w:spacing w:line="276" w:lineRule="auto"/>
        <w:jc w:val="both"/>
      </w:pPr>
    </w:p>
    <w:p w:rsidR="00226805" w:rsidRDefault="00226805" w:rsidP="000F1DD8">
      <w:pPr>
        <w:spacing w:line="276" w:lineRule="auto"/>
        <w:jc w:val="both"/>
      </w:pPr>
    </w:p>
    <w:p w:rsidR="00226805" w:rsidRDefault="00226805" w:rsidP="000F1DD8">
      <w:pPr>
        <w:spacing w:line="276" w:lineRule="auto"/>
        <w:jc w:val="both"/>
      </w:pPr>
    </w:p>
    <w:p w:rsidR="00226805" w:rsidRDefault="00226805" w:rsidP="000F1DD8">
      <w:pPr>
        <w:spacing w:line="276" w:lineRule="auto"/>
        <w:jc w:val="both"/>
      </w:pPr>
    </w:p>
    <w:p w:rsidR="00226805" w:rsidRDefault="00226805" w:rsidP="000F1DD8">
      <w:pPr>
        <w:spacing w:line="276" w:lineRule="auto"/>
        <w:jc w:val="both"/>
      </w:pPr>
    </w:p>
    <w:p w:rsidR="00226805" w:rsidRDefault="00226805" w:rsidP="000F1DD8">
      <w:pPr>
        <w:spacing w:line="276" w:lineRule="auto"/>
        <w:jc w:val="both"/>
      </w:pPr>
    </w:p>
    <w:p w:rsidR="00226805" w:rsidRDefault="00226805" w:rsidP="000F1DD8">
      <w:pPr>
        <w:spacing w:line="276" w:lineRule="auto"/>
        <w:jc w:val="both"/>
      </w:pPr>
    </w:p>
    <w:p w:rsidR="00226805" w:rsidRDefault="00226805" w:rsidP="000F1DD8">
      <w:pPr>
        <w:spacing w:line="276" w:lineRule="auto"/>
        <w:jc w:val="both"/>
      </w:pPr>
    </w:p>
    <w:p w:rsidR="00226805" w:rsidRDefault="00226805" w:rsidP="000F1DD8">
      <w:pPr>
        <w:spacing w:line="276" w:lineRule="auto"/>
        <w:jc w:val="both"/>
      </w:pPr>
    </w:p>
    <w:p w:rsidR="00226805" w:rsidRDefault="00226805" w:rsidP="000F1DD8">
      <w:pPr>
        <w:spacing w:line="276" w:lineRule="auto"/>
        <w:jc w:val="both"/>
      </w:pPr>
    </w:p>
    <w:p w:rsidR="00226805" w:rsidRDefault="00226805" w:rsidP="000F1DD8">
      <w:pPr>
        <w:spacing w:line="276" w:lineRule="auto"/>
        <w:jc w:val="both"/>
      </w:pPr>
      <w:r w:rsidRPr="00226805">
        <w:rPr>
          <w:noProof/>
          <w:lang w:eastAsia="fr-FR"/>
        </w:rPr>
        <w:lastRenderedPageBreak/>
        <w:drawing>
          <wp:anchor distT="0" distB="0" distL="114300" distR="114300" simplePos="0" relativeHeight="252197888" behindDoc="1" locked="0" layoutInCell="1" allowOverlap="1">
            <wp:simplePos x="0" y="0"/>
            <wp:positionH relativeFrom="column">
              <wp:posOffset>2540</wp:posOffset>
            </wp:positionH>
            <wp:positionV relativeFrom="paragraph">
              <wp:posOffset>0</wp:posOffset>
            </wp:positionV>
            <wp:extent cx="6410325" cy="4367530"/>
            <wp:effectExtent l="0" t="0" r="9525" b="0"/>
            <wp:wrapTight wrapText="bothSides">
              <wp:wrapPolygon edited="0">
                <wp:start x="0" y="0"/>
                <wp:lineTo x="0" y="21481"/>
                <wp:lineTo x="21568" y="21481"/>
                <wp:lineTo x="21568" y="0"/>
                <wp:lineTo x="0" y="0"/>
              </wp:wrapPolygon>
            </wp:wrapTight>
            <wp:docPr id="676" name="Imag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410325" cy="43675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26805" w:rsidRDefault="00226805" w:rsidP="000F1DD8">
      <w:pPr>
        <w:spacing w:line="276" w:lineRule="auto"/>
        <w:jc w:val="both"/>
      </w:pPr>
    </w:p>
    <w:p w:rsidR="00226805" w:rsidRDefault="00226805" w:rsidP="000F1DD8">
      <w:pPr>
        <w:spacing w:line="276" w:lineRule="auto"/>
        <w:jc w:val="both"/>
      </w:pPr>
    </w:p>
    <w:sectPr w:rsidR="00226805" w:rsidSect="001F52B2">
      <w:headerReference w:type="default" r:id="rId73"/>
      <w:headerReference w:type="first" r:id="rId74"/>
      <w:footnotePr>
        <w:pos w:val="beneathText"/>
      </w:footnotePr>
      <w:pgSz w:w="11907" w:h="16840" w:code="9"/>
      <w:pgMar w:top="1985" w:right="1134" w:bottom="1985" w:left="851" w:header="0" w:footer="6"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D3726" w:rsidRDefault="000D3726" w:rsidP="002A3EFC">
      <w:pPr>
        <w:spacing w:after="0" w:line="240" w:lineRule="auto"/>
      </w:pPr>
      <w:r>
        <w:separator/>
      </w:r>
    </w:p>
  </w:endnote>
  <w:endnote w:type="continuationSeparator" w:id="0">
    <w:p w:rsidR="000D3726" w:rsidRDefault="000D3726" w:rsidP="002A3EF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StarSymbol">
    <w:altName w:val="Arial Unicode MS"/>
    <w:charset w:val="80"/>
    <w:family w:val="auto"/>
    <w:pitch w:val="default"/>
  </w:font>
  <w:font w:name="Arial Unicode MS">
    <w:panose1 w:val="020B0604020202020204"/>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287" w:usb1="00000003"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Helv">
    <w:panose1 w:val="020B0604020202030204"/>
    <w:charset w:val="00"/>
    <w:family w:val="swiss"/>
    <w:notTrueType/>
    <w:pitch w:val="variable"/>
    <w:sig w:usb0="00000003" w:usb1="00000000" w:usb2="00000000" w:usb3="00000000" w:csb0="00000001" w:csb1="00000000"/>
  </w:font>
  <w:font w:name="Elephant">
    <w:panose1 w:val="02020904090505020303"/>
    <w:charset w:val="00"/>
    <w:family w:val="roman"/>
    <w:pitch w:val="variable"/>
    <w:sig w:usb0="00000003" w:usb1="00000000" w:usb2="00000000" w:usb3="00000000" w:csb0="00000001" w:csb1="00000000"/>
  </w:font>
  <w:font w:name="GarmdITC Bk BT">
    <w:altName w:val="Times New Roman"/>
    <w:charset w:val="00"/>
    <w:family w:val="roman"/>
    <w:pitch w:val="variable"/>
  </w:font>
  <w:font w:name="SimSun">
    <w:altName w:val="宋体"/>
    <w:panose1 w:val="02010600030101010101"/>
    <w:charset w:val="86"/>
    <w:family w:val="auto"/>
    <w:notTrueType/>
    <w:pitch w:val="variable"/>
    <w:sig w:usb0="00000001" w:usb1="080E0000" w:usb2="00000010" w:usb3="00000000" w:csb0="00040000" w:csb1="00000000"/>
  </w:font>
  <w:font w:name="Mangal">
    <w:panose1 w:val="02040503050203030202"/>
    <w:charset w:val="01"/>
    <w:family w:val="roman"/>
    <w:notTrueType/>
    <w:pitch w:val="variable"/>
    <w:sig w:usb0="00002000" w:usb1="00000000" w:usb2="00000000" w:usb3="00000000" w:csb0="00000000" w:csb1="00000000"/>
  </w:font>
  <w:font w:name="Estrangelo Edessa">
    <w:panose1 w:val="03080600000000000000"/>
    <w:charset w:val="01"/>
    <w:family w:val="roman"/>
    <w:notTrueType/>
    <w:pitch w:val="variable"/>
  </w:font>
  <w:font w:name="Geneva">
    <w:altName w:val="Arial"/>
    <w:charset w:val="00"/>
    <w:family w:val="swiss"/>
    <w:pitch w:val="variable"/>
  </w:font>
  <w:font w:name="Comic Sans MS">
    <w:panose1 w:val="030F0702030302020204"/>
    <w:charset w:val="00"/>
    <w:family w:val="script"/>
    <w:pitch w:val="variable"/>
    <w:sig w:usb0="00000287" w:usb1="40000013" w:usb2="00000000" w:usb3="00000000" w:csb0="0000009F" w:csb1="00000000"/>
  </w:font>
  <w:font w:name="Verdana">
    <w:panose1 w:val="020B0604030504040204"/>
    <w:charset w:val="00"/>
    <w:family w:val="swiss"/>
    <w:pitch w:val="variable"/>
    <w:sig w:usb0="A10006FF" w:usb1="4000205B" w:usb2="00000010" w:usb3="00000000" w:csb0="0000019F" w:csb1="00000000"/>
  </w:font>
  <w:font w:name="Liberation Serif">
    <w:altName w:val="Times New Roman"/>
    <w:charset w:val="00"/>
    <w:family w:val="roman"/>
    <w:pitch w:val="variable"/>
  </w:font>
  <w:font w:name="Times">
    <w:panose1 w:val="02020603050405020304"/>
    <w:charset w:val="00"/>
    <w:family w:val="roman"/>
    <w:pitch w:val="variable"/>
    <w:sig w:usb0="E0002EFF" w:usb1="C0007843" w:usb2="00000009" w:usb3="00000000" w:csb0="000001FF" w:csb1="00000000"/>
  </w:font>
  <w:font w:name="Garamond">
    <w:panose1 w:val="02020404030301010803"/>
    <w:charset w:val="00"/>
    <w:family w:val="roman"/>
    <w:pitch w:val="variable"/>
    <w:sig w:usb0="00000287" w:usb1="000000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D3726" w:rsidRDefault="000D3726" w:rsidP="002A3EFC">
      <w:pPr>
        <w:spacing w:after="0" w:line="240" w:lineRule="auto"/>
      </w:pPr>
      <w:r>
        <w:separator/>
      </w:r>
    </w:p>
  </w:footnote>
  <w:footnote w:type="continuationSeparator" w:id="0">
    <w:p w:rsidR="000D3726" w:rsidRDefault="000D3726" w:rsidP="002A3EFC">
      <w:pPr>
        <w:spacing w:after="0" w:line="240" w:lineRule="auto"/>
      </w:pPr>
      <w:r>
        <w:continuationSeparator/>
      </w:r>
    </w:p>
  </w:footnote>
  <w:footnote w:id="1">
    <w:p w:rsidR="00916A07" w:rsidRDefault="00916A07" w:rsidP="00F35454">
      <w:pPr>
        <w:pStyle w:val="Notedebasdepage"/>
      </w:pPr>
      <w:r>
        <w:rPr>
          <w:rStyle w:val="Appelnotedebasdep"/>
        </w:rPr>
        <w:footnoteRef/>
      </w:r>
      <w:r>
        <w:t xml:space="preserve"> Diamètre à partir de 65 cm</w:t>
      </w:r>
    </w:p>
  </w:footnote>
  <w:footnote w:id="2">
    <w:p w:rsidR="00916A07" w:rsidRDefault="00916A07" w:rsidP="00F35454">
      <w:pPr>
        <w:pStyle w:val="Notedebasdepage"/>
      </w:pPr>
      <w:r>
        <w:rPr>
          <w:rStyle w:val="Appelnotedebasdep"/>
        </w:rPr>
        <w:footnoteRef/>
      </w:r>
      <w:r>
        <w:t xml:space="preserve"> Saproxylophage : qui ne consomme que du bois mort.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B08AC" w:rsidRDefault="001F52B2">
    <w:pPr>
      <w:pStyle w:val="En-tte"/>
    </w:pPr>
    <w:r w:rsidRPr="00CC3449">
      <w:rPr>
        <w:noProof/>
        <w:lang w:eastAsia="fr-FR"/>
      </w:rPr>
      <w:drawing>
        <wp:anchor distT="0" distB="0" distL="114300" distR="114300" simplePos="0" relativeHeight="251665408" behindDoc="1" locked="0" layoutInCell="1" allowOverlap="1" wp14:anchorId="2390222F" wp14:editId="6B7C35C5">
          <wp:simplePos x="0" y="0"/>
          <wp:positionH relativeFrom="page">
            <wp:posOffset>784348</wp:posOffset>
          </wp:positionH>
          <wp:positionV relativeFrom="page">
            <wp:posOffset>107151</wp:posOffset>
          </wp:positionV>
          <wp:extent cx="5734050" cy="857250"/>
          <wp:effectExtent l="0" t="0" r="0" b="0"/>
          <wp:wrapNone/>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bandeau_logos_docob.jpg"/>
                  <pic:cNvPicPr/>
                </pic:nvPicPr>
                <pic:blipFill>
                  <a:blip r:embed="rId1">
                    <a:extLst>
                      <a:ext uri="{28A0092B-C50C-407E-A947-70E740481C1C}">
                        <a14:useLocalDpi xmlns:a14="http://schemas.microsoft.com/office/drawing/2010/main" val="0"/>
                      </a:ext>
                    </a:extLst>
                  </a:blip>
                  <a:stretch>
                    <a:fillRect/>
                  </a:stretch>
                </pic:blipFill>
                <pic:spPr>
                  <a:xfrm>
                    <a:off x="0" y="0"/>
                    <a:ext cx="5734050" cy="857250"/>
                  </a:xfrm>
                  <a:prstGeom prst="rect">
                    <a:avLst/>
                  </a:prstGeom>
                </pic:spPr>
              </pic:pic>
            </a:graphicData>
          </a:graphic>
        </wp:anchor>
      </w:drawing>
    </w:r>
    <w:r w:rsidR="009B08AC">
      <w:rPr>
        <w:rFonts w:asciiTheme="majorHAnsi" w:eastAsiaTheme="majorEastAsia" w:hAnsiTheme="majorHAnsi" w:cstheme="majorBidi"/>
        <w:noProof/>
        <w:sz w:val="28"/>
        <w:szCs w:val="28"/>
        <w:lang w:eastAsia="fr-FR"/>
      </w:rPr>
      <mc:AlternateContent>
        <mc:Choice Requires="wps">
          <w:drawing>
            <wp:anchor distT="0" distB="0" distL="114300" distR="114300" simplePos="0" relativeHeight="251661312" behindDoc="0" locked="0" layoutInCell="0" allowOverlap="1">
              <wp:simplePos x="0" y="0"/>
              <wp:positionH relativeFrom="rightMargin">
                <wp:posOffset>259979</wp:posOffset>
              </wp:positionH>
              <wp:positionV relativeFrom="page">
                <wp:posOffset>830770</wp:posOffset>
              </wp:positionV>
              <wp:extent cx="356260" cy="380010"/>
              <wp:effectExtent l="0" t="0" r="5715" b="1270"/>
              <wp:wrapNone/>
              <wp:docPr id="10" name="Ellips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6260" cy="380010"/>
                      </a:xfrm>
                      <a:prstGeom prst="ellipse">
                        <a:avLst/>
                      </a:prstGeom>
                      <a:solidFill>
                        <a:srgbClr val="9DBB61"/>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9B08AC" w:rsidRDefault="009B08AC" w:rsidP="009B08AC">
                          <w:pPr>
                            <w:jc w:val="center"/>
                            <w:rPr>
                              <w:rStyle w:val="Numrodepage"/>
                              <w:color w:val="FFFFFF" w:themeColor="background1"/>
                              <w:szCs w:val="24"/>
                            </w:rPr>
                          </w:pPr>
                          <w:r>
                            <w:fldChar w:fldCharType="begin"/>
                          </w:r>
                          <w:r>
                            <w:instrText>PAGE    \* MERGEFORMAT</w:instrText>
                          </w:r>
                          <w:r>
                            <w:fldChar w:fldCharType="separate"/>
                          </w:r>
                          <w:r w:rsidR="004D7B39" w:rsidRPr="004D7B39">
                            <w:rPr>
                              <w:rStyle w:val="Numrodepage"/>
                              <w:b/>
                              <w:bCs/>
                              <w:noProof/>
                              <w:color w:val="FFFFFF" w:themeColor="background1"/>
                              <w:sz w:val="24"/>
                              <w:szCs w:val="24"/>
                            </w:rPr>
                            <w:t>3</w:t>
                          </w:r>
                          <w:r>
                            <w:rPr>
                              <w:rStyle w:val="Numrodepage"/>
                              <w:b/>
                              <w:bCs/>
                              <w:color w:val="FFFFFF" w:themeColor="background1"/>
                              <w:sz w:val="24"/>
                              <w:szCs w:val="24"/>
                            </w:rPr>
                            <w:fldChar w:fldCharType="end"/>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Ellipse 10" o:spid="_x0000_s1026" style="position:absolute;margin-left:20.45pt;margin-top:65.4pt;width:28.05pt;height:29.9pt;z-index:251661312;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" o:allowincell="f" fillcolor="#9dbb61" stroked="f">
              <v:textbox inset="0,,0">
                <w:txbxContent>
                  <w:p w:rsidR="009B08AC" w:rsidRDefault="009B08AC" w:rsidP="009B08AC">
                    <w:pPr>
                      <w:jc w:val="center"/>
                      <w:rPr>
                        <w:rStyle w:val="Numrodepage"/>
                        <w:color w:val="FFFFFF" w:themeColor="background1"/>
                        <w:szCs w:val="24"/>
                      </w:rPr>
                    </w:pPr>
                    <w:r>
                      <w:fldChar w:fldCharType="begin"/>
                    </w:r>
                    <w:r>
                      <w:instrText>PAGE    \* MERGEFORMAT</w:instrText>
                    </w:r>
                    <w:r>
                      <w:fldChar w:fldCharType="separate"/>
                    </w:r>
                    <w:r w:rsidR="004D7B39" w:rsidRPr="004D7B39">
                      <w:rPr>
                        <w:rStyle w:val="Numrodepage"/>
                        <w:b/>
                        <w:bCs/>
                        <w:noProof/>
                        <w:color w:val="FFFFFF" w:themeColor="background1"/>
                        <w:sz w:val="24"/>
                        <w:szCs w:val="24"/>
                      </w:rPr>
                      <w:t>3</w:t>
                    </w:r>
                    <w:r>
                      <w:rPr>
                        <w:rStyle w:val="Numrodepage"/>
                        <w:b/>
                        <w:bCs/>
                        <w:color w:val="FFFFFF" w:themeColor="background1"/>
                        <w:sz w:val="24"/>
                        <w:szCs w:val="24"/>
                      </w:rPr>
                      <w:fldChar w:fldCharType="end"/>
                    </w:r>
                  </w:p>
                </w:txbxContent>
              </v:textbox>
              <w10:wrap anchorx="margin" anchory="page"/>
            </v:oval>
          </w:pict>
        </mc:Fallback>
      </mc:AlternateContent>
    </w:r>
    <w:r w:rsidR="009B08AC">
      <w:rPr>
        <w:noProof/>
        <w:lang w:eastAsia="fr-FR"/>
      </w:rPr>
      <w:drawing>
        <wp:anchor distT="0" distB="0" distL="114300" distR="114300" simplePos="0" relativeHeight="251659264" behindDoc="1" locked="0" layoutInCell="1" allowOverlap="1" wp14:anchorId="1DA31FD8">
          <wp:simplePos x="0" y="0"/>
          <wp:positionH relativeFrom="column">
            <wp:posOffset>-627797</wp:posOffset>
          </wp:positionH>
          <wp:positionV relativeFrom="page">
            <wp:posOffset>-259307</wp:posOffset>
          </wp:positionV>
          <wp:extent cx="7785100" cy="10937240"/>
          <wp:effectExtent l="0" t="0" r="6350" b="0"/>
          <wp:wrapNone/>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785100" cy="1093724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16A07" w:rsidRDefault="001F52B2">
    <w:pPr>
      <w:pStyle w:val="En-tte"/>
    </w:pPr>
    <w:r w:rsidRPr="00CC3449">
      <w:rPr>
        <w:noProof/>
        <w:lang w:eastAsia="fr-FR"/>
      </w:rPr>
      <w:drawing>
        <wp:anchor distT="0" distB="0" distL="114300" distR="114300" simplePos="0" relativeHeight="251663360" behindDoc="1" locked="0" layoutInCell="1" allowOverlap="1" wp14:anchorId="05AA844E" wp14:editId="79A251D0">
          <wp:simplePos x="0" y="0"/>
          <wp:positionH relativeFrom="page">
            <wp:posOffset>807654</wp:posOffset>
          </wp:positionH>
          <wp:positionV relativeFrom="page">
            <wp:posOffset>154841</wp:posOffset>
          </wp:positionV>
          <wp:extent cx="5734050" cy="857250"/>
          <wp:effectExtent l="0" t="0" r="0" b="0"/>
          <wp:wrapNone/>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bandeau_logos_docob.jpg"/>
                  <pic:cNvPicPr/>
                </pic:nvPicPr>
                <pic:blipFill>
                  <a:blip r:embed="rId1">
                    <a:extLst>
                      <a:ext uri="{28A0092B-C50C-407E-A947-70E740481C1C}">
                        <a14:useLocalDpi xmlns:a14="http://schemas.microsoft.com/office/drawing/2010/main" val="0"/>
                      </a:ext>
                    </a:extLst>
                  </a:blip>
                  <a:stretch>
                    <a:fillRect/>
                  </a:stretch>
                </pic:blipFill>
                <pic:spPr>
                  <a:xfrm>
                    <a:off x="0" y="0"/>
                    <a:ext cx="5734050" cy="857250"/>
                  </a:xfrm>
                  <a:prstGeom prst="rect">
                    <a:avLst/>
                  </a:prstGeom>
                </pic:spPr>
              </pic:pic>
            </a:graphicData>
          </a:graphic>
        </wp:anchor>
      </w:drawing>
    </w:r>
    <w:r w:rsidR="009B08AC">
      <w:rPr>
        <w:noProof/>
        <w:lang w:eastAsia="fr-FR"/>
      </w:rPr>
      <w:drawing>
        <wp:anchor distT="0" distB="0" distL="114300" distR="114300" simplePos="0" relativeHeight="251658240" behindDoc="1" locked="0" layoutInCell="1" allowOverlap="1" wp14:anchorId="5C8535C1">
          <wp:simplePos x="0" y="0"/>
          <wp:positionH relativeFrom="column">
            <wp:posOffset>-609069</wp:posOffset>
          </wp:positionH>
          <wp:positionV relativeFrom="page">
            <wp:posOffset>-245660</wp:posOffset>
          </wp:positionV>
          <wp:extent cx="7785100" cy="10937240"/>
          <wp:effectExtent l="0" t="0" r="6350" b="0"/>
          <wp:wrapNone/>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785100" cy="1093724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0.75pt;height:10.75pt" o:bullet="t">
        <v:imagedata r:id="rId1" o:title="msoC7"/>
      </v:shape>
    </w:pict>
  </w:numPicBullet>
  <w:abstractNum w:abstractNumId="0" w15:restartNumberingAfterBreak="0">
    <w:nsid w:val="00000001"/>
    <w:multiLevelType w:val="multilevel"/>
    <w:tmpl w:val="00000001"/>
    <w:lvl w:ilvl="0">
      <w:start w:val="1"/>
      <w:numFmt w:val="decimal"/>
      <w:lvlText w:val="%1"/>
      <w:lvlJc w:val="left"/>
      <w:pPr>
        <w:tabs>
          <w:tab w:val="num" w:pos="432"/>
        </w:tabs>
        <w:ind w:left="432" w:hanging="432"/>
      </w:pPr>
    </w:lvl>
    <w:lvl w:ilvl="1">
      <w:start w:val="1"/>
      <w:numFmt w:val="decimal"/>
      <w:pStyle w:val="Titre2"/>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 w15:restartNumberingAfterBreak="0">
    <w:nsid w:val="00000002"/>
    <w:multiLevelType w:val="multilevel"/>
    <w:tmpl w:val="7C0AEA3A"/>
    <w:name w:val="WW8Num4"/>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1146"/>
        </w:tabs>
        <w:ind w:left="1146" w:hanging="720"/>
      </w:pPr>
      <w:rPr>
        <w:rFonts w:asciiTheme="minorHAnsi" w:hAnsiTheme="minorHAnsi" w:hint="default"/>
        <w:color w:val="auto"/>
        <w:sz w:val="22"/>
        <w:szCs w:val="22"/>
      </w:rPr>
    </w:lvl>
    <w:lvl w:ilvl="3">
      <w:start w:val="1"/>
      <w:numFmt w:val="decimal"/>
      <w:lvlText w:val="%1.%2.%3.%4"/>
      <w:lvlJc w:val="left"/>
      <w:pPr>
        <w:tabs>
          <w:tab w:val="num" w:pos="864"/>
        </w:tabs>
        <w:ind w:left="864" w:hanging="864"/>
      </w:pPr>
      <w:rPr>
        <w:rFonts w:asciiTheme="minorHAnsi" w:hAnsiTheme="minorHAnsi" w:hint="default"/>
        <w:sz w:val="20"/>
        <w:szCs w:val="20"/>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00000003"/>
    <w:multiLevelType w:val="multilevel"/>
    <w:tmpl w:val="00000003"/>
    <w:name w:val="WW8Num15"/>
    <w:lvl w:ilvl="0">
      <w:start w:val="1"/>
      <w:numFmt w:val="decimal"/>
      <w:pStyle w:val="Titre3"/>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 w15:restartNumberingAfterBreak="0">
    <w:nsid w:val="002379F6"/>
    <w:multiLevelType w:val="hybridMultilevel"/>
    <w:tmpl w:val="3ED85A9A"/>
    <w:lvl w:ilvl="0" w:tplc="040C0005">
      <w:start w:val="1"/>
      <w:numFmt w:val="bullet"/>
      <w:lvlText w:val=""/>
      <w:lvlJc w:val="left"/>
      <w:pPr>
        <w:ind w:left="720" w:hanging="360"/>
      </w:pPr>
      <w:rPr>
        <w:rFonts w:ascii="Wingdings" w:hAnsi="Wingdings" w:hint="default"/>
        <w:color w:val="FF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05B4876"/>
    <w:multiLevelType w:val="singleLevel"/>
    <w:tmpl w:val="75A6054A"/>
    <w:lvl w:ilvl="0">
      <w:start w:val="1"/>
      <w:numFmt w:val="bullet"/>
      <w:pStyle w:val="ListePuce1avecinterligneavant"/>
      <w:lvlText w:val=""/>
      <w:legacy w:legacy="1" w:legacySpace="0" w:legacyIndent="283"/>
      <w:lvlJc w:val="left"/>
      <w:pPr>
        <w:ind w:left="1723" w:hanging="283"/>
      </w:pPr>
      <w:rPr>
        <w:rFonts w:ascii="Symbol" w:hAnsi="Symbol" w:hint="default"/>
      </w:rPr>
    </w:lvl>
  </w:abstractNum>
  <w:abstractNum w:abstractNumId="5" w15:restartNumberingAfterBreak="0">
    <w:nsid w:val="05B0657C"/>
    <w:multiLevelType w:val="hybridMultilevel"/>
    <w:tmpl w:val="783E74DC"/>
    <w:name w:val="WW8Num42"/>
    <w:lvl w:ilvl="0" w:tplc="8D7651C0">
      <w:start w:val="1"/>
      <w:numFmt w:val="decimal"/>
      <w:lvlText w:val="%1.5.7.1"/>
      <w:lvlJc w:val="left"/>
      <w:pPr>
        <w:ind w:left="2136" w:hanging="360"/>
      </w:pPr>
      <w:rPr>
        <w:rFonts w:hint="default"/>
      </w:rPr>
    </w:lvl>
    <w:lvl w:ilvl="1" w:tplc="040C0019" w:tentative="1">
      <w:start w:val="1"/>
      <w:numFmt w:val="lowerLetter"/>
      <w:lvlText w:val="%2."/>
      <w:lvlJc w:val="left"/>
      <w:pPr>
        <w:ind w:left="2856" w:hanging="360"/>
      </w:pPr>
    </w:lvl>
    <w:lvl w:ilvl="2" w:tplc="040C001B" w:tentative="1">
      <w:start w:val="1"/>
      <w:numFmt w:val="lowerRoman"/>
      <w:lvlText w:val="%3."/>
      <w:lvlJc w:val="right"/>
      <w:pPr>
        <w:ind w:left="3576" w:hanging="180"/>
      </w:pPr>
    </w:lvl>
    <w:lvl w:ilvl="3" w:tplc="040C000F" w:tentative="1">
      <w:start w:val="1"/>
      <w:numFmt w:val="decimal"/>
      <w:lvlText w:val="%4."/>
      <w:lvlJc w:val="left"/>
      <w:pPr>
        <w:ind w:left="4296" w:hanging="360"/>
      </w:pPr>
    </w:lvl>
    <w:lvl w:ilvl="4" w:tplc="040C0019" w:tentative="1">
      <w:start w:val="1"/>
      <w:numFmt w:val="lowerLetter"/>
      <w:lvlText w:val="%5."/>
      <w:lvlJc w:val="left"/>
      <w:pPr>
        <w:ind w:left="5016" w:hanging="360"/>
      </w:pPr>
    </w:lvl>
    <w:lvl w:ilvl="5" w:tplc="040C001B" w:tentative="1">
      <w:start w:val="1"/>
      <w:numFmt w:val="lowerRoman"/>
      <w:lvlText w:val="%6."/>
      <w:lvlJc w:val="right"/>
      <w:pPr>
        <w:ind w:left="5736" w:hanging="180"/>
      </w:pPr>
    </w:lvl>
    <w:lvl w:ilvl="6" w:tplc="040C000F" w:tentative="1">
      <w:start w:val="1"/>
      <w:numFmt w:val="decimal"/>
      <w:lvlText w:val="%7."/>
      <w:lvlJc w:val="left"/>
      <w:pPr>
        <w:ind w:left="6456" w:hanging="360"/>
      </w:pPr>
    </w:lvl>
    <w:lvl w:ilvl="7" w:tplc="040C0019" w:tentative="1">
      <w:start w:val="1"/>
      <w:numFmt w:val="lowerLetter"/>
      <w:lvlText w:val="%8."/>
      <w:lvlJc w:val="left"/>
      <w:pPr>
        <w:ind w:left="7176" w:hanging="360"/>
      </w:pPr>
    </w:lvl>
    <w:lvl w:ilvl="8" w:tplc="040C001B" w:tentative="1">
      <w:start w:val="1"/>
      <w:numFmt w:val="lowerRoman"/>
      <w:lvlText w:val="%9."/>
      <w:lvlJc w:val="right"/>
      <w:pPr>
        <w:ind w:left="7896" w:hanging="180"/>
      </w:pPr>
    </w:lvl>
  </w:abstractNum>
  <w:abstractNum w:abstractNumId="6" w15:restartNumberingAfterBreak="0">
    <w:nsid w:val="0A6E4F22"/>
    <w:multiLevelType w:val="multilevel"/>
    <w:tmpl w:val="87DC8ACA"/>
    <w:lvl w:ilvl="0">
      <w:start w:val="1"/>
      <w:numFmt w:val="decimal"/>
      <w:lvlText w:val="%1"/>
      <w:lvlJc w:val="left"/>
      <w:pPr>
        <w:ind w:left="720" w:hanging="360"/>
      </w:pPr>
      <w:rPr>
        <w:rFonts w:hint="default"/>
      </w:rPr>
    </w:lvl>
    <w:lvl w:ilvl="1">
      <w:start w:val="1"/>
      <w:numFmt w:val="decimal"/>
      <w:pStyle w:val="Chapitre1"/>
      <w:isLgl/>
      <w:lvlText w:val="%1.%2"/>
      <w:lvlJc w:val="left"/>
      <w:pPr>
        <w:ind w:left="1070" w:hanging="360"/>
      </w:pPr>
      <w:rPr>
        <w:rFonts w:hint="default"/>
      </w:rPr>
    </w:lvl>
    <w:lvl w:ilvl="2">
      <w:start w:val="1"/>
      <w:numFmt w:val="decimal"/>
      <w:pStyle w:val="Chapitre2"/>
      <w:isLgl/>
      <w:lvlText w:val="%1.%2.%3"/>
      <w:lvlJc w:val="left"/>
      <w:pPr>
        <w:ind w:left="1080" w:hanging="720"/>
      </w:pPr>
      <w:rPr>
        <w:rFonts w:hint="default"/>
        <w:color w:val="auto"/>
      </w:rPr>
    </w:lvl>
    <w:lvl w:ilvl="3">
      <w:start w:val="1"/>
      <w:numFmt w:val="decimal"/>
      <w:pStyle w:val="Chapitre3"/>
      <w:isLgl/>
      <w:lvlText w:val="%1.%2.%3.%4"/>
      <w:lvlJc w:val="left"/>
      <w:pPr>
        <w:ind w:left="1080" w:hanging="720"/>
      </w:pPr>
      <w:rPr>
        <w:rFonts w:hint="default"/>
        <w:color w:val="auto"/>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 w15:restartNumberingAfterBreak="0">
    <w:nsid w:val="0BDB7E46"/>
    <w:multiLevelType w:val="hybridMultilevel"/>
    <w:tmpl w:val="E9201310"/>
    <w:lvl w:ilvl="0" w:tplc="040C0007">
      <w:start w:val="1"/>
      <w:numFmt w:val="bullet"/>
      <w:lvlText w:val=""/>
      <w:lvlPicBulletId w:val="0"/>
      <w:lvlJc w:val="left"/>
      <w:pPr>
        <w:ind w:left="720" w:hanging="360"/>
      </w:pPr>
      <w:rPr>
        <w:rFonts w:ascii="Symbol" w:hAnsi="Symbol" w:hint="default"/>
      </w:rPr>
    </w:lvl>
    <w:lvl w:ilvl="1" w:tplc="040C0005">
      <w:start w:val="1"/>
      <w:numFmt w:val="bullet"/>
      <w:lvlText w:val=""/>
      <w:lvlJc w:val="left"/>
      <w:pPr>
        <w:ind w:left="1440" w:hanging="360"/>
      </w:pPr>
      <w:rPr>
        <w:rFonts w:ascii="Wingdings" w:hAnsi="Wingdings" w:hint="default"/>
        <w:color w:val="FF0000"/>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57E2EEF"/>
    <w:multiLevelType w:val="hybridMultilevel"/>
    <w:tmpl w:val="71F09770"/>
    <w:name w:val="WW8Num442"/>
    <w:lvl w:ilvl="0" w:tplc="040C0005">
      <w:start w:val="1"/>
      <w:numFmt w:val="bullet"/>
      <w:lvlText w:val=""/>
      <w:lvlJc w:val="left"/>
      <w:pPr>
        <w:ind w:left="720" w:hanging="360"/>
      </w:pPr>
      <w:rPr>
        <w:rFonts w:ascii="Wingdings" w:hAnsi="Wingdings" w:hint="default"/>
        <w:color w:val="FF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9D24F20"/>
    <w:multiLevelType w:val="singleLevel"/>
    <w:tmpl w:val="8F1A3FC0"/>
    <w:lvl w:ilvl="0">
      <w:start w:val="1"/>
      <w:numFmt w:val="bullet"/>
      <w:pStyle w:val="Puce2"/>
      <w:lvlText w:val=""/>
      <w:lvlJc w:val="left"/>
      <w:pPr>
        <w:tabs>
          <w:tab w:val="num" w:pos="360"/>
        </w:tabs>
        <w:ind w:left="360" w:hanging="360"/>
      </w:pPr>
      <w:rPr>
        <w:rFonts w:ascii="Wingdings" w:hAnsi="Wingdings" w:hint="default"/>
      </w:rPr>
    </w:lvl>
  </w:abstractNum>
  <w:abstractNum w:abstractNumId="10" w15:restartNumberingAfterBreak="0">
    <w:nsid w:val="1AF44379"/>
    <w:multiLevelType w:val="hybridMultilevel"/>
    <w:tmpl w:val="3C085D84"/>
    <w:lvl w:ilvl="0" w:tplc="1D98C9DA">
      <w:start w:val="1"/>
      <w:numFmt w:val="decimal"/>
      <w:pStyle w:val="Style1"/>
      <w:lvlText w:val="%1."/>
      <w:lvlJc w:val="left"/>
      <w:pPr>
        <w:ind w:left="786" w:hanging="360"/>
      </w:pPr>
      <w:rPr>
        <w:rFonts w:hint="default"/>
      </w:rPr>
    </w:lvl>
    <w:lvl w:ilvl="1" w:tplc="040C0005">
      <w:start w:val="1"/>
      <w:numFmt w:val="bullet"/>
      <w:lvlText w:val=""/>
      <w:lvlJc w:val="left"/>
      <w:pPr>
        <w:ind w:left="1785" w:hanging="705"/>
      </w:pPr>
      <w:rPr>
        <w:rFonts w:ascii="Wingdings" w:hAnsi="Wingdings" w:hint="default"/>
        <w:color w:val="FF0000"/>
      </w:rPr>
    </w:lvl>
    <w:lvl w:ilvl="2" w:tplc="040C001B">
      <w:start w:val="1"/>
      <w:numFmt w:val="lowerRoman"/>
      <w:lvlText w:val="%3."/>
      <w:lvlJc w:val="right"/>
      <w:pPr>
        <w:ind w:left="2160" w:hanging="180"/>
      </w:pPr>
    </w:lvl>
    <w:lvl w:ilvl="3" w:tplc="5C98A070">
      <w:numFmt w:val="bullet"/>
      <w:lvlText w:val="-"/>
      <w:lvlJc w:val="left"/>
      <w:pPr>
        <w:ind w:left="2880" w:hanging="360"/>
      </w:pPr>
      <w:rPr>
        <w:rFonts w:ascii="Calibri" w:eastAsiaTheme="minorHAnsi" w:hAnsi="Calibri" w:cstheme="minorBidi" w:hint="default"/>
      </w:r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15:restartNumberingAfterBreak="0">
    <w:nsid w:val="1DAA4A92"/>
    <w:multiLevelType w:val="hybridMultilevel"/>
    <w:tmpl w:val="9188707C"/>
    <w:lvl w:ilvl="0" w:tplc="EF4CE9F8">
      <w:start w:val="7"/>
      <w:numFmt w:val="decimal"/>
      <w:lvlText w:val="%1"/>
      <w:lvlJc w:val="left"/>
      <w:pPr>
        <w:ind w:left="928"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15:restartNumberingAfterBreak="0">
    <w:nsid w:val="27A06FDE"/>
    <w:multiLevelType w:val="singleLevel"/>
    <w:tmpl w:val="F220605A"/>
    <w:lvl w:ilvl="0">
      <w:start w:val="1"/>
      <w:numFmt w:val="bullet"/>
      <w:pStyle w:val="Puce1"/>
      <w:lvlText w:val=""/>
      <w:lvlJc w:val="left"/>
      <w:pPr>
        <w:tabs>
          <w:tab w:val="num" w:pos="360"/>
        </w:tabs>
        <w:ind w:left="360" w:hanging="360"/>
      </w:pPr>
      <w:rPr>
        <w:rFonts w:ascii="Symbol" w:hAnsi="Symbol" w:hint="default"/>
      </w:rPr>
    </w:lvl>
  </w:abstractNum>
  <w:abstractNum w:abstractNumId="13" w15:restartNumberingAfterBreak="0">
    <w:nsid w:val="356054C0"/>
    <w:multiLevelType w:val="singleLevel"/>
    <w:tmpl w:val="4C04AC1A"/>
    <w:lvl w:ilvl="0">
      <w:start w:val="1"/>
      <w:numFmt w:val="decimal"/>
      <w:pStyle w:val="listenumro"/>
      <w:lvlText w:val="%1."/>
      <w:lvlJc w:val="left"/>
      <w:pPr>
        <w:tabs>
          <w:tab w:val="num" w:pos="1211"/>
        </w:tabs>
        <w:ind w:left="1211" w:hanging="360"/>
      </w:pPr>
      <w:rPr>
        <w:rFonts w:hint="default"/>
      </w:rPr>
    </w:lvl>
  </w:abstractNum>
  <w:abstractNum w:abstractNumId="14" w15:restartNumberingAfterBreak="0">
    <w:nsid w:val="35F07795"/>
    <w:multiLevelType w:val="hybridMultilevel"/>
    <w:tmpl w:val="C58C110E"/>
    <w:name w:val="WW8Num44"/>
    <w:lvl w:ilvl="0" w:tplc="040C0005">
      <w:start w:val="1"/>
      <w:numFmt w:val="bullet"/>
      <w:lvlText w:val=""/>
      <w:lvlJc w:val="left"/>
      <w:pPr>
        <w:ind w:left="720" w:hanging="360"/>
      </w:pPr>
      <w:rPr>
        <w:rFonts w:ascii="Wingdings" w:hAnsi="Wingdings" w:hint="default"/>
        <w:color w:val="FF0000"/>
      </w:rPr>
    </w:lvl>
    <w:lvl w:ilvl="1" w:tplc="040C0005">
      <w:start w:val="1"/>
      <w:numFmt w:val="bullet"/>
      <w:lvlText w:val=""/>
      <w:lvlJc w:val="left"/>
      <w:pPr>
        <w:ind w:left="1440" w:hanging="360"/>
      </w:pPr>
      <w:rPr>
        <w:rFonts w:ascii="Wingdings" w:hAnsi="Wingdings" w:hint="default"/>
        <w:color w:val="FF0000"/>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39F114CA"/>
    <w:multiLevelType w:val="hybridMultilevel"/>
    <w:tmpl w:val="B7887984"/>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15:restartNumberingAfterBreak="0">
    <w:nsid w:val="3F3042E3"/>
    <w:multiLevelType w:val="singleLevel"/>
    <w:tmpl w:val="AC7EDA3C"/>
    <w:lvl w:ilvl="0">
      <w:start w:val="1"/>
      <w:numFmt w:val="bullet"/>
      <w:pStyle w:val="ListePuce1"/>
      <w:lvlText w:val=""/>
      <w:lvlJc w:val="left"/>
      <w:pPr>
        <w:tabs>
          <w:tab w:val="num" w:pos="360"/>
        </w:tabs>
        <w:ind w:left="360" w:hanging="360"/>
      </w:pPr>
      <w:rPr>
        <w:rFonts w:ascii="Symbol" w:hAnsi="Symbol" w:hint="default"/>
      </w:rPr>
    </w:lvl>
  </w:abstractNum>
  <w:abstractNum w:abstractNumId="17" w15:restartNumberingAfterBreak="0">
    <w:nsid w:val="42851862"/>
    <w:multiLevelType w:val="hybridMultilevel"/>
    <w:tmpl w:val="0382FA3C"/>
    <w:lvl w:ilvl="0" w:tplc="7F94DCAA">
      <w:start w:val="15"/>
      <w:numFmt w:val="decimal"/>
      <w:lvlText w:val="%1"/>
      <w:lvlJc w:val="left"/>
      <w:pPr>
        <w:ind w:left="928" w:hanging="360"/>
      </w:pPr>
      <w:rPr>
        <w:rFonts w:hint="default"/>
      </w:rPr>
    </w:lvl>
    <w:lvl w:ilvl="1" w:tplc="040C0019" w:tentative="1">
      <w:start w:val="1"/>
      <w:numFmt w:val="lowerLetter"/>
      <w:lvlText w:val="%2."/>
      <w:lvlJc w:val="left"/>
      <w:pPr>
        <w:ind w:left="1648" w:hanging="360"/>
      </w:pPr>
    </w:lvl>
    <w:lvl w:ilvl="2" w:tplc="040C001B" w:tentative="1">
      <w:start w:val="1"/>
      <w:numFmt w:val="lowerRoman"/>
      <w:lvlText w:val="%3."/>
      <w:lvlJc w:val="right"/>
      <w:pPr>
        <w:ind w:left="2368" w:hanging="180"/>
      </w:pPr>
    </w:lvl>
    <w:lvl w:ilvl="3" w:tplc="040C000F" w:tentative="1">
      <w:start w:val="1"/>
      <w:numFmt w:val="decimal"/>
      <w:lvlText w:val="%4."/>
      <w:lvlJc w:val="left"/>
      <w:pPr>
        <w:ind w:left="3088" w:hanging="360"/>
      </w:pPr>
    </w:lvl>
    <w:lvl w:ilvl="4" w:tplc="040C0019" w:tentative="1">
      <w:start w:val="1"/>
      <w:numFmt w:val="lowerLetter"/>
      <w:lvlText w:val="%5."/>
      <w:lvlJc w:val="left"/>
      <w:pPr>
        <w:ind w:left="3808" w:hanging="360"/>
      </w:pPr>
    </w:lvl>
    <w:lvl w:ilvl="5" w:tplc="040C001B" w:tentative="1">
      <w:start w:val="1"/>
      <w:numFmt w:val="lowerRoman"/>
      <w:lvlText w:val="%6."/>
      <w:lvlJc w:val="right"/>
      <w:pPr>
        <w:ind w:left="4528" w:hanging="180"/>
      </w:pPr>
    </w:lvl>
    <w:lvl w:ilvl="6" w:tplc="040C000F" w:tentative="1">
      <w:start w:val="1"/>
      <w:numFmt w:val="decimal"/>
      <w:lvlText w:val="%7."/>
      <w:lvlJc w:val="left"/>
      <w:pPr>
        <w:ind w:left="5248" w:hanging="360"/>
      </w:pPr>
    </w:lvl>
    <w:lvl w:ilvl="7" w:tplc="040C0019" w:tentative="1">
      <w:start w:val="1"/>
      <w:numFmt w:val="lowerLetter"/>
      <w:lvlText w:val="%8."/>
      <w:lvlJc w:val="left"/>
      <w:pPr>
        <w:ind w:left="5968" w:hanging="360"/>
      </w:pPr>
    </w:lvl>
    <w:lvl w:ilvl="8" w:tplc="040C001B" w:tentative="1">
      <w:start w:val="1"/>
      <w:numFmt w:val="lowerRoman"/>
      <w:lvlText w:val="%9."/>
      <w:lvlJc w:val="right"/>
      <w:pPr>
        <w:ind w:left="6688" w:hanging="180"/>
      </w:pPr>
    </w:lvl>
  </w:abstractNum>
  <w:abstractNum w:abstractNumId="18" w15:restartNumberingAfterBreak="0">
    <w:nsid w:val="452F4CE6"/>
    <w:multiLevelType w:val="multilevel"/>
    <w:tmpl w:val="5A8AD73C"/>
    <w:lvl w:ilvl="0">
      <w:start w:val="1"/>
      <w:numFmt w:val="decimal"/>
      <w:lvlText w:val="%1."/>
      <w:lvlJc w:val="left"/>
      <w:pPr>
        <w:tabs>
          <w:tab w:val="num" w:pos="360"/>
        </w:tabs>
        <w:ind w:left="360" w:hanging="360"/>
      </w:pPr>
      <w:rPr>
        <w:rFonts w:hint="default"/>
        <w:color w:val="auto"/>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color w:val="auto"/>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9" w15:restartNumberingAfterBreak="0">
    <w:nsid w:val="45D8276C"/>
    <w:multiLevelType w:val="hybridMultilevel"/>
    <w:tmpl w:val="254E967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48D71C35"/>
    <w:multiLevelType w:val="hybridMultilevel"/>
    <w:tmpl w:val="08AC100C"/>
    <w:name w:val="WW8Num45"/>
    <w:lvl w:ilvl="0" w:tplc="B5260CB0">
      <w:start w:val="1"/>
      <w:numFmt w:val="decimal"/>
      <w:lvlText w:val="%1.5.7"/>
      <w:lvlJc w:val="left"/>
      <w:pPr>
        <w:ind w:left="1440" w:hanging="360"/>
      </w:pPr>
      <w:rPr>
        <w:rFonts w:hint="default"/>
      </w:r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21" w15:restartNumberingAfterBreak="0">
    <w:nsid w:val="494C3BC5"/>
    <w:multiLevelType w:val="hybridMultilevel"/>
    <w:tmpl w:val="56D0F918"/>
    <w:lvl w:ilvl="0" w:tplc="BFD24BBA">
      <w:start w:val="1"/>
      <w:numFmt w:val="bullet"/>
      <w:pStyle w:val="ListePuce2"/>
      <w:lvlText w:val=""/>
      <w:lvlJc w:val="left"/>
      <w:pPr>
        <w:tabs>
          <w:tab w:val="num" w:pos="1418"/>
        </w:tabs>
        <w:ind w:left="1135" w:firstLine="0"/>
      </w:pPr>
      <w:rPr>
        <w:rFonts w:ascii="Symbol" w:hAnsi="Symbol" w:hint="default"/>
      </w:rPr>
    </w:lvl>
    <w:lvl w:ilvl="1" w:tplc="040C0003" w:tentative="1">
      <w:start w:val="1"/>
      <w:numFmt w:val="bullet"/>
      <w:lvlText w:val="o"/>
      <w:lvlJc w:val="left"/>
      <w:pPr>
        <w:tabs>
          <w:tab w:val="num" w:pos="2291"/>
        </w:tabs>
        <w:ind w:left="2291" w:hanging="360"/>
      </w:pPr>
      <w:rPr>
        <w:rFonts w:ascii="Courier New" w:hAnsi="Courier New" w:cs="Courier New" w:hint="default"/>
      </w:rPr>
    </w:lvl>
    <w:lvl w:ilvl="2" w:tplc="040C0005" w:tentative="1">
      <w:start w:val="1"/>
      <w:numFmt w:val="bullet"/>
      <w:lvlText w:val=""/>
      <w:lvlJc w:val="left"/>
      <w:pPr>
        <w:tabs>
          <w:tab w:val="num" w:pos="3011"/>
        </w:tabs>
        <w:ind w:left="3011" w:hanging="360"/>
      </w:pPr>
      <w:rPr>
        <w:rFonts w:ascii="Wingdings" w:hAnsi="Wingdings" w:hint="default"/>
      </w:rPr>
    </w:lvl>
    <w:lvl w:ilvl="3" w:tplc="040C0001" w:tentative="1">
      <w:start w:val="1"/>
      <w:numFmt w:val="bullet"/>
      <w:lvlText w:val=""/>
      <w:lvlJc w:val="left"/>
      <w:pPr>
        <w:tabs>
          <w:tab w:val="num" w:pos="3731"/>
        </w:tabs>
        <w:ind w:left="3731" w:hanging="360"/>
      </w:pPr>
      <w:rPr>
        <w:rFonts w:ascii="Symbol" w:hAnsi="Symbol" w:hint="default"/>
      </w:rPr>
    </w:lvl>
    <w:lvl w:ilvl="4" w:tplc="040C0003" w:tentative="1">
      <w:start w:val="1"/>
      <w:numFmt w:val="bullet"/>
      <w:lvlText w:val="o"/>
      <w:lvlJc w:val="left"/>
      <w:pPr>
        <w:tabs>
          <w:tab w:val="num" w:pos="4451"/>
        </w:tabs>
        <w:ind w:left="4451" w:hanging="360"/>
      </w:pPr>
      <w:rPr>
        <w:rFonts w:ascii="Courier New" w:hAnsi="Courier New" w:cs="Courier New" w:hint="default"/>
      </w:rPr>
    </w:lvl>
    <w:lvl w:ilvl="5" w:tplc="040C0005" w:tentative="1">
      <w:start w:val="1"/>
      <w:numFmt w:val="bullet"/>
      <w:lvlText w:val=""/>
      <w:lvlJc w:val="left"/>
      <w:pPr>
        <w:tabs>
          <w:tab w:val="num" w:pos="5171"/>
        </w:tabs>
        <w:ind w:left="5171" w:hanging="360"/>
      </w:pPr>
      <w:rPr>
        <w:rFonts w:ascii="Wingdings" w:hAnsi="Wingdings" w:hint="default"/>
      </w:rPr>
    </w:lvl>
    <w:lvl w:ilvl="6" w:tplc="040C0001" w:tentative="1">
      <w:start w:val="1"/>
      <w:numFmt w:val="bullet"/>
      <w:lvlText w:val=""/>
      <w:lvlJc w:val="left"/>
      <w:pPr>
        <w:tabs>
          <w:tab w:val="num" w:pos="5891"/>
        </w:tabs>
        <w:ind w:left="5891" w:hanging="360"/>
      </w:pPr>
      <w:rPr>
        <w:rFonts w:ascii="Symbol" w:hAnsi="Symbol" w:hint="default"/>
      </w:rPr>
    </w:lvl>
    <w:lvl w:ilvl="7" w:tplc="040C0003" w:tentative="1">
      <w:start w:val="1"/>
      <w:numFmt w:val="bullet"/>
      <w:lvlText w:val="o"/>
      <w:lvlJc w:val="left"/>
      <w:pPr>
        <w:tabs>
          <w:tab w:val="num" w:pos="6611"/>
        </w:tabs>
        <w:ind w:left="6611" w:hanging="360"/>
      </w:pPr>
      <w:rPr>
        <w:rFonts w:ascii="Courier New" w:hAnsi="Courier New" w:cs="Courier New" w:hint="default"/>
      </w:rPr>
    </w:lvl>
    <w:lvl w:ilvl="8" w:tplc="040C0005" w:tentative="1">
      <w:start w:val="1"/>
      <w:numFmt w:val="bullet"/>
      <w:lvlText w:val=""/>
      <w:lvlJc w:val="left"/>
      <w:pPr>
        <w:tabs>
          <w:tab w:val="num" w:pos="7331"/>
        </w:tabs>
        <w:ind w:left="7331" w:hanging="360"/>
      </w:pPr>
      <w:rPr>
        <w:rFonts w:ascii="Wingdings" w:hAnsi="Wingdings" w:hint="default"/>
      </w:rPr>
    </w:lvl>
  </w:abstractNum>
  <w:abstractNum w:abstractNumId="22" w15:restartNumberingAfterBreak="0">
    <w:nsid w:val="4BE67E34"/>
    <w:multiLevelType w:val="hybridMultilevel"/>
    <w:tmpl w:val="BFFCE04A"/>
    <w:name w:val="WW8Num452"/>
    <w:lvl w:ilvl="0" w:tplc="02B8990C">
      <w:start w:val="1"/>
      <w:numFmt w:val="decimal"/>
      <w:lvlText w:val="%1.5.7"/>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23" w15:restartNumberingAfterBreak="0">
    <w:nsid w:val="4E875C36"/>
    <w:multiLevelType w:val="hybridMultilevel"/>
    <w:tmpl w:val="23B438A0"/>
    <w:lvl w:ilvl="0" w:tplc="040C0007">
      <w:start w:val="1"/>
      <w:numFmt w:val="bullet"/>
      <w:lvlText w:val=""/>
      <w:lvlPicBulletId w:val="0"/>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52DB523B"/>
    <w:multiLevelType w:val="hybridMultilevel"/>
    <w:tmpl w:val="EEC22DD4"/>
    <w:lvl w:ilvl="0" w:tplc="040C0005">
      <w:start w:val="1"/>
      <w:numFmt w:val="bullet"/>
      <w:lvlText w:val=""/>
      <w:lvlJc w:val="left"/>
      <w:pPr>
        <w:ind w:left="720" w:hanging="360"/>
      </w:pPr>
      <w:rPr>
        <w:rFonts w:ascii="Wingdings" w:hAnsi="Wingdings" w:hint="default"/>
        <w:color w:val="FF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582F552A"/>
    <w:multiLevelType w:val="hybridMultilevel"/>
    <w:tmpl w:val="0A8C124E"/>
    <w:lvl w:ilvl="0" w:tplc="040C0005">
      <w:start w:val="1"/>
      <w:numFmt w:val="bullet"/>
      <w:lvlText w:val=""/>
      <w:lvlJc w:val="left"/>
      <w:pPr>
        <w:ind w:left="720" w:hanging="360"/>
      </w:pPr>
      <w:rPr>
        <w:rFonts w:ascii="Wingdings" w:hAnsi="Wingdings" w:hint="default"/>
        <w:color w:val="FF0000"/>
      </w:rPr>
    </w:lvl>
    <w:lvl w:ilvl="1" w:tplc="040C0005">
      <w:start w:val="1"/>
      <w:numFmt w:val="bullet"/>
      <w:lvlText w:val=""/>
      <w:lvlJc w:val="left"/>
      <w:pPr>
        <w:ind w:left="1440" w:hanging="360"/>
      </w:pPr>
      <w:rPr>
        <w:rFonts w:ascii="Wingdings" w:hAnsi="Wingdings" w:hint="default"/>
        <w:color w:val="FF0000"/>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5A2B7257"/>
    <w:multiLevelType w:val="hybridMultilevel"/>
    <w:tmpl w:val="4334AE6E"/>
    <w:name w:val="WW8Num43"/>
    <w:lvl w:ilvl="0" w:tplc="040C0003">
      <w:start w:val="1"/>
      <w:numFmt w:val="bullet"/>
      <w:lvlText w:val="o"/>
      <w:lvlPicBulletId w:val="0"/>
      <w:lvlJc w:val="left"/>
      <w:pPr>
        <w:ind w:left="1423" w:hanging="360"/>
      </w:pPr>
      <w:rPr>
        <w:rFonts w:ascii="Courier New" w:hAnsi="Courier New" w:cs="Courier New" w:hint="default"/>
        <w:color w:val="FF0000"/>
      </w:rPr>
    </w:lvl>
    <w:lvl w:ilvl="1" w:tplc="040C0003" w:tentative="1">
      <w:start w:val="1"/>
      <w:numFmt w:val="bullet"/>
      <w:lvlText w:val="o"/>
      <w:lvlJc w:val="left"/>
      <w:pPr>
        <w:ind w:left="2143" w:hanging="360"/>
      </w:pPr>
      <w:rPr>
        <w:rFonts w:ascii="Courier New" w:hAnsi="Courier New" w:cs="Courier New" w:hint="default"/>
      </w:rPr>
    </w:lvl>
    <w:lvl w:ilvl="2" w:tplc="040C0005" w:tentative="1">
      <w:start w:val="1"/>
      <w:numFmt w:val="bullet"/>
      <w:lvlText w:val=""/>
      <w:lvlJc w:val="left"/>
      <w:pPr>
        <w:ind w:left="2863" w:hanging="360"/>
      </w:pPr>
      <w:rPr>
        <w:rFonts w:ascii="Wingdings" w:hAnsi="Wingdings" w:hint="default"/>
      </w:rPr>
    </w:lvl>
    <w:lvl w:ilvl="3" w:tplc="040C0001" w:tentative="1">
      <w:start w:val="1"/>
      <w:numFmt w:val="bullet"/>
      <w:lvlText w:val=""/>
      <w:lvlJc w:val="left"/>
      <w:pPr>
        <w:ind w:left="3583" w:hanging="360"/>
      </w:pPr>
      <w:rPr>
        <w:rFonts w:ascii="Symbol" w:hAnsi="Symbol" w:hint="default"/>
      </w:rPr>
    </w:lvl>
    <w:lvl w:ilvl="4" w:tplc="040C0003" w:tentative="1">
      <w:start w:val="1"/>
      <w:numFmt w:val="bullet"/>
      <w:lvlText w:val="o"/>
      <w:lvlJc w:val="left"/>
      <w:pPr>
        <w:ind w:left="4303" w:hanging="360"/>
      </w:pPr>
      <w:rPr>
        <w:rFonts w:ascii="Courier New" w:hAnsi="Courier New" w:cs="Courier New" w:hint="default"/>
      </w:rPr>
    </w:lvl>
    <w:lvl w:ilvl="5" w:tplc="040C0005" w:tentative="1">
      <w:start w:val="1"/>
      <w:numFmt w:val="bullet"/>
      <w:lvlText w:val=""/>
      <w:lvlJc w:val="left"/>
      <w:pPr>
        <w:ind w:left="5023" w:hanging="360"/>
      </w:pPr>
      <w:rPr>
        <w:rFonts w:ascii="Wingdings" w:hAnsi="Wingdings" w:hint="default"/>
      </w:rPr>
    </w:lvl>
    <w:lvl w:ilvl="6" w:tplc="040C0001" w:tentative="1">
      <w:start w:val="1"/>
      <w:numFmt w:val="bullet"/>
      <w:lvlText w:val=""/>
      <w:lvlJc w:val="left"/>
      <w:pPr>
        <w:ind w:left="5743" w:hanging="360"/>
      </w:pPr>
      <w:rPr>
        <w:rFonts w:ascii="Symbol" w:hAnsi="Symbol" w:hint="default"/>
      </w:rPr>
    </w:lvl>
    <w:lvl w:ilvl="7" w:tplc="040C0003" w:tentative="1">
      <w:start w:val="1"/>
      <w:numFmt w:val="bullet"/>
      <w:lvlText w:val="o"/>
      <w:lvlJc w:val="left"/>
      <w:pPr>
        <w:ind w:left="6463" w:hanging="360"/>
      </w:pPr>
      <w:rPr>
        <w:rFonts w:ascii="Courier New" w:hAnsi="Courier New" w:cs="Courier New" w:hint="default"/>
      </w:rPr>
    </w:lvl>
    <w:lvl w:ilvl="8" w:tplc="040C0005" w:tentative="1">
      <w:start w:val="1"/>
      <w:numFmt w:val="bullet"/>
      <w:lvlText w:val=""/>
      <w:lvlJc w:val="left"/>
      <w:pPr>
        <w:ind w:left="7183" w:hanging="360"/>
      </w:pPr>
      <w:rPr>
        <w:rFonts w:ascii="Wingdings" w:hAnsi="Wingdings" w:hint="default"/>
      </w:rPr>
    </w:lvl>
  </w:abstractNum>
  <w:abstractNum w:abstractNumId="27" w15:restartNumberingAfterBreak="0">
    <w:nsid w:val="6144427B"/>
    <w:multiLevelType w:val="singleLevel"/>
    <w:tmpl w:val="920664C4"/>
    <w:lvl w:ilvl="0">
      <w:start w:val="1"/>
      <w:numFmt w:val="bullet"/>
      <w:pStyle w:val="Exavecpuce"/>
      <w:lvlText w:val=""/>
      <w:lvlJc w:val="left"/>
      <w:pPr>
        <w:tabs>
          <w:tab w:val="num" w:pos="360"/>
        </w:tabs>
        <w:ind w:left="360" w:hanging="360"/>
      </w:pPr>
      <w:rPr>
        <w:rFonts w:ascii="Symbol" w:hAnsi="Symbol" w:hint="default"/>
      </w:rPr>
    </w:lvl>
  </w:abstractNum>
  <w:abstractNum w:abstractNumId="28" w15:restartNumberingAfterBreak="0">
    <w:nsid w:val="67C23BEB"/>
    <w:multiLevelType w:val="hybridMultilevel"/>
    <w:tmpl w:val="546AFCCA"/>
    <w:name w:val="WW8Num432"/>
    <w:lvl w:ilvl="0" w:tplc="040C0007">
      <w:start w:val="1"/>
      <w:numFmt w:val="bullet"/>
      <w:lvlText w:val=""/>
      <w:lvlPicBulletId w:val="0"/>
      <w:lvlJc w:val="left"/>
      <w:pPr>
        <w:ind w:left="1423" w:hanging="360"/>
      </w:pPr>
      <w:rPr>
        <w:rFonts w:ascii="Symbol" w:hAnsi="Symbol" w:hint="default"/>
        <w:color w:val="FF0000"/>
      </w:rPr>
    </w:lvl>
    <w:lvl w:ilvl="1" w:tplc="040C0005">
      <w:start w:val="1"/>
      <w:numFmt w:val="bullet"/>
      <w:lvlText w:val=""/>
      <w:lvlJc w:val="left"/>
      <w:pPr>
        <w:ind w:left="2488" w:hanging="705"/>
      </w:pPr>
      <w:rPr>
        <w:rFonts w:ascii="Wingdings" w:hAnsi="Wingdings" w:hint="default"/>
        <w:color w:val="FF0000"/>
      </w:rPr>
    </w:lvl>
    <w:lvl w:ilvl="2" w:tplc="040C0005" w:tentative="1">
      <w:start w:val="1"/>
      <w:numFmt w:val="bullet"/>
      <w:lvlText w:val=""/>
      <w:lvlJc w:val="left"/>
      <w:pPr>
        <w:ind w:left="2863" w:hanging="360"/>
      </w:pPr>
      <w:rPr>
        <w:rFonts w:ascii="Wingdings" w:hAnsi="Wingdings" w:hint="default"/>
      </w:rPr>
    </w:lvl>
    <w:lvl w:ilvl="3" w:tplc="040C0001" w:tentative="1">
      <w:start w:val="1"/>
      <w:numFmt w:val="bullet"/>
      <w:lvlText w:val=""/>
      <w:lvlJc w:val="left"/>
      <w:pPr>
        <w:ind w:left="3583" w:hanging="360"/>
      </w:pPr>
      <w:rPr>
        <w:rFonts w:ascii="Symbol" w:hAnsi="Symbol" w:hint="default"/>
      </w:rPr>
    </w:lvl>
    <w:lvl w:ilvl="4" w:tplc="040C0003" w:tentative="1">
      <w:start w:val="1"/>
      <w:numFmt w:val="bullet"/>
      <w:lvlText w:val="o"/>
      <w:lvlJc w:val="left"/>
      <w:pPr>
        <w:ind w:left="4303" w:hanging="360"/>
      </w:pPr>
      <w:rPr>
        <w:rFonts w:ascii="Courier New" w:hAnsi="Courier New" w:cs="Courier New" w:hint="default"/>
      </w:rPr>
    </w:lvl>
    <w:lvl w:ilvl="5" w:tplc="040C0005" w:tentative="1">
      <w:start w:val="1"/>
      <w:numFmt w:val="bullet"/>
      <w:lvlText w:val=""/>
      <w:lvlJc w:val="left"/>
      <w:pPr>
        <w:ind w:left="5023" w:hanging="360"/>
      </w:pPr>
      <w:rPr>
        <w:rFonts w:ascii="Wingdings" w:hAnsi="Wingdings" w:hint="default"/>
      </w:rPr>
    </w:lvl>
    <w:lvl w:ilvl="6" w:tplc="040C0001" w:tentative="1">
      <w:start w:val="1"/>
      <w:numFmt w:val="bullet"/>
      <w:lvlText w:val=""/>
      <w:lvlJc w:val="left"/>
      <w:pPr>
        <w:ind w:left="5743" w:hanging="360"/>
      </w:pPr>
      <w:rPr>
        <w:rFonts w:ascii="Symbol" w:hAnsi="Symbol" w:hint="default"/>
      </w:rPr>
    </w:lvl>
    <w:lvl w:ilvl="7" w:tplc="040C0003" w:tentative="1">
      <w:start w:val="1"/>
      <w:numFmt w:val="bullet"/>
      <w:lvlText w:val="o"/>
      <w:lvlJc w:val="left"/>
      <w:pPr>
        <w:ind w:left="6463" w:hanging="360"/>
      </w:pPr>
      <w:rPr>
        <w:rFonts w:ascii="Courier New" w:hAnsi="Courier New" w:cs="Courier New" w:hint="default"/>
      </w:rPr>
    </w:lvl>
    <w:lvl w:ilvl="8" w:tplc="040C0005" w:tentative="1">
      <w:start w:val="1"/>
      <w:numFmt w:val="bullet"/>
      <w:lvlText w:val=""/>
      <w:lvlJc w:val="left"/>
      <w:pPr>
        <w:ind w:left="7183" w:hanging="360"/>
      </w:pPr>
      <w:rPr>
        <w:rFonts w:ascii="Wingdings" w:hAnsi="Wingdings" w:hint="default"/>
      </w:rPr>
    </w:lvl>
  </w:abstractNum>
  <w:abstractNum w:abstractNumId="29" w15:restartNumberingAfterBreak="0">
    <w:nsid w:val="6E1439E6"/>
    <w:multiLevelType w:val="hybridMultilevel"/>
    <w:tmpl w:val="EABCEB92"/>
    <w:lvl w:ilvl="0" w:tplc="040C0005">
      <w:start w:val="1"/>
      <w:numFmt w:val="bullet"/>
      <w:lvlText w:val=""/>
      <w:lvlJc w:val="left"/>
      <w:pPr>
        <w:ind w:left="720" w:hanging="360"/>
      </w:pPr>
      <w:rPr>
        <w:rFonts w:ascii="Wingdings" w:hAnsi="Wingdings" w:hint="default"/>
        <w:color w:val="FF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7D9501CE"/>
    <w:multiLevelType w:val="multilevel"/>
    <w:tmpl w:val="BD7E1B4C"/>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num w:numId="1">
    <w:abstractNumId w:val="10"/>
  </w:num>
  <w:num w:numId="2">
    <w:abstractNumId w:val="1"/>
  </w:num>
  <w:num w:numId="3">
    <w:abstractNumId w:val="2"/>
  </w:num>
  <w:num w:numId="4">
    <w:abstractNumId w:val="0"/>
  </w:num>
  <w:num w:numId="5">
    <w:abstractNumId w:val="16"/>
  </w:num>
  <w:num w:numId="6">
    <w:abstractNumId w:val="6"/>
  </w:num>
  <w:num w:numId="7">
    <w:abstractNumId w:val="28"/>
  </w:num>
  <w:num w:numId="8">
    <w:abstractNumId w:val="24"/>
  </w:num>
  <w:num w:numId="9">
    <w:abstractNumId w:val="19"/>
  </w:num>
  <w:num w:numId="10">
    <w:abstractNumId w:val="12"/>
  </w:num>
  <w:num w:numId="11">
    <w:abstractNumId w:val="9"/>
  </w:num>
  <w:num w:numId="12">
    <w:abstractNumId w:val="4"/>
  </w:num>
  <w:num w:numId="13">
    <w:abstractNumId w:val="13"/>
  </w:num>
  <w:num w:numId="14">
    <w:abstractNumId w:val="27"/>
  </w:num>
  <w:num w:numId="15">
    <w:abstractNumId w:val="21"/>
  </w:num>
  <w:num w:numId="16">
    <w:abstractNumId w:val="25"/>
  </w:num>
  <w:num w:numId="17">
    <w:abstractNumId w:val="15"/>
  </w:num>
  <w:num w:numId="18">
    <w:abstractNumId w:val="18"/>
  </w:num>
  <w:num w:numId="19">
    <w:abstractNumId w:val="30"/>
  </w:num>
  <w:num w:numId="20">
    <w:abstractNumId w:val="23"/>
  </w:num>
  <w:num w:numId="21">
    <w:abstractNumId w:val="29"/>
  </w:num>
  <w:num w:numId="22">
    <w:abstractNumId w:val="3"/>
  </w:num>
  <w:num w:numId="23">
    <w:abstractNumId w:val="7"/>
  </w:num>
  <w:num w:numId="24">
    <w:abstractNumId w:val="5"/>
  </w:num>
  <w:num w:numId="25">
    <w:abstractNumId w:val="10"/>
    <w:lvlOverride w:ilvl="0">
      <w:startOverride w:val="1"/>
    </w:lvlOverride>
  </w:num>
  <w:num w:numId="26">
    <w:abstractNumId w:val="11"/>
  </w:num>
  <w:num w:numId="27">
    <w:abstractNumId w:val="17"/>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defaultTabStop w:val="708"/>
  <w:hyphenationZone w:val="425"/>
  <w:characterSpacingControl w:val="doNotCompress"/>
  <w:hdrShapeDefaults>
    <o:shapedefaults v:ext="edit" spidmax="2049"/>
  </w:hdrShapeDefaults>
  <w:footnotePr>
    <w:pos w:val="beneathTex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A3EFC"/>
    <w:rsid w:val="00002728"/>
    <w:rsid w:val="000056D7"/>
    <w:rsid w:val="00005871"/>
    <w:rsid w:val="00006E31"/>
    <w:rsid w:val="00007B45"/>
    <w:rsid w:val="0001191A"/>
    <w:rsid w:val="0001200A"/>
    <w:rsid w:val="00012481"/>
    <w:rsid w:val="00013D6B"/>
    <w:rsid w:val="000177B3"/>
    <w:rsid w:val="00024ECF"/>
    <w:rsid w:val="0002651A"/>
    <w:rsid w:val="000310EE"/>
    <w:rsid w:val="00031193"/>
    <w:rsid w:val="00031528"/>
    <w:rsid w:val="00033F92"/>
    <w:rsid w:val="00034D53"/>
    <w:rsid w:val="000361F3"/>
    <w:rsid w:val="0003647D"/>
    <w:rsid w:val="000404E0"/>
    <w:rsid w:val="0004190D"/>
    <w:rsid w:val="00044075"/>
    <w:rsid w:val="00044BB5"/>
    <w:rsid w:val="00045524"/>
    <w:rsid w:val="00045CCF"/>
    <w:rsid w:val="00046069"/>
    <w:rsid w:val="00050E11"/>
    <w:rsid w:val="000511A6"/>
    <w:rsid w:val="00052EB8"/>
    <w:rsid w:val="000545E2"/>
    <w:rsid w:val="00056BF0"/>
    <w:rsid w:val="00060923"/>
    <w:rsid w:val="00065077"/>
    <w:rsid w:val="00070E2F"/>
    <w:rsid w:val="0007143E"/>
    <w:rsid w:val="0008231F"/>
    <w:rsid w:val="00086A08"/>
    <w:rsid w:val="00087082"/>
    <w:rsid w:val="000879DE"/>
    <w:rsid w:val="00092B6A"/>
    <w:rsid w:val="00092CB2"/>
    <w:rsid w:val="00095B1A"/>
    <w:rsid w:val="00097CB9"/>
    <w:rsid w:val="000A0818"/>
    <w:rsid w:val="000A2C2F"/>
    <w:rsid w:val="000A6313"/>
    <w:rsid w:val="000A6D21"/>
    <w:rsid w:val="000A7EC5"/>
    <w:rsid w:val="000B2751"/>
    <w:rsid w:val="000B4080"/>
    <w:rsid w:val="000B70D6"/>
    <w:rsid w:val="000B738E"/>
    <w:rsid w:val="000C036D"/>
    <w:rsid w:val="000C2FAC"/>
    <w:rsid w:val="000C3DF1"/>
    <w:rsid w:val="000C55F3"/>
    <w:rsid w:val="000C7725"/>
    <w:rsid w:val="000D151D"/>
    <w:rsid w:val="000D1647"/>
    <w:rsid w:val="000D3726"/>
    <w:rsid w:val="000D6366"/>
    <w:rsid w:val="000E00C2"/>
    <w:rsid w:val="000E22AF"/>
    <w:rsid w:val="000E4242"/>
    <w:rsid w:val="000E7543"/>
    <w:rsid w:val="000E762F"/>
    <w:rsid w:val="000E7EAF"/>
    <w:rsid w:val="000F02D8"/>
    <w:rsid w:val="000F1DD8"/>
    <w:rsid w:val="000F4E8A"/>
    <w:rsid w:val="000F5002"/>
    <w:rsid w:val="000F5FB8"/>
    <w:rsid w:val="0010053C"/>
    <w:rsid w:val="00101593"/>
    <w:rsid w:val="00107204"/>
    <w:rsid w:val="00110DCF"/>
    <w:rsid w:val="00113FA2"/>
    <w:rsid w:val="0011483C"/>
    <w:rsid w:val="001159B9"/>
    <w:rsid w:val="001164C6"/>
    <w:rsid w:val="0011670B"/>
    <w:rsid w:val="00116F7D"/>
    <w:rsid w:val="00117082"/>
    <w:rsid w:val="00117F3D"/>
    <w:rsid w:val="00121E0A"/>
    <w:rsid w:val="00122B4F"/>
    <w:rsid w:val="00123759"/>
    <w:rsid w:val="00130E06"/>
    <w:rsid w:val="00133E28"/>
    <w:rsid w:val="00136015"/>
    <w:rsid w:val="00143791"/>
    <w:rsid w:val="00150D2D"/>
    <w:rsid w:val="00153B50"/>
    <w:rsid w:val="00154AC9"/>
    <w:rsid w:val="00156D79"/>
    <w:rsid w:val="00160300"/>
    <w:rsid w:val="001660E0"/>
    <w:rsid w:val="00167242"/>
    <w:rsid w:val="001756BC"/>
    <w:rsid w:val="00176C7F"/>
    <w:rsid w:val="00180F21"/>
    <w:rsid w:val="0018333D"/>
    <w:rsid w:val="00185E84"/>
    <w:rsid w:val="001862EA"/>
    <w:rsid w:val="0019466E"/>
    <w:rsid w:val="00197DFD"/>
    <w:rsid w:val="001A1250"/>
    <w:rsid w:val="001A2443"/>
    <w:rsid w:val="001A4BBE"/>
    <w:rsid w:val="001A51AA"/>
    <w:rsid w:val="001A7DCC"/>
    <w:rsid w:val="001B0E6C"/>
    <w:rsid w:val="001B1E65"/>
    <w:rsid w:val="001B1EA3"/>
    <w:rsid w:val="001B5903"/>
    <w:rsid w:val="001C5E78"/>
    <w:rsid w:val="001D164C"/>
    <w:rsid w:val="001D37A2"/>
    <w:rsid w:val="001D5A7E"/>
    <w:rsid w:val="001D7CBB"/>
    <w:rsid w:val="001D7DBF"/>
    <w:rsid w:val="001E00B8"/>
    <w:rsid w:val="001E0E55"/>
    <w:rsid w:val="001E2698"/>
    <w:rsid w:val="001E4E0D"/>
    <w:rsid w:val="001E6292"/>
    <w:rsid w:val="001E7221"/>
    <w:rsid w:val="001F2F2A"/>
    <w:rsid w:val="001F5238"/>
    <w:rsid w:val="001F52B2"/>
    <w:rsid w:val="001F54F5"/>
    <w:rsid w:val="001F6B2E"/>
    <w:rsid w:val="001F7DF9"/>
    <w:rsid w:val="0020219A"/>
    <w:rsid w:val="0020326C"/>
    <w:rsid w:val="00204317"/>
    <w:rsid w:val="00207096"/>
    <w:rsid w:val="00210797"/>
    <w:rsid w:val="0021191C"/>
    <w:rsid w:val="00211E9D"/>
    <w:rsid w:val="00221EAF"/>
    <w:rsid w:val="0022278C"/>
    <w:rsid w:val="00222828"/>
    <w:rsid w:val="00222A3B"/>
    <w:rsid w:val="00222E2C"/>
    <w:rsid w:val="00224731"/>
    <w:rsid w:val="00225270"/>
    <w:rsid w:val="00226805"/>
    <w:rsid w:val="002315AA"/>
    <w:rsid w:val="0023314A"/>
    <w:rsid w:val="002331D9"/>
    <w:rsid w:val="0023512F"/>
    <w:rsid w:val="002402C0"/>
    <w:rsid w:val="0024739C"/>
    <w:rsid w:val="00252AF6"/>
    <w:rsid w:val="0025316B"/>
    <w:rsid w:val="0025667D"/>
    <w:rsid w:val="002574F2"/>
    <w:rsid w:val="0026063B"/>
    <w:rsid w:val="00260BDA"/>
    <w:rsid w:val="00262886"/>
    <w:rsid w:val="002634A3"/>
    <w:rsid w:val="00264B53"/>
    <w:rsid w:val="00267375"/>
    <w:rsid w:val="00270BC5"/>
    <w:rsid w:val="00273E60"/>
    <w:rsid w:val="00274E64"/>
    <w:rsid w:val="0027546C"/>
    <w:rsid w:val="0027633A"/>
    <w:rsid w:val="002768B4"/>
    <w:rsid w:val="00277C3F"/>
    <w:rsid w:val="002844F6"/>
    <w:rsid w:val="002967A8"/>
    <w:rsid w:val="002A2D2C"/>
    <w:rsid w:val="002A3EFC"/>
    <w:rsid w:val="002A6F17"/>
    <w:rsid w:val="002B017B"/>
    <w:rsid w:val="002B1E4F"/>
    <w:rsid w:val="002B34EE"/>
    <w:rsid w:val="002B594B"/>
    <w:rsid w:val="002B5EB6"/>
    <w:rsid w:val="002C1AA8"/>
    <w:rsid w:val="002C3242"/>
    <w:rsid w:val="002C4415"/>
    <w:rsid w:val="002C7106"/>
    <w:rsid w:val="002D0387"/>
    <w:rsid w:val="002D24E2"/>
    <w:rsid w:val="002D50B2"/>
    <w:rsid w:val="002D7CEC"/>
    <w:rsid w:val="002E0889"/>
    <w:rsid w:val="002E17F7"/>
    <w:rsid w:val="002E7C3C"/>
    <w:rsid w:val="002F286A"/>
    <w:rsid w:val="002F44FD"/>
    <w:rsid w:val="002F52F5"/>
    <w:rsid w:val="002F61B6"/>
    <w:rsid w:val="003045CC"/>
    <w:rsid w:val="00305430"/>
    <w:rsid w:val="00307968"/>
    <w:rsid w:val="00320AF1"/>
    <w:rsid w:val="00323F71"/>
    <w:rsid w:val="00324A9D"/>
    <w:rsid w:val="00332ED7"/>
    <w:rsid w:val="003333C3"/>
    <w:rsid w:val="00335DB4"/>
    <w:rsid w:val="003365CD"/>
    <w:rsid w:val="00337D39"/>
    <w:rsid w:val="00342C23"/>
    <w:rsid w:val="00343336"/>
    <w:rsid w:val="00346B2B"/>
    <w:rsid w:val="003476E0"/>
    <w:rsid w:val="00350BA4"/>
    <w:rsid w:val="0035221E"/>
    <w:rsid w:val="003531B3"/>
    <w:rsid w:val="00353BA5"/>
    <w:rsid w:val="00355CA5"/>
    <w:rsid w:val="00356442"/>
    <w:rsid w:val="00356A59"/>
    <w:rsid w:val="00360CA3"/>
    <w:rsid w:val="00360EF6"/>
    <w:rsid w:val="003659F5"/>
    <w:rsid w:val="0036762A"/>
    <w:rsid w:val="003712CA"/>
    <w:rsid w:val="00372316"/>
    <w:rsid w:val="003745EA"/>
    <w:rsid w:val="00376D11"/>
    <w:rsid w:val="003770B2"/>
    <w:rsid w:val="00377521"/>
    <w:rsid w:val="00377AFB"/>
    <w:rsid w:val="00382B55"/>
    <w:rsid w:val="00382C25"/>
    <w:rsid w:val="00383D68"/>
    <w:rsid w:val="00386B10"/>
    <w:rsid w:val="00390E9A"/>
    <w:rsid w:val="00393939"/>
    <w:rsid w:val="00394576"/>
    <w:rsid w:val="0039569C"/>
    <w:rsid w:val="00396C6B"/>
    <w:rsid w:val="003A055C"/>
    <w:rsid w:val="003A0E65"/>
    <w:rsid w:val="003A15EE"/>
    <w:rsid w:val="003A31CE"/>
    <w:rsid w:val="003B2575"/>
    <w:rsid w:val="003B37B9"/>
    <w:rsid w:val="003C7462"/>
    <w:rsid w:val="003D1F24"/>
    <w:rsid w:val="003D28C8"/>
    <w:rsid w:val="003D5F6F"/>
    <w:rsid w:val="003D7418"/>
    <w:rsid w:val="003E47B0"/>
    <w:rsid w:val="003E62FA"/>
    <w:rsid w:val="003E677D"/>
    <w:rsid w:val="003F3622"/>
    <w:rsid w:val="003F5FD8"/>
    <w:rsid w:val="0040006C"/>
    <w:rsid w:val="004001B9"/>
    <w:rsid w:val="004003FA"/>
    <w:rsid w:val="00401414"/>
    <w:rsid w:val="004041DA"/>
    <w:rsid w:val="004070C5"/>
    <w:rsid w:val="0041036C"/>
    <w:rsid w:val="0041547E"/>
    <w:rsid w:val="004249C7"/>
    <w:rsid w:val="00426414"/>
    <w:rsid w:val="004276F3"/>
    <w:rsid w:val="004302BA"/>
    <w:rsid w:val="0043092E"/>
    <w:rsid w:val="004353BC"/>
    <w:rsid w:val="00443D79"/>
    <w:rsid w:val="0044562B"/>
    <w:rsid w:val="004472AA"/>
    <w:rsid w:val="004474EB"/>
    <w:rsid w:val="00447D7F"/>
    <w:rsid w:val="00450DAB"/>
    <w:rsid w:val="00451204"/>
    <w:rsid w:val="00452338"/>
    <w:rsid w:val="00456AEF"/>
    <w:rsid w:val="004655A0"/>
    <w:rsid w:val="00465BA8"/>
    <w:rsid w:val="00466B02"/>
    <w:rsid w:val="00467D19"/>
    <w:rsid w:val="0047097D"/>
    <w:rsid w:val="00470FB5"/>
    <w:rsid w:val="0047114B"/>
    <w:rsid w:val="004726C0"/>
    <w:rsid w:val="00474B97"/>
    <w:rsid w:val="00475D3D"/>
    <w:rsid w:val="00477AD3"/>
    <w:rsid w:val="004800D2"/>
    <w:rsid w:val="00483291"/>
    <w:rsid w:val="00483938"/>
    <w:rsid w:val="00485027"/>
    <w:rsid w:val="00485836"/>
    <w:rsid w:val="004863B5"/>
    <w:rsid w:val="00487411"/>
    <w:rsid w:val="00487B8D"/>
    <w:rsid w:val="00487D22"/>
    <w:rsid w:val="00490404"/>
    <w:rsid w:val="0049191B"/>
    <w:rsid w:val="004938E6"/>
    <w:rsid w:val="00495A07"/>
    <w:rsid w:val="004A05AF"/>
    <w:rsid w:val="004A2622"/>
    <w:rsid w:val="004A58C5"/>
    <w:rsid w:val="004A5EEB"/>
    <w:rsid w:val="004A6476"/>
    <w:rsid w:val="004B7940"/>
    <w:rsid w:val="004B7DB0"/>
    <w:rsid w:val="004C1BD5"/>
    <w:rsid w:val="004C1D48"/>
    <w:rsid w:val="004C5C47"/>
    <w:rsid w:val="004D02F1"/>
    <w:rsid w:val="004D6281"/>
    <w:rsid w:val="004D7B33"/>
    <w:rsid w:val="004D7B39"/>
    <w:rsid w:val="004E0B4E"/>
    <w:rsid w:val="004E3704"/>
    <w:rsid w:val="004E3C82"/>
    <w:rsid w:val="004E41BC"/>
    <w:rsid w:val="004E45AE"/>
    <w:rsid w:val="004E5594"/>
    <w:rsid w:val="004E64AF"/>
    <w:rsid w:val="004E7A45"/>
    <w:rsid w:val="004F1CDF"/>
    <w:rsid w:val="0050451F"/>
    <w:rsid w:val="00504D57"/>
    <w:rsid w:val="00510BB3"/>
    <w:rsid w:val="00510F14"/>
    <w:rsid w:val="00511B52"/>
    <w:rsid w:val="005142F4"/>
    <w:rsid w:val="0051508C"/>
    <w:rsid w:val="005151FE"/>
    <w:rsid w:val="005161FF"/>
    <w:rsid w:val="00521202"/>
    <w:rsid w:val="00524A07"/>
    <w:rsid w:val="005255FF"/>
    <w:rsid w:val="00527515"/>
    <w:rsid w:val="00530064"/>
    <w:rsid w:val="005325C2"/>
    <w:rsid w:val="00533756"/>
    <w:rsid w:val="00533E6C"/>
    <w:rsid w:val="005348EC"/>
    <w:rsid w:val="00536859"/>
    <w:rsid w:val="00537F26"/>
    <w:rsid w:val="00540B41"/>
    <w:rsid w:val="005428AA"/>
    <w:rsid w:val="00543A6D"/>
    <w:rsid w:val="00545330"/>
    <w:rsid w:val="00546409"/>
    <w:rsid w:val="00547A97"/>
    <w:rsid w:val="00551D89"/>
    <w:rsid w:val="00553614"/>
    <w:rsid w:val="005536EB"/>
    <w:rsid w:val="0056462F"/>
    <w:rsid w:val="0056540F"/>
    <w:rsid w:val="0056684C"/>
    <w:rsid w:val="00572987"/>
    <w:rsid w:val="00575185"/>
    <w:rsid w:val="00582417"/>
    <w:rsid w:val="005829F7"/>
    <w:rsid w:val="00584047"/>
    <w:rsid w:val="0058533A"/>
    <w:rsid w:val="0058626E"/>
    <w:rsid w:val="00586362"/>
    <w:rsid w:val="00587426"/>
    <w:rsid w:val="00587DDF"/>
    <w:rsid w:val="00587E89"/>
    <w:rsid w:val="00590EFA"/>
    <w:rsid w:val="005944BC"/>
    <w:rsid w:val="00594C54"/>
    <w:rsid w:val="00595AB0"/>
    <w:rsid w:val="005A1500"/>
    <w:rsid w:val="005A24FF"/>
    <w:rsid w:val="005A3406"/>
    <w:rsid w:val="005B1943"/>
    <w:rsid w:val="005B529D"/>
    <w:rsid w:val="005B6565"/>
    <w:rsid w:val="005B670B"/>
    <w:rsid w:val="005B6807"/>
    <w:rsid w:val="005B6FD6"/>
    <w:rsid w:val="005B7900"/>
    <w:rsid w:val="005C28AC"/>
    <w:rsid w:val="005C4F71"/>
    <w:rsid w:val="005C6670"/>
    <w:rsid w:val="005E0996"/>
    <w:rsid w:val="005E337F"/>
    <w:rsid w:val="005E7D25"/>
    <w:rsid w:val="005F0245"/>
    <w:rsid w:val="005F135E"/>
    <w:rsid w:val="005F2E3D"/>
    <w:rsid w:val="005F34FB"/>
    <w:rsid w:val="0060234F"/>
    <w:rsid w:val="00602822"/>
    <w:rsid w:val="00605162"/>
    <w:rsid w:val="006051EA"/>
    <w:rsid w:val="00605247"/>
    <w:rsid w:val="00610791"/>
    <w:rsid w:val="00611576"/>
    <w:rsid w:val="00611D9E"/>
    <w:rsid w:val="00613AE6"/>
    <w:rsid w:val="00614AC2"/>
    <w:rsid w:val="0061588C"/>
    <w:rsid w:val="00616910"/>
    <w:rsid w:val="00620644"/>
    <w:rsid w:val="006207F3"/>
    <w:rsid w:val="006255EA"/>
    <w:rsid w:val="00625FCC"/>
    <w:rsid w:val="00627B2C"/>
    <w:rsid w:val="0063121A"/>
    <w:rsid w:val="00634D5D"/>
    <w:rsid w:val="00641892"/>
    <w:rsid w:val="00643C8A"/>
    <w:rsid w:val="00644221"/>
    <w:rsid w:val="00644641"/>
    <w:rsid w:val="006461F2"/>
    <w:rsid w:val="006500F4"/>
    <w:rsid w:val="006509EC"/>
    <w:rsid w:val="006516EA"/>
    <w:rsid w:val="006531B9"/>
    <w:rsid w:val="006540E3"/>
    <w:rsid w:val="00654790"/>
    <w:rsid w:val="00656BF3"/>
    <w:rsid w:val="006616F9"/>
    <w:rsid w:val="00661AC9"/>
    <w:rsid w:val="006627E7"/>
    <w:rsid w:val="00663B82"/>
    <w:rsid w:val="00665B80"/>
    <w:rsid w:val="00672036"/>
    <w:rsid w:val="00673E3F"/>
    <w:rsid w:val="00681FC8"/>
    <w:rsid w:val="006834CF"/>
    <w:rsid w:val="00683676"/>
    <w:rsid w:val="006847AA"/>
    <w:rsid w:val="00685719"/>
    <w:rsid w:val="00685DC0"/>
    <w:rsid w:val="0068744A"/>
    <w:rsid w:val="0069041C"/>
    <w:rsid w:val="00690960"/>
    <w:rsid w:val="00691FDC"/>
    <w:rsid w:val="00692560"/>
    <w:rsid w:val="00692A8C"/>
    <w:rsid w:val="00692BA3"/>
    <w:rsid w:val="00694570"/>
    <w:rsid w:val="006948C1"/>
    <w:rsid w:val="00695F68"/>
    <w:rsid w:val="00696554"/>
    <w:rsid w:val="006A0B09"/>
    <w:rsid w:val="006A1920"/>
    <w:rsid w:val="006A21EC"/>
    <w:rsid w:val="006A47FA"/>
    <w:rsid w:val="006A54C3"/>
    <w:rsid w:val="006A605A"/>
    <w:rsid w:val="006B0F84"/>
    <w:rsid w:val="006B2DD6"/>
    <w:rsid w:val="006B6221"/>
    <w:rsid w:val="006B66D4"/>
    <w:rsid w:val="006D217E"/>
    <w:rsid w:val="006E2FC2"/>
    <w:rsid w:val="006E3A57"/>
    <w:rsid w:val="006E47C6"/>
    <w:rsid w:val="006E4F37"/>
    <w:rsid w:val="006E69C2"/>
    <w:rsid w:val="006E7CA1"/>
    <w:rsid w:val="006F0BA6"/>
    <w:rsid w:val="006F143A"/>
    <w:rsid w:val="006F2676"/>
    <w:rsid w:val="006F65C0"/>
    <w:rsid w:val="006F70AF"/>
    <w:rsid w:val="0070061B"/>
    <w:rsid w:val="00701C63"/>
    <w:rsid w:val="00702916"/>
    <w:rsid w:val="00711EEA"/>
    <w:rsid w:val="0071439B"/>
    <w:rsid w:val="00722007"/>
    <w:rsid w:val="00725416"/>
    <w:rsid w:val="00726BD6"/>
    <w:rsid w:val="00727C78"/>
    <w:rsid w:val="00734221"/>
    <w:rsid w:val="00734CEA"/>
    <w:rsid w:val="007354C9"/>
    <w:rsid w:val="00735D4E"/>
    <w:rsid w:val="007436D5"/>
    <w:rsid w:val="00746315"/>
    <w:rsid w:val="007511AC"/>
    <w:rsid w:val="007519B2"/>
    <w:rsid w:val="007532EE"/>
    <w:rsid w:val="00761938"/>
    <w:rsid w:val="00762294"/>
    <w:rsid w:val="007632EB"/>
    <w:rsid w:val="007647B3"/>
    <w:rsid w:val="00773278"/>
    <w:rsid w:val="007738F1"/>
    <w:rsid w:val="00783963"/>
    <w:rsid w:val="00783B76"/>
    <w:rsid w:val="00783F07"/>
    <w:rsid w:val="00783F37"/>
    <w:rsid w:val="00784214"/>
    <w:rsid w:val="00784456"/>
    <w:rsid w:val="0078580D"/>
    <w:rsid w:val="00785C0B"/>
    <w:rsid w:val="0078751C"/>
    <w:rsid w:val="00792D1B"/>
    <w:rsid w:val="007953D2"/>
    <w:rsid w:val="007A368C"/>
    <w:rsid w:val="007A7319"/>
    <w:rsid w:val="007B0C1E"/>
    <w:rsid w:val="007B211E"/>
    <w:rsid w:val="007B4D03"/>
    <w:rsid w:val="007B4D66"/>
    <w:rsid w:val="007B6AA9"/>
    <w:rsid w:val="007C0638"/>
    <w:rsid w:val="007C0B1E"/>
    <w:rsid w:val="007C0E8F"/>
    <w:rsid w:val="007C2807"/>
    <w:rsid w:val="007C5915"/>
    <w:rsid w:val="007D0EFA"/>
    <w:rsid w:val="007D3EA1"/>
    <w:rsid w:val="007D44E0"/>
    <w:rsid w:val="007D66D7"/>
    <w:rsid w:val="007E04ED"/>
    <w:rsid w:val="007E09F3"/>
    <w:rsid w:val="007E26CE"/>
    <w:rsid w:val="007E7FB1"/>
    <w:rsid w:val="007F1AEA"/>
    <w:rsid w:val="007F3749"/>
    <w:rsid w:val="007F4012"/>
    <w:rsid w:val="007F6FB0"/>
    <w:rsid w:val="0080228B"/>
    <w:rsid w:val="0080496B"/>
    <w:rsid w:val="008057D8"/>
    <w:rsid w:val="008069D5"/>
    <w:rsid w:val="00807BBE"/>
    <w:rsid w:val="0081368E"/>
    <w:rsid w:val="008253F4"/>
    <w:rsid w:val="00830D97"/>
    <w:rsid w:val="0083213F"/>
    <w:rsid w:val="008368DA"/>
    <w:rsid w:val="00837FF1"/>
    <w:rsid w:val="00841C7A"/>
    <w:rsid w:val="0084267D"/>
    <w:rsid w:val="00846C88"/>
    <w:rsid w:val="00851621"/>
    <w:rsid w:val="00851AA8"/>
    <w:rsid w:val="00851D81"/>
    <w:rsid w:val="008522EA"/>
    <w:rsid w:val="0085403A"/>
    <w:rsid w:val="0086037A"/>
    <w:rsid w:val="00863F08"/>
    <w:rsid w:val="00865EF7"/>
    <w:rsid w:val="00867339"/>
    <w:rsid w:val="008678DB"/>
    <w:rsid w:val="00871309"/>
    <w:rsid w:val="00872A9B"/>
    <w:rsid w:val="00874699"/>
    <w:rsid w:val="00874E2D"/>
    <w:rsid w:val="00876F81"/>
    <w:rsid w:val="00877211"/>
    <w:rsid w:val="00877232"/>
    <w:rsid w:val="00880316"/>
    <w:rsid w:val="00881C83"/>
    <w:rsid w:val="008822F8"/>
    <w:rsid w:val="0088774A"/>
    <w:rsid w:val="00891EBA"/>
    <w:rsid w:val="00891F68"/>
    <w:rsid w:val="008933BE"/>
    <w:rsid w:val="008968EA"/>
    <w:rsid w:val="00896D5C"/>
    <w:rsid w:val="00897BAA"/>
    <w:rsid w:val="008A64D1"/>
    <w:rsid w:val="008B1837"/>
    <w:rsid w:val="008B1964"/>
    <w:rsid w:val="008B508F"/>
    <w:rsid w:val="008B555E"/>
    <w:rsid w:val="008B591B"/>
    <w:rsid w:val="008C1941"/>
    <w:rsid w:val="008C4F5F"/>
    <w:rsid w:val="008C6DFB"/>
    <w:rsid w:val="008D116E"/>
    <w:rsid w:val="008D3F75"/>
    <w:rsid w:val="008D3F96"/>
    <w:rsid w:val="008D4D59"/>
    <w:rsid w:val="008E1F37"/>
    <w:rsid w:val="008E24AD"/>
    <w:rsid w:val="008E33DD"/>
    <w:rsid w:val="008E411F"/>
    <w:rsid w:val="008E6175"/>
    <w:rsid w:val="008F017F"/>
    <w:rsid w:val="008F0723"/>
    <w:rsid w:val="008F449C"/>
    <w:rsid w:val="008F5D1A"/>
    <w:rsid w:val="008F621D"/>
    <w:rsid w:val="008F62BA"/>
    <w:rsid w:val="008F6926"/>
    <w:rsid w:val="008F7BDD"/>
    <w:rsid w:val="009037F2"/>
    <w:rsid w:val="00904246"/>
    <w:rsid w:val="00905A1E"/>
    <w:rsid w:val="009115C8"/>
    <w:rsid w:val="00916A07"/>
    <w:rsid w:val="00920F19"/>
    <w:rsid w:val="009213D5"/>
    <w:rsid w:val="00921E07"/>
    <w:rsid w:val="00921EF6"/>
    <w:rsid w:val="00922572"/>
    <w:rsid w:val="009227D7"/>
    <w:rsid w:val="0093214C"/>
    <w:rsid w:val="0093394F"/>
    <w:rsid w:val="0093445B"/>
    <w:rsid w:val="00936097"/>
    <w:rsid w:val="00936FF4"/>
    <w:rsid w:val="009379AD"/>
    <w:rsid w:val="00941612"/>
    <w:rsid w:val="00942BCF"/>
    <w:rsid w:val="00942C61"/>
    <w:rsid w:val="00942EAB"/>
    <w:rsid w:val="00944DAA"/>
    <w:rsid w:val="00946A85"/>
    <w:rsid w:val="009520EF"/>
    <w:rsid w:val="00954B27"/>
    <w:rsid w:val="00956746"/>
    <w:rsid w:val="00957375"/>
    <w:rsid w:val="00961577"/>
    <w:rsid w:val="0096791F"/>
    <w:rsid w:val="009714B2"/>
    <w:rsid w:val="00976E16"/>
    <w:rsid w:val="00976E3E"/>
    <w:rsid w:val="00977A31"/>
    <w:rsid w:val="00985B26"/>
    <w:rsid w:val="00986846"/>
    <w:rsid w:val="009928B4"/>
    <w:rsid w:val="009941AA"/>
    <w:rsid w:val="00995052"/>
    <w:rsid w:val="0099595D"/>
    <w:rsid w:val="009961F5"/>
    <w:rsid w:val="0099768A"/>
    <w:rsid w:val="009A3118"/>
    <w:rsid w:val="009A3609"/>
    <w:rsid w:val="009A513C"/>
    <w:rsid w:val="009A7A28"/>
    <w:rsid w:val="009B08AC"/>
    <w:rsid w:val="009B0E44"/>
    <w:rsid w:val="009B254F"/>
    <w:rsid w:val="009C0FC0"/>
    <w:rsid w:val="009C4C54"/>
    <w:rsid w:val="009C6397"/>
    <w:rsid w:val="009D0975"/>
    <w:rsid w:val="009D3B40"/>
    <w:rsid w:val="009D3E6B"/>
    <w:rsid w:val="009E067E"/>
    <w:rsid w:val="009E7E69"/>
    <w:rsid w:val="009F0C1D"/>
    <w:rsid w:val="009F3974"/>
    <w:rsid w:val="009F3D2A"/>
    <w:rsid w:val="009F4E35"/>
    <w:rsid w:val="009F4E43"/>
    <w:rsid w:val="00A0033D"/>
    <w:rsid w:val="00A027C9"/>
    <w:rsid w:val="00A02CF0"/>
    <w:rsid w:val="00A05115"/>
    <w:rsid w:val="00A07258"/>
    <w:rsid w:val="00A10219"/>
    <w:rsid w:val="00A11EA5"/>
    <w:rsid w:val="00A14E5C"/>
    <w:rsid w:val="00A21C00"/>
    <w:rsid w:val="00A22710"/>
    <w:rsid w:val="00A2381D"/>
    <w:rsid w:val="00A24476"/>
    <w:rsid w:val="00A33EA8"/>
    <w:rsid w:val="00A360D0"/>
    <w:rsid w:val="00A37851"/>
    <w:rsid w:val="00A37B7E"/>
    <w:rsid w:val="00A40E6F"/>
    <w:rsid w:val="00A463A2"/>
    <w:rsid w:val="00A536A4"/>
    <w:rsid w:val="00A624CC"/>
    <w:rsid w:val="00A65632"/>
    <w:rsid w:val="00A67C42"/>
    <w:rsid w:val="00A7024C"/>
    <w:rsid w:val="00A71D92"/>
    <w:rsid w:val="00A71EFD"/>
    <w:rsid w:val="00A72A4E"/>
    <w:rsid w:val="00A73E45"/>
    <w:rsid w:val="00A75AF8"/>
    <w:rsid w:val="00A75C47"/>
    <w:rsid w:val="00A83244"/>
    <w:rsid w:val="00A84371"/>
    <w:rsid w:val="00A85888"/>
    <w:rsid w:val="00A9025A"/>
    <w:rsid w:val="00A92883"/>
    <w:rsid w:val="00A94253"/>
    <w:rsid w:val="00A9470C"/>
    <w:rsid w:val="00A94ECC"/>
    <w:rsid w:val="00A96305"/>
    <w:rsid w:val="00AA5308"/>
    <w:rsid w:val="00AA708A"/>
    <w:rsid w:val="00AB324C"/>
    <w:rsid w:val="00AB66C2"/>
    <w:rsid w:val="00AB66F3"/>
    <w:rsid w:val="00AC7590"/>
    <w:rsid w:val="00AD20E2"/>
    <w:rsid w:val="00AD3DD7"/>
    <w:rsid w:val="00AD48FC"/>
    <w:rsid w:val="00AE58C5"/>
    <w:rsid w:val="00AE61E4"/>
    <w:rsid w:val="00AF34CD"/>
    <w:rsid w:val="00AF479F"/>
    <w:rsid w:val="00AF57C7"/>
    <w:rsid w:val="00AF5CF3"/>
    <w:rsid w:val="00AF5F22"/>
    <w:rsid w:val="00AF7F5B"/>
    <w:rsid w:val="00B00DC2"/>
    <w:rsid w:val="00B0124D"/>
    <w:rsid w:val="00B03280"/>
    <w:rsid w:val="00B04F26"/>
    <w:rsid w:val="00B05E6C"/>
    <w:rsid w:val="00B11689"/>
    <w:rsid w:val="00B12917"/>
    <w:rsid w:val="00B1605B"/>
    <w:rsid w:val="00B21651"/>
    <w:rsid w:val="00B22B15"/>
    <w:rsid w:val="00B22FA1"/>
    <w:rsid w:val="00B23430"/>
    <w:rsid w:val="00B243FD"/>
    <w:rsid w:val="00B33940"/>
    <w:rsid w:val="00B376A9"/>
    <w:rsid w:val="00B4076F"/>
    <w:rsid w:val="00B46496"/>
    <w:rsid w:val="00B51F34"/>
    <w:rsid w:val="00B57888"/>
    <w:rsid w:val="00B621E1"/>
    <w:rsid w:val="00B6560A"/>
    <w:rsid w:val="00B66007"/>
    <w:rsid w:val="00B661E4"/>
    <w:rsid w:val="00B7006B"/>
    <w:rsid w:val="00B71015"/>
    <w:rsid w:val="00B72DBB"/>
    <w:rsid w:val="00B773B1"/>
    <w:rsid w:val="00B77769"/>
    <w:rsid w:val="00B82B54"/>
    <w:rsid w:val="00B8351F"/>
    <w:rsid w:val="00B861D5"/>
    <w:rsid w:val="00B867F6"/>
    <w:rsid w:val="00B87985"/>
    <w:rsid w:val="00B87B65"/>
    <w:rsid w:val="00B93783"/>
    <w:rsid w:val="00B947B4"/>
    <w:rsid w:val="00B95E0C"/>
    <w:rsid w:val="00B97A61"/>
    <w:rsid w:val="00BA0CBB"/>
    <w:rsid w:val="00BA0EDD"/>
    <w:rsid w:val="00BA1C4D"/>
    <w:rsid w:val="00BA2E3D"/>
    <w:rsid w:val="00BA2EC6"/>
    <w:rsid w:val="00BA5B84"/>
    <w:rsid w:val="00BA5CC8"/>
    <w:rsid w:val="00BA7B7C"/>
    <w:rsid w:val="00BB0ED2"/>
    <w:rsid w:val="00BB1357"/>
    <w:rsid w:val="00BB1DAB"/>
    <w:rsid w:val="00BB2427"/>
    <w:rsid w:val="00BB2B8C"/>
    <w:rsid w:val="00BB45AB"/>
    <w:rsid w:val="00BB477A"/>
    <w:rsid w:val="00BC0FD4"/>
    <w:rsid w:val="00BC2A32"/>
    <w:rsid w:val="00BC55B4"/>
    <w:rsid w:val="00BC5F21"/>
    <w:rsid w:val="00BC776A"/>
    <w:rsid w:val="00BD08A5"/>
    <w:rsid w:val="00BD564F"/>
    <w:rsid w:val="00BE0205"/>
    <w:rsid w:val="00BE14B5"/>
    <w:rsid w:val="00BE70EB"/>
    <w:rsid w:val="00BE7398"/>
    <w:rsid w:val="00BE7ACD"/>
    <w:rsid w:val="00BF1364"/>
    <w:rsid w:val="00BF45C7"/>
    <w:rsid w:val="00BF48EC"/>
    <w:rsid w:val="00BF5B53"/>
    <w:rsid w:val="00BF5F32"/>
    <w:rsid w:val="00BF780F"/>
    <w:rsid w:val="00BF7BCE"/>
    <w:rsid w:val="00C000B6"/>
    <w:rsid w:val="00C034DD"/>
    <w:rsid w:val="00C06031"/>
    <w:rsid w:val="00C06ED0"/>
    <w:rsid w:val="00C118C4"/>
    <w:rsid w:val="00C13856"/>
    <w:rsid w:val="00C15A43"/>
    <w:rsid w:val="00C23293"/>
    <w:rsid w:val="00C32745"/>
    <w:rsid w:val="00C33989"/>
    <w:rsid w:val="00C34C51"/>
    <w:rsid w:val="00C35204"/>
    <w:rsid w:val="00C36790"/>
    <w:rsid w:val="00C44262"/>
    <w:rsid w:val="00C514EB"/>
    <w:rsid w:val="00C529FB"/>
    <w:rsid w:val="00C554D5"/>
    <w:rsid w:val="00C64338"/>
    <w:rsid w:val="00C655AB"/>
    <w:rsid w:val="00C66697"/>
    <w:rsid w:val="00C67B04"/>
    <w:rsid w:val="00C7058D"/>
    <w:rsid w:val="00C74269"/>
    <w:rsid w:val="00C74528"/>
    <w:rsid w:val="00C76102"/>
    <w:rsid w:val="00C81675"/>
    <w:rsid w:val="00C835F5"/>
    <w:rsid w:val="00C8675B"/>
    <w:rsid w:val="00C87E1C"/>
    <w:rsid w:val="00C928BB"/>
    <w:rsid w:val="00C94CCC"/>
    <w:rsid w:val="00C9589A"/>
    <w:rsid w:val="00CA28DC"/>
    <w:rsid w:val="00CA30B6"/>
    <w:rsid w:val="00CA454C"/>
    <w:rsid w:val="00CA49C7"/>
    <w:rsid w:val="00CA7D6A"/>
    <w:rsid w:val="00CB1D83"/>
    <w:rsid w:val="00CB2B79"/>
    <w:rsid w:val="00CB4549"/>
    <w:rsid w:val="00CC069C"/>
    <w:rsid w:val="00CC148F"/>
    <w:rsid w:val="00CC2921"/>
    <w:rsid w:val="00CC7085"/>
    <w:rsid w:val="00CC74CD"/>
    <w:rsid w:val="00CC75CF"/>
    <w:rsid w:val="00CD0FE6"/>
    <w:rsid w:val="00CD231C"/>
    <w:rsid w:val="00CD383D"/>
    <w:rsid w:val="00CD41D0"/>
    <w:rsid w:val="00CD68D6"/>
    <w:rsid w:val="00CD68FC"/>
    <w:rsid w:val="00CE27B7"/>
    <w:rsid w:val="00CE29A9"/>
    <w:rsid w:val="00CE5937"/>
    <w:rsid w:val="00CF4764"/>
    <w:rsid w:val="00CF4D65"/>
    <w:rsid w:val="00CF62BF"/>
    <w:rsid w:val="00CF6E34"/>
    <w:rsid w:val="00D01DD1"/>
    <w:rsid w:val="00D0574E"/>
    <w:rsid w:val="00D11C8B"/>
    <w:rsid w:val="00D12230"/>
    <w:rsid w:val="00D12817"/>
    <w:rsid w:val="00D14550"/>
    <w:rsid w:val="00D170E1"/>
    <w:rsid w:val="00D20481"/>
    <w:rsid w:val="00D215B8"/>
    <w:rsid w:val="00D22883"/>
    <w:rsid w:val="00D24508"/>
    <w:rsid w:val="00D24F15"/>
    <w:rsid w:val="00D31986"/>
    <w:rsid w:val="00D33447"/>
    <w:rsid w:val="00D40FB7"/>
    <w:rsid w:val="00D41DD7"/>
    <w:rsid w:val="00D42A91"/>
    <w:rsid w:val="00D44F63"/>
    <w:rsid w:val="00D514AA"/>
    <w:rsid w:val="00D51CC5"/>
    <w:rsid w:val="00D52613"/>
    <w:rsid w:val="00D533BC"/>
    <w:rsid w:val="00D53ACC"/>
    <w:rsid w:val="00D54CE6"/>
    <w:rsid w:val="00D56818"/>
    <w:rsid w:val="00D60140"/>
    <w:rsid w:val="00D60D12"/>
    <w:rsid w:val="00D612BC"/>
    <w:rsid w:val="00D65C03"/>
    <w:rsid w:val="00D661E9"/>
    <w:rsid w:val="00D7277B"/>
    <w:rsid w:val="00D72A98"/>
    <w:rsid w:val="00D76298"/>
    <w:rsid w:val="00D76F47"/>
    <w:rsid w:val="00D80AE4"/>
    <w:rsid w:val="00D81E2F"/>
    <w:rsid w:val="00D86147"/>
    <w:rsid w:val="00D90827"/>
    <w:rsid w:val="00D9101B"/>
    <w:rsid w:val="00D91E2B"/>
    <w:rsid w:val="00D9202D"/>
    <w:rsid w:val="00D920B1"/>
    <w:rsid w:val="00D936D6"/>
    <w:rsid w:val="00D947A4"/>
    <w:rsid w:val="00D95857"/>
    <w:rsid w:val="00D95FFC"/>
    <w:rsid w:val="00D96185"/>
    <w:rsid w:val="00D9774A"/>
    <w:rsid w:val="00DA0B83"/>
    <w:rsid w:val="00DA24AA"/>
    <w:rsid w:val="00DA3271"/>
    <w:rsid w:val="00DA415B"/>
    <w:rsid w:val="00DA4EB4"/>
    <w:rsid w:val="00DA65EC"/>
    <w:rsid w:val="00DA667C"/>
    <w:rsid w:val="00DB22C0"/>
    <w:rsid w:val="00DB2818"/>
    <w:rsid w:val="00DB2C7D"/>
    <w:rsid w:val="00DB4EE3"/>
    <w:rsid w:val="00DB6068"/>
    <w:rsid w:val="00DB638A"/>
    <w:rsid w:val="00DC32B3"/>
    <w:rsid w:val="00DC359A"/>
    <w:rsid w:val="00DC4BDF"/>
    <w:rsid w:val="00DC4CD8"/>
    <w:rsid w:val="00DC5034"/>
    <w:rsid w:val="00DC522A"/>
    <w:rsid w:val="00DC6618"/>
    <w:rsid w:val="00DC663A"/>
    <w:rsid w:val="00DD2F10"/>
    <w:rsid w:val="00DD6311"/>
    <w:rsid w:val="00DD7D22"/>
    <w:rsid w:val="00DE0047"/>
    <w:rsid w:val="00DE0452"/>
    <w:rsid w:val="00DE0EFE"/>
    <w:rsid w:val="00DE1FC5"/>
    <w:rsid w:val="00DE32D7"/>
    <w:rsid w:val="00DE7ED9"/>
    <w:rsid w:val="00DF12DB"/>
    <w:rsid w:val="00DF6329"/>
    <w:rsid w:val="00E02B83"/>
    <w:rsid w:val="00E05E65"/>
    <w:rsid w:val="00E06DF0"/>
    <w:rsid w:val="00E10F7F"/>
    <w:rsid w:val="00E11AF8"/>
    <w:rsid w:val="00E12647"/>
    <w:rsid w:val="00E12A5F"/>
    <w:rsid w:val="00E134BF"/>
    <w:rsid w:val="00E135E8"/>
    <w:rsid w:val="00E13843"/>
    <w:rsid w:val="00E14AF9"/>
    <w:rsid w:val="00E14C84"/>
    <w:rsid w:val="00E1668E"/>
    <w:rsid w:val="00E16D88"/>
    <w:rsid w:val="00E202DF"/>
    <w:rsid w:val="00E20E0E"/>
    <w:rsid w:val="00E214B2"/>
    <w:rsid w:val="00E25C05"/>
    <w:rsid w:val="00E2605D"/>
    <w:rsid w:val="00E26E88"/>
    <w:rsid w:val="00E274E6"/>
    <w:rsid w:val="00E31362"/>
    <w:rsid w:val="00E31871"/>
    <w:rsid w:val="00E33B9F"/>
    <w:rsid w:val="00E34B1B"/>
    <w:rsid w:val="00E36369"/>
    <w:rsid w:val="00E4051E"/>
    <w:rsid w:val="00E40A13"/>
    <w:rsid w:val="00E40C83"/>
    <w:rsid w:val="00E424E4"/>
    <w:rsid w:val="00E47B2E"/>
    <w:rsid w:val="00E513BB"/>
    <w:rsid w:val="00E53F38"/>
    <w:rsid w:val="00E542F1"/>
    <w:rsid w:val="00E567DA"/>
    <w:rsid w:val="00E56C83"/>
    <w:rsid w:val="00E57F54"/>
    <w:rsid w:val="00E6621C"/>
    <w:rsid w:val="00E6675D"/>
    <w:rsid w:val="00E75425"/>
    <w:rsid w:val="00E75B06"/>
    <w:rsid w:val="00E81871"/>
    <w:rsid w:val="00E81EBF"/>
    <w:rsid w:val="00E8283C"/>
    <w:rsid w:val="00E83093"/>
    <w:rsid w:val="00E958E0"/>
    <w:rsid w:val="00EA125A"/>
    <w:rsid w:val="00EA2B79"/>
    <w:rsid w:val="00EA46D6"/>
    <w:rsid w:val="00EA4A92"/>
    <w:rsid w:val="00EA72AF"/>
    <w:rsid w:val="00EA7E36"/>
    <w:rsid w:val="00EB0F9F"/>
    <w:rsid w:val="00EB259B"/>
    <w:rsid w:val="00EB5350"/>
    <w:rsid w:val="00EB7668"/>
    <w:rsid w:val="00EC660B"/>
    <w:rsid w:val="00EC7568"/>
    <w:rsid w:val="00ED0506"/>
    <w:rsid w:val="00EE1F46"/>
    <w:rsid w:val="00EE23DF"/>
    <w:rsid w:val="00EE3A63"/>
    <w:rsid w:val="00EF3452"/>
    <w:rsid w:val="00EF428C"/>
    <w:rsid w:val="00EF6D43"/>
    <w:rsid w:val="00EF6F83"/>
    <w:rsid w:val="00F04E74"/>
    <w:rsid w:val="00F06CE6"/>
    <w:rsid w:val="00F06E53"/>
    <w:rsid w:val="00F11CB8"/>
    <w:rsid w:val="00F1340B"/>
    <w:rsid w:val="00F1717B"/>
    <w:rsid w:val="00F225AC"/>
    <w:rsid w:val="00F23326"/>
    <w:rsid w:val="00F2468F"/>
    <w:rsid w:val="00F24D8D"/>
    <w:rsid w:val="00F25ED1"/>
    <w:rsid w:val="00F269A4"/>
    <w:rsid w:val="00F269EA"/>
    <w:rsid w:val="00F30B13"/>
    <w:rsid w:val="00F32667"/>
    <w:rsid w:val="00F3496B"/>
    <w:rsid w:val="00F35454"/>
    <w:rsid w:val="00F37056"/>
    <w:rsid w:val="00F419B3"/>
    <w:rsid w:val="00F45388"/>
    <w:rsid w:val="00F45BCE"/>
    <w:rsid w:val="00F46F0F"/>
    <w:rsid w:val="00F47DF1"/>
    <w:rsid w:val="00F5467F"/>
    <w:rsid w:val="00F56FC3"/>
    <w:rsid w:val="00F572EC"/>
    <w:rsid w:val="00F64573"/>
    <w:rsid w:val="00F6623F"/>
    <w:rsid w:val="00F713B1"/>
    <w:rsid w:val="00F75E80"/>
    <w:rsid w:val="00F811D1"/>
    <w:rsid w:val="00F8286D"/>
    <w:rsid w:val="00F82908"/>
    <w:rsid w:val="00F82BDA"/>
    <w:rsid w:val="00F86908"/>
    <w:rsid w:val="00F902B0"/>
    <w:rsid w:val="00F90C2D"/>
    <w:rsid w:val="00F91757"/>
    <w:rsid w:val="00F925CF"/>
    <w:rsid w:val="00F9390A"/>
    <w:rsid w:val="00F95DDE"/>
    <w:rsid w:val="00FA0F0D"/>
    <w:rsid w:val="00FA29B3"/>
    <w:rsid w:val="00FA477E"/>
    <w:rsid w:val="00FA690C"/>
    <w:rsid w:val="00FB1E1F"/>
    <w:rsid w:val="00FB207C"/>
    <w:rsid w:val="00FB2297"/>
    <w:rsid w:val="00FB3C8F"/>
    <w:rsid w:val="00FB4CF1"/>
    <w:rsid w:val="00FC2B1B"/>
    <w:rsid w:val="00FC751A"/>
    <w:rsid w:val="00FD21EE"/>
    <w:rsid w:val="00FD22F7"/>
    <w:rsid w:val="00FD6A67"/>
    <w:rsid w:val="00FE36A1"/>
    <w:rsid w:val="00FE6278"/>
    <w:rsid w:val="00FE682F"/>
    <w:rsid w:val="00FF0C06"/>
    <w:rsid w:val="00FF1249"/>
    <w:rsid w:val="00FF1DFC"/>
    <w:rsid w:val="00FF47C0"/>
    <w:rsid w:val="00FF47E7"/>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CF35F699-F888-4CD9-9029-438BC2EF44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itre1">
    <w:name w:val="heading 1"/>
    <w:aliases w:val="Aménagement 1"/>
    <w:basedOn w:val="Normal"/>
    <w:next w:val="Normal"/>
    <w:link w:val="Titre1Car"/>
    <w:qFormat/>
    <w:rsid w:val="00006E31"/>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itre2">
    <w:name w:val="heading 2"/>
    <w:aliases w:val="Aménagement 2"/>
    <w:basedOn w:val="Normal"/>
    <w:next w:val="Normal"/>
    <w:link w:val="Titre2Car"/>
    <w:qFormat/>
    <w:rsid w:val="00C7058D"/>
    <w:pPr>
      <w:keepNext/>
      <w:numPr>
        <w:ilvl w:val="1"/>
        <w:numId w:val="4"/>
      </w:numPr>
      <w:suppressAutoHyphens/>
      <w:spacing w:after="0" w:line="240" w:lineRule="auto"/>
      <w:outlineLvl w:val="1"/>
    </w:pPr>
    <w:rPr>
      <w:rFonts w:ascii="Times New Roman" w:eastAsia="Times New Roman" w:hAnsi="Times New Roman" w:cs="Times New Roman"/>
      <w:b/>
      <w:bCs/>
      <w:sz w:val="20"/>
      <w:szCs w:val="20"/>
      <w:u w:val="single"/>
      <w:lang w:eastAsia="ar-SA"/>
    </w:rPr>
  </w:style>
  <w:style w:type="paragraph" w:styleId="Titre3">
    <w:name w:val="heading 3"/>
    <w:aliases w:val="Aménagement 3"/>
    <w:basedOn w:val="Normal"/>
    <w:next w:val="Normal"/>
    <w:link w:val="Titre3Car"/>
    <w:qFormat/>
    <w:rsid w:val="00006E31"/>
    <w:pPr>
      <w:keepNext/>
      <w:numPr>
        <w:numId w:val="3"/>
      </w:numPr>
      <w:suppressAutoHyphens/>
      <w:spacing w:after="0" w:line="240" w:lineRule="auto"/>
      <w:jc w:val="center"/>
      <w:outlineLvl w:val="2"/>
    </w:pPr>
    <w:rPr>
      <w:rFonts w:ascii="Times New Roman" w:eastAsia="Times New Roman" w:hAnsi="Times New Roman" w:cs="Times New Roman"/>
      <w:b/>
      <w:bCs/>
      <w:sz w:val="24"/>
      <w:szCs w:val="24"/>
      <w:u w:val="single"/>
      <w:lang w:eastAsia="ar-SA"/>
    </w:rPr>
  </w:style>
  <w:style w:type="paragraph" w:styleId="Titre4">
    <w:name w:val="heading 4"/>
    <w:aliases w:val="Aménagement 4"/>
    <w:basedOn w:val="Normal"/>
    <w:next w:val="Normal"/>
    <w:link w:val="Titre4Car"/>
    <w:unhideWhenUsed/>
    <w:qFormat/>
    <w:rsid w:val="00942EAB"/>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Titre5">
    <w:name w:val="heading 5"/>
    <w:basedOn w:val="Normal"/>
    <w:next w:val="Normal"/>
    <w:link w:val="Titre5Car"/>
    <w:qFormat/>
    <w:rsid w:val="00C7058D"/>
    <w:pPr>
      <w:keepNext/>
      <w:tabs>
        <w:tab w:val="num" w:pos="432"/>
      </w:tabs>
      <w:suppressAutoHyphens/>
      <w:spacing w:after="0" w:line="240" w:lineRule="auto"/>
      <w:ind w:left="432" w:hanging="432"/>
      <w:jc w:val="center"/>
      <w:outlineLvl w:val="4"/>
    </w:pPr>
    <w:rPr>
      <w:rFonts w:ascii="Times New Roman" w:eastAsia="Times New Roman" w:hAnsi="Times New Roman" w:cs="Times New Roman"/>
      <w:b/>
      <w:bCs/>
      <w:sz w:val="28"/>
      <w:szCs w:val="28"/>
      <w:u w:val="single"/>
      <w:lang w:eastAsia="ar-SA"/>
    </w:rPr>
  </w:style>
  <w:style w:type="paragraph" w:styleId="Titre6">
    <w:name w:val="heading 6"/>
    <w:basedOn w:val="Normal"/>
    <w:next w:val="Normal"/>
    <w:link w:val="Titre6Car"/>
    <w:qFormat/>
    <w:rsid w:val="00C7058D"/>
    <w:pPr>
      <w:keepNext/>
      <w:tabs>
        <w:tab w:val="num" w:pos="432"/>
      </w:tabs>
      <w:suppressAutoHyphens/>
      <w:spacing w:after="0" w:line="240" w:lineRule="auto"/>
      <w:ind w:left="432" w:hanging="432"/>
      <w:jc w:val="center"/>
      <w:outlineLvl w:val="5"/>
    </w:pPr>
    <w:rPr>
      <w:rFonts w:ascii="Times New Roman" w:eastAsia="Times New Roman" w:hAnsi="Times New Roman" w:cs="Times New Roman"/>
      <w:b/>
      <w:i/>
      <w:iCs/>
      <w:color w:val="FF0000"/>
      <w:sz w:val="28"/>
      <w:szCs w:val="20"/>
      <w:lang w:eastAsia="ar-SA"/>
    </w:rPr>
  </w:style>
  <w:style w:type="paragraph" w:styleId="Titre7">
    <w:name w:val="heading 7"/>
    <w:basedOn w:val="Normal"/>
    <w:next w:val="Normal"/>
    <w:link w:val="Titre7Car"/>
    <w:qFormat/>
    <w:rsid w:val="00C7058D"/>
    <w:pPr>
      <w:keepNext/>
      <w:tabs>
        <w:tab w:val="num" w:pos="432"/>
      </w:tabs>
      <w:suppressAutoHyphens/>
      <w:spacing w:after="0" w:line="240" w:lineRule="auto"/>
      <w:ind w:left="432" w:hanging="432"/>
      <w:jc w:val="center"/>
      <w:outlineLvl w:val="6"/>
    </w:pPr>
    <w:rPr>
      <w:rFonts w:ascii="Times New Roman" w:eastAsia="Times New Roman" w:hAnsi="Times New Roman" w:cs="Times New Roman"/>
      <w:b/>
      <w:bCs/>
      <w:i/>
      <w:iCs/>
      <w:sz w:val="20"/>
      <w:szCs w:val="20"/>
      <w:lang w:eastAsia="ar-SA"/>
    </w:rPr>
  </w:style>
  <w:style w:type="paragraph" w:styleId="Titre8">
    <w:name w:val="heading 8"/>
    <w:basedOn w:val="Normal"/>
    <w:next w:val="Normal"/>
    <w:link w:val="Titre8Car"/>
    <w:qFormat/>
    <w:rsid w:val="00C7058D"/>
    <w:pPr>
      <w:keepNext/>
      <w:tabs>
        <w:tab w:val="num" w:pos="432"/>
      </w:tabs>
      <w:suppressAutoHyphens/>
      <w:spacing w:after="0" w:line="240" w:lineRule="auto"/>
      <w:ind w:left="432" w:hanging="432"/>
      <w:jc w:val="center"/>
      <w:outlineLvl w:val="7"/>
    </w:pPr>
    <w:rPr>
      <w:rFonts w:ascii="Times New Roman" w:eastAsia="Times New Roman" w:hAnsi="Times New Roman" w:cs="Times New Roman"/>
      <w:b/>
      <w:i/>
      <w:iCs/>
      <w:sz w:val="20"/>
      <w:szCs w:val="20"/>
      <w:lang w:eastAsia="ar-SA"/>
    </w:rPr>
  </w:style>
  <w:style w:type="paragraph" w:styleId="Titre9">
    <w:name w:val="heading 9"/>
    <w:basedOn w:val="Normal"/>
    <w:next w:val="Normal"/>
    <w:link w:val="Titre9Car"/>
    <w:qFormat/>
    <w:rsid w:val="00C7058D"/>
    <w:pPr>
      <w:keepNext/>
      <w:tabs>
        <w:tab w:val="num" w:pos="432"/>
      </w:tabs>
      <w:suppressAutoHyphens/>
      <w:spacing w:after="0" w:line="240" w:lineRule="auto"/>
      <w:ind w:left="432" w:hanging="432"/>
      <w:jc w:val="center"/>
      <w:outlineLvl w:val="8"/>
    </w:pPr>
    <w:rPr>
      <w:rFonts w:ascii="Times New Roman" w:eastAsia="Times New Roman" w:hAnsi="Times New Roman" w:cs="Times New Roman"/>
      <w:b/>
      <w:bCs/>
      <w:sz w:val="24"/>
      <w:szCs w:val="24"/>
      <w:lang w:eastAsia="ar-SA"/>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Style2">
    <w:name w:val="Style2"/>
    <w:basedOn w:val="Normal"/>
    <w:autoRedefine/>
    <w:uiPriority w:val="99"/>
    <w:rsid w:val="00663B82"/>
    <w:pPr>
      <w:suppressAutoHyphens/>
      <w:spacing w:before="280" w:after="240" w:line="360" w:lineRule="auto"/>
    </w:pPr>
    <w:rPr>
      <w:rFonts w:eastAsia="Times New Roman" w:cs="Times New Roman"/>
      <w:b/>
      <w:smallCaps/>
      <w:color w:val="385623" w:themeColor="accent6" w:themeShade="80"/>
      <w:sz w:val="28"/>
      <w:szCs w:val="28"/>
      <w:lang w:eastAsia="ar-SA"/>
    </w:rPr>
  </w:style>
  <w:style w:type="paragraph" w:styleId="Titre">
    <w:name w:val="Title"/>
    <w:aliases w:val="Preambule"/>
    <w:basedOn w:val="Normal"/>
    <w:next w:val="Sous-titre"/>
    <w:link w:val="TitreCar"/>
    <w:autoRedefine/>
    <w:qFormat/>
    <w:rsid w:val="00F225AC"/>
    <w:pPr>
      <w:shd w:val="clear" w:color="auto" w:fill="DEEAF6"/>
      <w:suppressAutoHyphens/>
      <w:spacing w:after="120" w:line="240" w:lineRule="auto"/>
    </w:pPr>
    <w:rPr>
      <w:rFonts w:ascii="Times New Roman" w:eastAsia="Times New Roman" w:hAnsi="Times New Roman" w:cs="Times New Roman"/>
      <w:b/>
      <w:bCs/>
      <w:sz w:val="32"/>
      <w:szCs w:val="24"/>
      <w:lang w:eastAsia="ar-SA"/>
    </w:rPr>
  </w:style>
  <w:style w:type="character" w:customStyle="1" w:styleId="TitreCar">
    <w:name w:val="Titre Car"/>
    <w:aliases w:val="Preambule Car"/>
    <w:basedOn w:val="Policepardfaut"/>
    <w:link w:val="Titre"/>
    <w:rsid w:val="00F225AC"/>
    <w:rPr>
      <w:rFonts w:ascii="Times New Roman" w:eastAsia="Times New Roman" w:hAnsi="Times New Roman" w:cs="Times New Roman"/>
      <w:b/>
      <w:bCs/>
      <w:sz w:val="32"/>
      <w:szCs w:val="24"/>
      <w:shd w:val="clear" w:color="auto" w:fill="DEEAF6"/>
      <w:lang w:eastAsia="ar-SA"/>
    </w:rPr>
  </w:style>
  <w:style w:type="paragraph" w:styleId="Sous-titre">
    <w:name w:val="Subtitle"/>
    <w:basedOn w:val="Normal"/>
    <w:next w:val="Normal"/>
    <w:link w:val="Sous-titreCar"/>
    <w:qFormat/>
    <w:rsid w:val="00F225AC"/>
    <w:pPr>
      <w:numPr>
        <w:ilvl w:val="1"/>
      </w:numPr>
    </w:pPr>
    <w:rPr>
      <w:rFonts w:eastAsiaTheme="minorEastAsia"/>
      <w:color w:val="5A5A5A" w:themeColor="text1" w:themeTint="A5"/>
      <w:spacing w:val="15"/>
    </w:rPr>
  </w:style>
  <w:style w:type="character" w:customStyle="1" w:styleId="Sous-titreCar">
    <w:name w:val="Sous-titre Car"/>
    <w:basedOn w:val="Policepardfaut"/>
    <w:link w:val="Sous-titre"/>
    <w:uiPriority w:val="11"/>
    <w:rsid w:val="00F225AC"/>
    <w:rPr>
      <w:rFonts w:eastAsiaTheme="minorEastAsia"/>
      <w:color w:val="5A5A5A" w:themeColor="text1" w:themeTint="A5"/>
      <w:spacing w:val="15"/>
    </w:rPr>
  </w:style>
  <w:style w:type="paragraph" w:customStyle="1" w:styleId="Style1">
    <w:name w:val="Style1"/>
    <w:basedOn w:val="Normal"/>
    <w:autoRedefine/>
    <w:rsid w:val="00E26E88"/>
    <w:pPr>
      <w:numPr>
        <w:numId w:val="1"/>
      </w:numPr>
      <w:shd w:val="clear" w:color="auto" w:fill="E5E5E5"/>
      <w:suppressAutoHyphens/>
      <w:spacing w:before="480" w:after="360" w:line="240" w:lineRule="auto"/>
      <w:ind w:left="720"/>
      <w:jc w:val="both"/>
    </w:pPr>
    <w:rPr>
      <w:rFonts w:ascii="Times New Roman" w:eastAsia="Times New Roman" w:hAnsi="Times New Roman" w:cs="Times New Roman"/>
      <w:b/>
      <w:caps/>
      <w:color w:val="2E74B5"/>
      <w:sz w:val="28"/>
      <w:szCs w:val="28"/>
      <w:u w:val="single"/>
      <w:lang w:val="en-GB" w:eastAsia="fr-FR"/>
    </w:rPr>
  </w:style>
  <w:style w:type="paragraph" w:customStyle="1" w:styleId="Style4">
    <w:name w:val="Style4"/>
    <w:basedOn w:val="Normal"/>
    <w:autoRedefine/>
    <w:qFormat/>
    <w:rsid w:val="00FE6278"/>
    <w:pPr>
      <w:suppressAutoHyphens/>
      <w:spacing w:after="120" w:line="360" w:lineRule="auto"/>
      <w:jc w:val="both"/>
    </w:pPr>
    <w:rPr>
      <w:rFonts w:ascii="Calibri" w:eastAsia="Times New Roman" w:hAnsi="Calibri" w:cs="Times New Roman"/>
      <w:color w:val="000000"/>
      <w:sz w:val="24"/>
      <w:szCs w:val="20"/>
      <w:u w:val="single"/>
      <w:lang w:eastAsia="ar-SA"/>
    </w:rPr>
  </w:style>
  <w:style w:type="paragraph" w:customStyle="1" w:styleId="StyleTitre4">
    <w:name w:val="Style Titre 4"/>
    <w:basedOn w:val="Titre4"/>
    <w:autoRedefine/>
    <w:qFormat/>
    <w:rsid w:val="003F3622"/>
    <w:pPr>
      <w:keepLines w:val="0"/>
      <w:suppressAutoHyphens/>
      <w:spacing w:before="0" w:line="360" w:lineRule="auto"/>
    </w:pPr>
    <w:rPr>
      <w:rFonts w:ascii="Calibri" w:eastAsia="Times New Roman" w:hAnsi="Calibri" w:cs="Times New Roman"/>
      <w:color w:val="auto"/>
      <w:szCs w:val="20"/>
      <w:u w:val="single"/>
      <w:lang w:eastAsia="ar-SA"/>
    </w:rPr>
  </w:style>
  <w:style w:type="character" w:customStyle="1" w:styleId="Titre4Car">
    <w:name w:val="Titre 4 Car"/>
    <w:aliases w:val="Aménagement 4 Car"/>
    <w:basedOn w:val="Policepardfaut"/>
    <w:link w:val="Titre4"/>
    <w:uiPriority w:val="9"/>
    <w:semiHidden/>
    <w:rsid w:val="00942EAB"/>
    <w:rPr>
      <w:rFonts w:asciiTheme="majorHAnsi" w:eastAsiaTheme="majorEastAsia" w:hAnsiTheme="majorHAnsi" w:cstheme="majorBidi"/>
      <w:i/>
      <w:iCs/>
      <w:color w:val="2E74B5" w:themeColor="accent1" w:themeShade="BF"/>
    </w:rPr>
  </w:style>
  <w:style w:type="paragraph" w:styleId="En-tte">
    <w:name w:val="header"/>
    <w:basedOn w:val="Normal"/>
    <w:link w:val="En-tteCar"/>
    <w:unhideWhenUsed/>
    <w:rsid w:val="002A3EFC"/>
    <w:pPr>
      <w:tabs>
        <w:tab w:val="center" w:pos="4536"/>
        <w:tab w:val="right" w:pos="9072"/>
      </w:tabs>
      <w:spacing w:after="0" w:line="240" w:lineRule="auto"/>
    </w:pPr>
  </w:style>
  <w:style w:type="character" w:customStyle="1" w:styleId="En-tteCar">
    <w:name w:val="En-tête Car"/>
    <w:basedOn w:val="Policepardfaut"/>
    <w:link w:val="En-tte"/>
    <w:uiPriority w:val="99"/>
    <w:rsid w:val="002A3EFC"/>
  </w:style>
  <w:style w:type="paragraph" w:styleId="Pieddepage">
    <w:name w:val="footer"/>
    <w:basedOn w:val="Normal"/>
    <w:link w:val="PieddepageCar"/>
    <w:uiPriority w:val="99"/>
    <w:unhideWhenUsed/>
    <w:rsid w:val="002A3EFC"/>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2A3EFC"/>
  </w:style>
  <w:style w:type="character" w:customStyle="1" w:styleId="Titre3Car">
    <w:name w:val="Titre 3 Car"/>
    <w:aliases w:val="Aménagement 3 Car"/>
    <w:basedOn w:val="Policepardfaut"/>
    <w:link w:val="Titre3"/>
    <w:rsid w:val="00006E31"/>
    <w:rPr>
      <w:rFonts w:ascii="Times New Roman" w:eastAsia="Times New Roman" w:hAnsi="Times New Roman" w:cs="Times New Roman"/>
      <w:b/>
      <w:bCs/>
      <w:sz w:val="24"/>
      <w:szCs w:val="24"/>
      <w:u w:val="single"/>
      <w:lang w:eastAsia="ar-SA"/>
    </w:rPr>
  </w:style>
  <w:style w:type="paragraph" w:customStyle="1" w:styleId="texte">
    <w:name w:val="texte"/>
    <w:basedOn w:val="Normal"/>
    <w:link w:val="texteCar1"/>
    <w:rsid w:val="00006E31"/>
    <w:pPr>
      <w:suppressAutoHyphens/>
      <w:spacing w:after="120" w:line="360" w:lineRule="auto"/>
      <w:jc w:val="both"/>
    </w:pPr>
    <w:rPr>
      <w:rFonts w:ascii="Times New Roman" w:eastAsia="Times New Roman" w:hAnsi="Times New Roman" w:cs="Times New Roman"/>
      <w:color w:val="000000"/>
      <w:sz w:val="24"/>
      <w:szCs w:val="20"/>
      <w:lang w:eastAsia="ar-SA"/>
    </w:rPr>
  </w:style>
  <w:style w:type="character" w:styleId="Lienhypertexte">
    <w:name w:val="Hyperlink"/>
    <w:uiPriority w:val="99"/>
    <w:rsid w:val="00006E31"/>
    <w:rPr>
      <w:color w:val="0000FF"/>
      <w:u w:val="single"/>
    </w:rPr>
  </w:style>
  <w:style w:type="paragraph" w:styleId="TM1">
    <w:name w:val="toc 1"/>
    <w:basedOn w:val="Normal"/>
    <w:next w:val="Normal"/>
    <w:rsid w:val="00006E31"/>
    <w:pPr>
      <w:spacing w:before="120" w:after="0"/>
    </w:pPr>
    <w:rPr>
      <w:b/>
      <w:bCs/>
      <w:i/>
      <w:iCs/>
      <w:sz w:val="24"/>
      <w:szCs w:val="24"/>
    </w:rPr>
  </w:style>
  <w:style w:type="paragraph" w:styleId="TM2">
    <w:name w:val="toc 2"/>
    <w:basedOn w:val="Normal"/>
    <w:next w:val="Normal"/>
    <w:uiPriority w:val="39"/>
    <w:rsid w:val="00006E31"/>
    <w:pPr>
      <w:spacing w:before="120" w:after="0"/>
      <w:ind w:left="220"/>
    </w:pPr>
    <w:rPr>
      <w:b/>
      <w:bCs/>
    </w:rPr>
  </w:style>
  <w:style w:type="paragraph" w:styleId="TM3">
    <w:name w:val="toc 3"/>
    <w:basedOn w:val="Normal"/>
    <w:next w:val="Normal"/>
    <w:uiPriority w:val="39"/>
    <w:rsid w:val="00006E31"/>
    <w:pPr>
      <w:spacing w:after="0"/>
      <w:ind w:left="440"/>
    </w:pPr>
    <w:rPr>
      <w:sz w:val="20"/>
      <w:szCs w:val="20"/>
    </w:rPr>
  </w:style>
  <w:style w:type="paragraph" w:customStyle="1" w:styleId="NormalWeb33">
    <w:name w:val="Normal (Web)33"/>
    <w:basedOn w:val="Normal"/>
    <w:uiPriority w:val="99"/>
    <w:rsid w:val="00006E31"/>
    <w:pPr>
      <w:spacing w:after="240" w:line="240" w:lineRule="auto"/>
    </w:pPr>
    <w:rPr>
      <w:rFonts w:ascii="Times New Roman" w:eastAsia="Times New Roman" w:hAnsi="Times New Roman" w:cs="Times New Roman"/>
      <w:sz w:val="24"/>
      <w:szCs w:val="24"/>
      <w:lang w:eastAsia="fr-FR"/>
    </w:rPr>
  </w:style>
  <w:style w:type="character" w:customStyle="1" w:styleId="texteCar1">
    <w:name w:val="texte Car1"/>
    <w:link w:val="texte"/>
    <w:rsid w:val="00006E31"/>
    <w:rPr>
      <w:rFonts w:ascii="Times New Roman" w:eastAsia="Times New Roman" w:hAnsi="Times New Roman" w:cs="Times New Roman"/>
      <w:color w:val="000000"/>
      <w:sz w:val="24"/>
      <w:szCs w:val="20"/>
      <w:lang w:eastAsia="ar-SA"/>
    </w:rPr>
  </w:style>
  <w:style w:type="character" w:customStyle="1" w:styleId="Titre1Car">
    <w:name w:val="Titre 1 Car"/>
    <w:aliases w:val="Aménagement 1 Car"/>
    <w:basedOn w:val="Policepardfaut"/>
    <w:link w:val="Titre1"/>
    <w:uiPriority w:val="9"/>
    <w:rsid w:val="00006E31"/>
    <w:rPr>
      <w:rFonts w:asciiTheme="majorHAnsi" w:eastAsiaTheme="majorEastAsia" w:hAnsiTheme="majorHAnsi" w:cstheme="majorBidi"/>
      <w:color w:val="2E74B5" w:themeColor="accent1" w:themeShade="BF"/>
      <w:sz w:val="32"/>
      <w:szCs w:val="32"/>
    </w:rPr>
  </w:style>
  <w:style w:type="paragraph" w:styleId="En-ttedetabledesmatires">
    <w:name w:val="TOC Heading"/>
    <w:basedOn w:val="Titre1"/>
    <w:next w:val="Normal"/>
    <w:uiPriority w:val="39"/>
    <w:unhideWhenUsed/>
    <w:qFormat/>
    <w:rsid w:val="00006E31"/>
    <w:pPr>
      <w:outlineLvl w:val="9"/>
    </w:pPr>
    <w:rPr>
      <w:rFonts w:ascii="Calibri Light" w:eastAsia="Times New Roman" w:hAnsi="Calibri Light" w:cs="Times New Roman"/>
      <w:color w:val="2E74B5"/>
      <w:lang w:eastAsia="fr-FR"/>
    </w:rPr>
  </w:style>
  <w:style w:type="paragraph" w:styleId="Paragraphedeliste">
    <w:name w:val="List Paragraph"/>
    <w:basedOn w:val="Normal"/>
    <w:uiPriority w:val="34"/>
    <w:qFormat/>
    <w:rsid w:val="006616F9"/>
    <w:pPr>
      <w:ind w:left="720"/>
      <w:contextualSpacing/>
    </w:pPr>
  </w:style>
  <w:style w:type="character" w:customStyle="1" w:styleId="Titre2Car">
    <w:name w:val="Titre 2 Car"/>
    <w:aliases w:val="Aménagement 2 Car"/>
    <w:basedOn w:val="Policepardfaut"/>
    <w:link w:val="Titre2"/>
    <w:rsid w:val="00C7058D"/>
    <w:rPr>
      <w:rFonts w:ascii="Times New Roman" w:eastAsia="Times New Roman" w:hAnsi="Times New Roman" w:cs="Times New Roman"/>
      <w:b/>
      <w:bCs/>
      <w:sz w:val="20"/>
      <w:szCs w:val="20"/>
      <w:u w:val="single"/>
      <w:lang w:eastAsia="ar-SA"/>
    </w:rPr>
  </w:style>
  <w:style w:type="character" w:customStyle="1" w:styleId="Titre5Car">
    <w:name w:val="Titre 5 Car"/>
    <w:basedOn w:val="Policepardfaut"/>
    <w:link w:val="Titre5"/>
    <w:rsid w:val="00C7058D"/>
    <w:rPr>
      <w:rFonts w:ascii="Times New Roman" w:eastAsia="Times New Roman" w:hAnsi="Times New Roman" w:cs="Times New Roman"/>
      <w:b/>
      <w:bCs/>
      <w:sz w:val="28"/>
      <w:szCs w:val="28"/>
      <w:u w:val="single"/>
      <w:lang w:eastAsia="ar-SA"/>
    </w:rPr>
  </w:style>
  <w:style w:type="character" w:customStyle="1" w:styleId="Titre6Car">
    <w:name w:val="Titre 6 Car"/>
    <w:basedOn w:val="Policepardfaut"/>
    <w:link w:val="Titre6"/>
    <w:rsid w:val="00C7058D"/>
    <w:rPr>
      <w:rFonts w:ascii="Times New Roman" w:eastAsia="Times New Roman" w:hAnsi="Times New Roman" w:cs="Times New Roman"/>
      <w:b/>
      <w:i/>
      <w:iCs/>
      <w:color w:val="FF0000"/>
      <w:sz w:val="28"/>
      <w:szCs w:val="20"/>
      <w:lang w:eastAsia="ar-SA"/>
    </w:rPr>
  </w:style>
  <w:style w:type="character" w:customStyle="1" w:styleId="Titre7Car">
    <w:name w:val="Titre 7 Car"/>
    <w:basedOn w:val="Policepardfaut"/>
    <w:link w:val="Titre7"/>
    <w:rsid w:val="00C7058D"/>
    <w:rPr>
      <w:rFonts w:ascii="Times New Roman" w:eastAsia="Times New Roman" w:hAnsi="Times New Roman" w:cs="Times New Roman"/>
      <w:b/>
      <w:bCs/>
      <w:i/>
      <w:iCs/>
      <w:sz w:val="20"/>
      <w:szCs w:val="20"/>
      <w:lang w:eastAsia="ar-SA"/>
    </w:rPr>
  </w:style>
  <w:style w:type="character" w:customStyle="1" w:styleId="Titre8Car">
    <w:name w:val="Titre 8 Car"/>
    <w:basedOn w:val="Policepardfaut"/>
    <w:link w:val="Titre8"/>
    <w:rsid w:val="00C7058D"/>
    <w:rPr>
      <w:rFonts w:ascii="Times New Roman" w:eastAsia="Times New Roman" w:hAnsi="Times New Roman" w:cs="Times New Roman"/>
      <w:b/>
      <w:i/>
      <w:iCs/>
      <w:sz w:val="20"/>
      <w:szCs w:val="20"/>
      <w:lang w:eastAsia="ar-SA"/>
    </w:rPr>
  </w:style>
  <w:style w:type="character" w:customStyle="1" w:styleId="Titre9Car">
    <w:name w:val="Titre 9 Car"/>
    <w:basedOn w:val="Policepardfaut"/>
    <w:link w:val="Titre9"/>
    <w:rsid w:val="00C7058D"/>
    <w:rPr>
      <w:rFonts w:ascii="Times New Roman" w:eastAsia="Times New Roman" w:hAnsi="Times New Roman" w:cs="Times New Roman"/>
      <w:b/>
      <w:bCs/>
      <w:sz w:val="24"/>
      <w:szCs w:val="24"/>
      <w:lang w:eastAsia="ar-SA"/>
    </w:rPr>
  </w:style>
  <w:style w:type="paragraph" w:customStyle="1" w:styleId="Titre10">
    <w:name w:val="Titre1"/>
    <w:basedOn w:val="Normal"/>
    <w:next w:val="Corpsdetexte"/>
    <w:rsid w:val="00C7058D"/>
    <w:pPr>
      <w:keepNext/>
      <w:widowControl w:val="0"/>
      <w:suppressAutoHyphens/>
      <w:spacing w:before="240" w:after="120" w:line="240" w:lineRule="auto"/>
    </w:pPr>
    <w:rPr>
      <w:rFonts w:ascii="Arial" w:eastAsia="MS Mincho" w:hAnsi="Arial" w:cs="Tahoma"/>
      <w:kern w:val="1"/>
      <w:sz w:val="28"/>
      <w:szCs w:val="28"/>
      <w:lang w:eastAsia="fr-FR"/>
    </w:rPr>
  </w:style>
  <w:style w:type="paragraph" w:styleId="Corpsdetexte">
    <w:name w:val="Body Text"/>
    <w:basedOn w:val="Normal"/>
    <w:link w:val="CorpsdetexteCar"/>
    <w:rsid w:val="00C7058D"/>
    <w:pPr>
      <w:widowControl w:val="0"/>
      <w:suppressAutoHyphens/>
      <w:spacing w:after="120" w:line="240" w:lineRule="auto"/>
    </w:pPr>
    <w:rPr>
      <w:rFonts w:ascii="Times New Roman" w:eastAsia="Tahoma" w:hAnsi="Times New Roman" w:cs="Times New Roman"/>
      <w:kern w:val="1"/>
      <w:sz w:val="24"/>
      <w:szCs w:val="24"/>
      <w:lang w:eastAsia="fr-FR"/>
    </w:rPr>
  </w:style>
  <w:style w:type="character" w:customStyle="1" w:styleId="CorpsdetexteCar">
    <w:name w:val="Corps de texte Car"/>
    <w:basedOn w:val="Policepardfaut"/>
    <w:link w:val="Corpsdetexte"/>
    <w:rsid w:val="00C7058D"/>
    <w:rPr>
      <w:rFonts w:ascii="Times New Roman" w:eastAsia="Tahoma" w:hAnsi="Times New Roman" w:cs="Times New Roman"/>
      <w:kern w:val="1"/>
      <w:sz w:val="24"/>
      <w:szCs w:val="24"/>
      <w:lang w:eastAsia="fr-FR"/>
    </w:rPr>
  </w:style>
  <w:style w:type="paragraph" w:styleId="Liste">
    <w:name w:val="List"/>
    <w:basedOn w:val="Corpsdetexte"/>
    <w:rsid w:val="00C7058D"/>
  </w:style>
  <w:style w:type="paragraph" w:customStyle="1" w:styleId="Lgende1">
    <w:name w:val="Légende1"/>
    <w:basedOn w:val="Normal"/>
    <w:rsid w:val="00C7058D"/>
    <w:pPr>
      <w:widowControl w:val="0"/>
      <w:suppressLineNumbers/>
      <w:suppressAutoHyphens/>
      <w:spacing w:before="120" w:after="120" w:line="240" w:lineRule="auto"/>
    </w:pPr>
    <w:rPr>
      <w:rFonts w:ascii="Times New Roman" w:eastAsia="Tahoma" w:hAnsi="Times New Roman" w:cs="Times New Roman"/>
      <w:i/>
      <w:iCs/>
      <w:kern w:val="1"/>
      <w:sz w:val="24"/>
      <w:szCs w:val="24"/>
      <w:lang w:eastAsia="fr-FR"/>
    </w:rPr>
  </w:style>
  <w:style w:type="paragraph" w:customStyle="1" w:styleId="Rpertoire">
    <w:name w:val="Répertoire"/>
    <w:basedOn w:val="Normal"/>
    <w:rsid w:val="00C7058D"/>
    <w:pPr>
      <w:widowControl w:val="0"/>
      <w:suppressLineNumbers/>
      <w:suppressAutoHyphens/>
      <w:spacing w:after="0" w:line="240" w:lineRule="auto"/>
    </w:pPr>
    <w:rPr>
      <w:rFonts w:ascii="Times New Roman" w:eastAsia="Tahoma" w:hAnsi="Times New Roman" w:cs="Times New Roman"/>
      <w:kern w:val="1"/>
      <w:sz w:val="24"/>
      <w:szCs w:val="24"/>
      <w:lang w:eastAsia="fr-FR"/>
    </w:rPr>
  </w:style>
  <w:style w:type="character" w:customStyle="1" w:styleId="WW8Num3z0">
    <w:name w:val="WW8Num3z0"/>
    <w:rsid w:val="00C7058D"/>
    <w:rPr>
      <w:rFonts w:ascii="Times New Roman" w:hAnsi="Times New Roman" w:cs="Times New Roman"/>
    </w:rPr>
  </w:style>
  <w:style w:type="character" w:customStyle="1" w:styleId="WW8Num4z2">
    <w:name w:val="WW8Num4z2"/>
    <w:rsid w:val="00C7058D"/>
    <w:rPr>
      <w:rFonts w:ascii="Wingdings" w:hAnsi="Wingdings"/>
    </w:rPr>
  </w:style>
  <w:style w:type="character" w:customStyle="1" w:styleId="WW8Num5z0">
    <w:name w:val="WW8Num5z0"/>
    <w:rsid w:val="00C7058D"/>
    <w:rPr>
      <w:rFonts w:ascii="Symbol" w:hAnsi="Symbol"/>
    </w:rPr>
  </w:style>
  <w:style w:type="character" w:customStyle="1" w:styleId="WW8Num6z0">
    <w:name w:val="WW8Num6z0"/>
    <w:rsid w:val="00C7058D"/>
    <w:rPr>
      <w:rFonts w:ascii="Times New Roman" w:hAnsi="Times New Roman" w:cs="Times New Roman"/>
    </w:rPr>
  </w:style>
  <w:style w:type="character" w:customStyle="1" w:styleId="WW8Num7z0">
    <w:name w:val="WW8Num7z0"/>
    <w:rsid w:val="00C7058D"/>
    <w:rPr>
      <w:rFonts w:ascii="Times New Roman" w:hAnsi="Times New Roman" w:cs="Times New Roman"/>
    </w:rPr>
  </w:style>
  <w:style w:type="character" w:customStyle="1" w:styleId="WW8Num7z1">
    <w:name w:val="WW8Num7z1"/>
    <w:rsid w:val="00C7058D"/>
    <w:rPr>
      <w:rFonts w:ascii="Courier New" w:hAnsi="Courier New" w:cs="StarSymbol"/>
    </w:rPr>
  </w:style>
  <w:style w:type="character" w:customStyle="1" w:styleId="WW8Num7z2">
    <w:name w:val="WW8Num7z2"/>
    <w:rsid w:val="00C7058D"/>
    <w:rPr>
      <w:rFonts w:ascii="Wingdings" w:hAnsi="Wingdings"/>
    </w:rPr>
  </w:style>
  <w:style w:type="character" w:customStyle="1" w:styleId="WW8Num7z3">
    <w:name w:val="WW8Num7z3"/>
    <w:rsid w:val="00C7058D"/>
    <w:rPr>
      <w:rFonts w:ascii="Symbol" w:hAnsi="Symbol"/>
    </w:rPr>
  </w:style>
  <w:style w:type="character" w:customStyle="1" w:styleId="WW8Num8z0">
    <w:name w:val="WW8Num8z0"/>
    <w:rsid w:val="00C7058D"/>
    <w:rPr>
      <w:rFonts w:ascii="Times New Roman" w:hAnsi="Times New Roman" w:cs="Times New Roman"/>
    </w:rPr>
  </w:style>
  <w:style w:type="character" w:customStyle="1" w:styleId="WW8Num8z1">
    <w:name w:val="WW8Num8z1"/>
    <w:rsid w:val="00C7058D"/>
    <w:rPr>
      <w:rFonts w:ascii="Courier New" w:hAnsi="Courier New" w:cs="StarSymbol"/>
    </w:rPr>
  </w:style>
  <w:style w:type="character" w:customStyle="1" w:styleId="WW8Num8z2">
    <w:name w:val="WW8Num8z2"/>
    <w:rsid w:val="00C7058D"/>
    <w:rPr>
      <w:rFonts w:ascii="Wingdings" w:hAnsi="Wingdings"/>
    </w:rPr>
  </w:style>
  <w:style w:type="character" w:customStyle="1" w:styleId="WW8Num8z3">
    <w:name w:val="WW8Num8z3"/>
    <w:rsid w:val="00C7058D"/>
    <w:rPr>
      <w:rFonts w:ascii="Symbol" w:hAnsi="Symbol"/>
    </w:rPr>
  </w:style>
  <w:style w:type="character" w:customStyle="1" w:styleId="WW8Num9z0">
    <w:name w:val="WW8Num9z0"/>
    <w:rsid w:val="00C7058D"/>
    <w:rPr>
      <w:rFonts w:ascii="Times New Roman" w:hAnsi="Times New Roman"/>
    </w:rPr>
  </w:style>
  <w:style w:type="character" w:customStyle="1" w:styleId="WW8Num10z0">
    <w:name w:val="WW8Num10z0"/>
    <w:rsid w:val="00C7058D"/>
    <w:rPr>
      <w:rFonts w:ascii="Symbol" w:hAnsi="Symbol"/>
    </w:rPr>
  </w:style>
  <w:style w:type="character" w:customStyle="1" w:styleId="WW8Num11z0">
    <w:name w:val="WW8Num11z0"/>
    <w:rsid w:val="00C7058D"/>
    <w:rPr>
      <w:rFonts w:ascii="Times New Roman" w:hAnsi="Times New Roman" w:cs="Times New Roman"/>
    </w:rPr>
  </w:style>
  <w:style w:type="character" w:customStyle="1" w:styleId="WW8Num11z1">
    <w:name w:val="WW8Num11z1"/>
    <w:rsid w:val="00C7058D"/>
    <w:rPr>
      <w:rFonts w:ascii="Courier New" w:hAnsi="Courier New" w:cs="StarSymbol"/>
    </w:rPr>
  </w:style>
  <w:style w:type="character" w:customStyle="1" w:styleId="WW8Num11z2">
    <w:name w:val="WW8Num11z2"/>
    <w:rsid w:val="00C7058D"/>
    <w:rPr>
      <w:rFonts w:ascii="Wingdings" w:hAnsi="Wingdings"/>
    </w:rPr>
  </w:style>
  <w:style w:type="character" w:customStyle="1" w:styleId="WW8Num11z3">
    <w:name w:val="WW8Num11z3"/>
    <w:rsid w:val="00C7058D"/>
    <w:rPr>
      <w:rFonts w:ascii="Symbol" w:hAnsi="Symbol"/>
    </w:rPr>
  </w:style>
  <w:style w:type="character" w:customStyle="1" w:styleId="WW8Num12z0">
    <w:name w:val="WW8Num12z0"/>
    <w:rsid w:val="00C7058D"/>
    <w:rPr>
      <w:rFonts w:ascii="Times New Roman" w:hAnsi="Times New Roman" w:cs="Times New Roman"/>
    </w:rPr>
  </w:style>
  <w:style w:type="character" w:customStyle="1" w:styleId="WW8Num13z0">
    <w:name w:val="WW8Num13z0"/>
    <w:rsid w:val="00C7058D"/>
    <w:rPr>
      <w:rFonts w:ascii="Symbol" w:hAnsi="Symbol"/>
    </w:rPr>
  </w:style>
  <w:style w:type="character" w:customStyle="1" w:styleId="WW8Num14z0">
    <w:name w:val="WW8Num14z0"/>
    <w:rsid w:val="00C7058D"/>
    <w:rPr>
      <w:rFonts w:ascii="Times New Roman" w:hAnsi="Times New Roman" w:cs="Times New Roman"/>
    </w:rPr>
  </w:style>
  <w:style w:type="character" w:customStyle="1" w:styleId="WW8Num17z0">
    <w:name w:val="WW8Num17z0"/>
    <w:rsid w:val="00C7058D"/>
    <w:rPr>
      <w:rFonts w:ascii="Times New Roman" w:eastAsia="Times New Roman" w:hAnsi="Times New Roman" w:cs="Times New Roman"/>
    </w:rPr>
  </w:style>
  <w:style w:type="character" w:customStyle="1" w:styleId="WW8Num18z0">
    <w:name w:val="WW8Num18z0"/>
    <w:rsid w:val="00C7058D"/>
    <w:rPr>
      <w:rFonts w:ascii="Symbol" w:hAnsi="Symbol"/>
      <w:sz w:val="20"/>
    </w:rPr>
  </w:style>
  <w:style w:type="character" w:customStyle="1" w:styleId="WW8Num19z2">
    <w:name w:val="WW8Num19z2"/>
    <w:rsid w:val="00C7058D"/>
    <w:rPr>
      <w:rFonts w:ascii="Wingdings" w:hAnsi="Wingdings"/>
    </w:rPr>
  </w:style>
  <w:style w:type="character" w:customStyle="1" w:styleId="WW8Num20z0">
    <w:name w:val="WW8Num20z0"/>
    <w:rsid w:val="00C7058D"/>
    <w:rPr>
      <w:rFonts w:ascii="Courier New" w:hAnsi="Courier New" w:cs="Wingdings"/>
    </w:rPr>
  </w:style>
  <w:style w:type="character" w:customStyle="1" w:styleId="WW8Num20z2">
    <w:name w:val="WW8Num20z2"/>
    <w:rsid w:val="00C7058D"/>
    <w:rPr>
      <w:rFonts w:ascii="Wingdings" w:hAnsi="Wingdings"/>
    </w:rPr>
  </w:style>
  <w:style w:type="character" w:customStyle="1" w:styleId="WW8Num20z3">
    <w:name w:val="WW8Num20z3"/>
    <w:rsid w:val="00C7058D"/>
    <w:rPr>
      <w:rFonts w:ascii="Symbol" w:hAnsi="Symbol"/>
    </w:rPr>
  </w:style>
  <w:style w:type="character" w:customStyle="1" w:styleId="WW8Num21z0">
    <w:name w:val="WW8Num21z0"/>
    <w:rsid w:val="00C7058D"/>
    <w:rPr>
      <w:rFonts w:ascii="Symbol" w:hAnsi="Symbol"/>
    </w:rPr>
  </w:style>
  <w:style w:type="character" w:customStyle="1" w:styleId="WW8Num22z0">
    <w:name w:val="WW8Num22z0"/>
    <w:rsid w:val="00C7058D"/>
    <w:rPr>
      <w:rFonts w:ascii="Symbol" w:hAnsi="Symbol"/>
      <w:sz w:val="20"/>
    </w:rPr>
  </w:style>
  <w:style w:type="character" w:customStyle="1" w:styleId="WW8Num23z0">
    <w:name w:val="WW8Num23z0"/>
    <w:rsid w:val="00C7058D"/>
    <w:rPr>
      <w:rFonts w:ascii="Times New Roman" w:eastAsia="Arial Unicode MS" w:hAnsi="Times New Roman" w:cs="Times New Roman"/>
    </w:rPr>
  </w:style>
  <w:style w:type="character" w:customStyle="1" w:styleId="WW8Num24z0">
    <w:name w:val="WW8Num24z0"/>
    <w:rsid w:val="00C7058D"/>
    <w:rPr>
      <w:rFonts w:ascii="Wingdings" w:hAnsi="Wingdings"/>
      <w:color w:val="00FF00"/>
      <w:sz w:val="20"/>
    </w:rPr>
  </w:style>
  <w:style w:type="character" w:customStyle="1" w:styleId="WW8Num25z0">
    <w:name w:val="WW8Num25z0"/>
    <w:rsid w:val="00C7058D"/>
    <w:rPr>
      <w:rFonts w:ascii="Arial" w:eastAsia="Times New Roman" w:hAnsi="Arial" w:cs="Arial"/>
    </w:rPr>
  </w:style>
  <w:style w:type="character" w:customStyle="1" w:styleId="WW8Num25z2">
    <w:name w:val="WW8Num25z2"/>
    <w:rsid w:val="00C7058D"/>
    <w:rPr>
      <w:rFonts w:ascii="Wingdings" w:hAnsi="Wingdings"/>
    </w:rPr>
  </w:style>
  <w:style w:type="character" w:customStyle="1" w:styleId="WW8Num25z3">
    <w:name w:val="WW8Num25z3"/>
    <w:rsid w:val="00C7058D"/>
    <w:rPr>
      <w:rFonts w:ascii="Symbol" w:hAnsi="Symbol"/>
    </w:rPr>
  </w:style>
  <w:style w:type="character" w:customStyle="1" w:styleId="WW8Num26z0">
    <w:name w:val="WW8Num26z0"/>
    <w:rsid w:val="00C7058D"/>
    <w:rPr>
      <w:rFonts w:ascii="Trebuchet MS" w:eastAsia="Times New Roman" w:hAnsi="Trebuchet MS" w:cs="Lucida Sans Unicode"/>
    </w:rPr>
  </w:style>
  <w:style w:type="character" w:customStyle="1" w:styleId="WW8Num26z1">
    <w:name w:val="WW8Num26z1"/>
    <w:rsid w:val="00C7058D"/>
    <w:rPr>
      <w:rFonts w:ascii="Courier New" w:hAnsi="Courier New" w:cs="StarSymbol"/>
    </w:rPr>
  </w:style>
  <w:style w:type="character" w:customStyle="1" w:styleId="WW8Num26z2">
    <w:name w:val="WW8Num26z2"/>
    <w:rsid w:val="00C7058D"/>
    <w:rPr>
      <w:rFonts w:ascii="Wingdings" w:hAnsi="Wingdings"/>
    </w:rPr>
  </w:style>
  <w:style w:type="character" w:customStyle="1" w:styleId="WW8Num26z3">
    <w:name w:val="WW8Num26z3"/>
    <w:rsid w:val="00C7058D"/>
    <w:rPr>
      <w:rFonts w:ascii="Symbol" w:hAnsi="Symbol"/>
    </w:rPr>
  </w:style>
  <w:style w:type="character" w:customStyle="1" w:styleId="WW8Num27z0">
    <w:name w:val="WW8Num27z0"/>
    <w:rsid w:val="00C7058D"/>
    <w:rPr>
      <w:rFonts w:ascii="Symbol" w:hAnsi="Symbol"/>
    </w:rPr>
  </w:style>
  <w:style w:type="character" w:customStyle="1" w:styleId="WW8Num28z0">
    <w:name w:val="WW8Num28z0"/>
    <w:rsid w:val="00C7058D"/>
    <w:rPr>
      <w:rFonts w:ascii="Times New Roman" w:eastAsia="Times New Roman" w:hAnsi="Times New Roman" w:cs="Times New Roman"/>
    </w:rPr>
  </w:style>
  <w:style w:type="character" w:customStyle="1" w:styleId="WW8Num28z1">
    <w:name w:val="WW8Num28z1"/>
    <w:rsid w:val="00C7058D"/>
    <w:rPr>
      <w:rFonts w:ascii="Courier New" w:hAnsi="Courier New"/>
    </w:rPr>
  </w:style>
  <w:style w:type="character" w:customStyle="1" w:styleId="WW8Num28z2">
    <w:name w:val="WW8Num28z2"/>
    <w:rsid w:val="00C7058D"/>
    <w:rPr>
      <w:rFonts w:ascii="Wingdings" w:hAnsi="Wingdings"/>
    </w:rPr>
  </w:style>
  <w:style w:type="character" w:customStyle="1" w:styleId="WW8Num29z0">
    <w:name w:val="WW8Num29z0"/>
    <w:rsid w:val="00C7058D"/>
    <w:rPr>
      <w:rFonts w:ascii="Times New Roman" w:hAnsi="Times New Roman" w:cs="Times New Roman"/>
    </w:rPr>
  </w:style>
  <w:style w:type="character" w:customStyle="1" w:styleId="WW8Num31z0">
    <w:name w:val="WW8Num31z0"/>
    <w:rsid w:val="00C7058D"/>
    <w:rPr>
      <w:rFonts w:ascii="Symbol" w:hAnsi="Symbol"/>
    </w:rPr>
  </w:style>
  <w:style w:type="character" w:customStyle="1" w:styleId="WW8Num31z1">
    <w:name w:val="WW8Num31z1"/>
    <w:rsid w:val="00C7058D"/>
    <w:rPr>
      <w:rFonts w:ascii="Courier New" w:hAnsi="Courier New" w:cs="Courier New"/>
    </w:rPr>
  </w:style>
  <w:style w:type="character" w:customStyle="1" w:styleId="WW8Num31z2">
    <w:name w:val="WW8Num31z2"/>
    <w:rsid w:val="00C7058D"/>
    <w:rPr>
      <w:rFonts w:ascii="Wingdings" w:hAnsi="Wingdings"/>
    </w:rPr>
  </w:style>
  <w:style w:type="character" w:customStyle="1" w:styleId="WW8Num32z0">
    <w:name w:val="WW8Num32z0"/>
    <w:rsid w:val="00C7058D"/>
    <w:rPr>
      <w:rFonts w:eastAsia="Times New Roman" w:cs="Times New Roman"/>
    </w:rPr>
  </w:style>
  <w:style w:type="character" w:customStyle="1" w:styleId="WW8Num33z0">
    <w:name w:val="WW8Num33z0"/>
    <w:rsid w:val="00C7058D"/>
    <w:rPr>
      <w:rFonts w:ascii="Symbol" w:hAnsi="Symbol"/>
      <w:sz w:val="20"/>
    </w:rPr>
  </w:style>
  <w:style w:type="character" w:customStyle="1" w:styleId="WW8Num34z0">
    <w:name w:val="WW8Num34z0"/>
    <w:rsid w:val="00C7058D"/>
    <w:rPr>
      <w:rFonts w:ascii="Symbol" w:hAnsi="Symbol"/>
    </w:rPr>
  </w:style>
  <w:style w:type="character" w:customStyle="1" w:styleId="WW8Num35z0">
    <w:name w:val="WW8Num35z0"/>
    <w:rsid w:val="00C7058D"/>
    <w:rPr>
      <w:rFonts w:ascii="Symbol" w:hAnsi="Symbol"/>
    </w:rPr>
  </w:style>
  <w:style w:type="character" w:customStyle="1" w:styleId="WW8Num36z0">
    <w:name w:val="WW8Num36z0"/>
    <w:rsid w:val="00C7058D"/>
    <w:rPr>
      <w:rFonts w:eastAsia="Arial Unicode MS" w:cs="Arial Unicode MS"/>
    </w:rPr>
  </w:style>
  <w:style w:type="character" w:customStyle="1" w:styleId="WW8Num36z1">
    <w:name w:val="WW8Num36z1"/>
    <w:rsid w:val="00C7058D"/>
    <w:rPr>
      <w:rFonts w:ascii="Courier New" w:hAnsi="Courier New" w:cs="Courier New"/>
    </w:rPr>
  </w:style>
  <w:style w:type="character" w:customStyle="1" w:styleId="WW8Num36z2">
    <w:name w:val="WW8Num36z2"/>
    <w:rsid w:val="00C7058D"/>
    <w:rPr>
      <w:rFonts w:ascii="Wingdings" w:hAnsi="Wingdings"/>
    </w:rPr>
  </w:style>
  <w:style w:type="character" w:customStyle="1" w:styleId="WW8Num36z3">
    <w:name w:val="WW8Num36z3"/>
    <w:rsid w:val="00C7058D"/>
    <w:rPr>
      <w:rFonts w:ascii="Symbol" w:hAnsi="Symbol"/>
    </w:rPr>
  </w:style>
  <w:style w:type="character" w:customStyle="1" w:styleId="WW8Num37z0">
    <w:name w:val="WW8Num37z0"/>
    <w:rsid w:val="00C7058D"/>
    <w:rPr>
      <w:i w:val="0"/>
    </w:rPr>
  </w:style>
  <w:style w:type="character" w:customStyle="1" w:styleId="WW8Num38z0">
    <w:name w:val="WW8Num38z0"/>
    <w:rsid w:val="00C7058D"/>
    <w:rPr>
      <w:rFonts w:ascii="Wingdings" w:hAnsi="Wingdings"/>
      <w:color w:val="FF0000"/>
      <w:sz w:val="32"/>
    </w:rPr>
  </w:style>
  <w:style w:type="character" w:customStyle="1" w:styleId="WW8Num39z0">
    <w:name w:val="WW8Num39z0"/>
    <w:rsid w:val="00C7058D"/>
    <w:rPr>
      <w:rFonts w:ascii="Wingdings" w:hAnsi="Wingdings"/>
      <w:color w:val="FF0000"/>
      <w:sz w:val="32"/>
    </w:rPr>
  </w:style>
  <w:style w:type="character" w:customStyle="1" w:styleId="WW8Num40z0">
    <w:name w:val="WW8Num40z0"/>
    <w:rsid w:val="00C7058D"/>
    <w:rPr>
      <w:rFonts w:ascii="Symbol" w:hAnsi="Symbol"/>
      <w:color w:val="800000"/>
    </w:rPr>
  </w:style>
  <w:style w:type="character" w:customStyle="1" w:styleId="WW8Num41z0">
    <w:name w:val="WW8Num41z0"/>
    <w:rsid w:val="00C7058D"/>
    <w:rPr>
      <w:rFonts w:ascii="Symbol" w:hAnsi="Symbol"/>
    </w:rPr>
  </w:style>
  <w:style w:type="character" w:customStyle="1" w:styleId="WW8Num42z0">
    <w:name w:val="WW8Num42z0"/>
    <w:rsid w:val="00C7058D"/>
    <w:rPr>
      <w:rFonts w:ascii="Wingdings" w:hAnsi="Wingdings"/>
      <w:color w:val="FF0000"/>
    </w:rPr>
  </w:style>
  <w:style w:type="character" w:customStyle="1" w:styleId="WW8Num42z1">
    <w:name w:val="WW8Num42z1"/>
    <w:rsid w:val="00C7058D"/>
    <w:rPr>
      <w:rFonts w:ascii="Courier New" w:hAnsi="Courier New" w:cs="Courier New"/>
    </w:rPr>
  </w:style>
  <w:style w:type="character" w:customStyle="1" w:styleId="WW8Num42z2">
    <w:name w:val="WW8Num42z2"/>
    <w:rsid w:val="00C7058D"/>
    <w:rPr>
      <w:rFonts w:ascii="Wingdings" w:hAnsi="Wingdings"/>
    </w:rPr>
  </w:style>
  <w:style w:type="character" w:customStyle="1" w:styleId="WW8Num42z3">
    <w:name w:val="WW8Num42z3"/>
    <w:rsid w:val="00C7058D"/>
    <w:rPr>
      <w:rFonts w:ascii="Symbol" w:hAnsi="Symbol"/>
    </w:rPr>
  </w:style>
  <w:style w:type="character" w:customStyle="1" w:styleId="WW8Num43z0">
    <w:name w:val="WW8Num43z0"/>
    <w:rsid w:val="00C7058D"/>
    <w:rPr>
      <w:rFonts w:ascii="Wingdings" w:hAnsi="Wingdings"/>
      <w:color w:val="00FF00"/>
      <w:sz w:val="20"/>
    </w:rPr>
  </w:style>
  <w:style w:type="character" w:customStyle="1" w:styleId="WW8Num44z0">
    <w:name w:val="WW8Num44z0"/>
    <w:rsid w:val="00C7058D"/>
    <w:rPr>
      <w:rFonts w:ascii="Symbol" w:hAnsi="Symbol"/>
      <w:color w:val="800000"/>
    </w:rPr>
  </w:style>
  <w:style w:type="character" w:customStyle="1" w:styleId="WW8Num45z0">
    <w:name w:val="WW8Num45z0"/>
    <w:rsid w:val="00C7058D"/>
    <w:rPr>
      <w:rFonts w:ascii="Wingdings" w:hAnsi="Wingdings"/>
      <w:color w:val="FF0000"/>
      <w:sz w:val="32"/>
    </w:rPr>
  </w:style>
  <w:style w:type="character" w:customStyle="1" w:styleId="WW8Num46z0">
    <w:name w:val="WW8Num46z0"/>
    <w:rsid w:val="00C7058D"/>
    <w:rPr>
      <w:rFonts w:ascii="Symbol" w:hAnsi="Symbol"/>
      <w:color w:val="800000"/>
    </w:rPr>
  </w:style>
  <w:style w:type="character" w:customStyle="1" w:styleId="WW8Num47z0">
    <w:name w:val="WW8Num47z0"/>
    <w:rsid w:val="00C7058D"/>
    <w:rPr>
      <w:rFonts w:ascii="Times New Roman" w:eastAsia="Times New Roman" w:hAnsi="Times New Roman" w:cs="Times New Roman"/>
    </w:rPr>
  </w:style>
  <w:style w:type="character" w:customStyle="1" w:styleId="WW8Num47z1">
    <w:name w:val="WW8Num47z1"/>
    <w:rsid w:val="00C7058D"/>
    <w:rPr>
      <w:rFonts w:ascii="Courier New" w:hAnsi="Courier New" w:cs="Wingdings"/>
    </w:rPr>
  </w:style>
  <w:style w:type="character" w:customStyle="1" w:styleId="WW8Num47z2">
    <w:name w:val="WW8Num47z2"/>
    <w:rsid w:val="00C7058D"/>
    <w:rPr>
      <w:rFonts w:ascii="Wingdings" w:hAnsi="Wingdings"/>
    </w:rPr>
  </w:style>
  <w:style w:type="character" w:customStyle="1" w:styleId="WW8Num47z3">
    <w:name w:val="WW8Num47z3"/>
    <w:rsid w:val="00C7058D"/>
    <w:rPr>
      <w:rFonts w:ascii="Symbol" w:hAnsi="Symbol"/>
    </w:rPr>
  </w:style>
  <w:style w:type="character" w:customStyle="1" w:styleId="WW8Num48z0">
    <w:name w:val="WW8Num48z0"/>
    <w:rsid w:val="00C7058D"/>
    <w:rPr>
      <w:rFonts w:ascii="Wingdings" w:hAnsi="Wingdings"/>
      <w:color w:val="FF0000"/>
      <w:sz w:val="32"/>
    </w:rPr>
  </w:style>
  <w:style w:type="character" w:customStyle="1" w:styleId="WW8Num49z0">
    <w:name w:val="WW8Num49z0"/>
    <w:rsid w:val="00C7058D"/>
    <w:rPr>
      <w:rFonts w:ascii="Wingdings" w:hAnsi="Wingdings"/>
      <w:color w:val="FF0000"/>
      <w:sz w:val="32"/>
    </w:rPr>
  </w:style>
  <w:style w:type="character" w:customStyle="1" w:styleId="WW8Num51z0">
    <w:name w:val="WW8Num51z0"/>
    <w:rsid w:val="00C7058D"/>
    <w:rPr>
      <w:rFonts w:ascii="Wingdings" w:hAnsi="Wingdings"/>
      <w:color w:val="FF0000"/>
      <w:sz w:val="32"/>
    </w:rPr>
  </w:style>
  <w:style w:type="character" w:customStyle="1" w:styleId="WW8Num52z0">
    <w:name w:val="WW8Num52z0"/>
    <w:rsid w:val="00C7058D"/>
    <w:rPr>
      <w:rFonts w:ascii="Courier New" w:hAnsi="Courier New" w:cs="Wingdings"/>
    </w:rPr>
  </w:style>
  <w:style w:type="character" w:customStyle="1" w:styleId="WW8Num52z2">
    <w:name w:val="WW8Num52z2"/>
    <w:rsid w:val="00C7058D"/>
    <w:rPr>
      <w:rFonts w:ascii="Wingdings" w:hAnsi="Wingdings"/>
    </w:rPr>
  </w:style>
  <w:style w:type="character" w:customStyle="1" w:styleId="WW8Num52z3">
    <w:name w:val="WW8Num52z3"/>
    <w:rsid w:val="00C7058D"/>
    <w:rPr>
      <w:rFonts w:ascii="Symbol" w:hAnsi="Symbol"/>
    </w:rPr>
  </w:style>
  <w:style w:type="character" w:customStyle="1" w:styleId="WW8Num53z0">
    <w:name w:val="WW8Num53z0"/>
    <w:rsid w:val="00C7058D"/>
    <w:rPr>
      <w:rFonts w:ascii="Times New Roman" w:eastAsia="Times New Roman" w:hAnsi="Times New Roman" w:cs="Times New Roman"/>
    </w:rPr>
  </w:style>
  <w:style w:type="character" w:customStyle="1" w:styleId="WW8Num53z1">
    <w:name w:val="WW8Num53z1"/>
    <w:rsid w:val="00C7058D"/>
    <w:rPr>
      <w:rFonts w:ascii="Courier New" w:hAnsi="Courier New"/>
    </w:rPr>
  </w:style>
  <w:style w:type="character" w:customStyle="1" w:styleId="WW8Num53z2">
    <w:name w:val="WW8Num53z2"/>
    <w:rsid w:val="00C7058D"/>
    <w:rPr>
      <w:rFonts w:ascii="Wingdings" w:hAnsi="Wingdings"/>
    </w:rPr>
  </w:style>
  <w:style w:type="character" w:customStyle="1" w:styleId="WW8Num53z3">
    <w:name w:val="WW8Num53z3"/>
    <w:rsid w:val="00C7058D"/>
    <w:rPr>
      <w:rFonts w:ascii="Symbol" w:hAnsi="Symbol"/>
    </w:rPr>
  </w:style>
  <w:style w:type="character" w:customStyle="1" w:styleId="WW8Num54z0">
    <w:name w:val="WW8Num54z0"/>
    <w:rsid w:val="00C7058D"/>
    <w:rPr>
      <w:rFonts w:ascii="Wingdings" w:hAnsi="Wingdings"/>
      <w:color w:val="00FF00"/>
      <w:sz w:val="20"/>
    </w:rPr>
  </w:style>
  <w:style w:type="character" w:customStyle="1" w:styleId="WW8Num55z0">
    <w:name w:val="WW8Num55z0"/>
    <w:rsid w:val="00C7058D"/>
    <w:rPr>
      <w:rFonts w:ascii="Wingdings" w:hAnsi="Wingdings"/>
      <w:color w:val="FF0000"/>
    </w:rPr>
  </w:style>
  <w:style w:type="character" w:customStyle="1" w:styleId="WW8Num55z1">
    <w:name w:val="WW8Num55z1"/>
    <w:rsid w:val="00C7058D"/>
    <w:rPr>
      <w:rFonts w:ascii="Courier New" w:hAnsi="Courier New" w:cs="Courier New"/>
    </w:rPr>
  </w:style>
  <w:style w:type="character" w:customStyle="1" w:styleId="WW8Num55z2">
    <w:name w:val="WW8Num55z2"/>
    <w:rsid w:val="00C7058D"/>
    <w:rPr>
      <w:rFonts w:ascii="Wingdings" w:hAnsi="Wingdings"/>
    </w:rPr>
  </w:style>
  <w:style w:type="character" w:customStyle="1" w:styleId="WW8Num55z3">
    <w:name w:val="WW8Num55z3"/>
    <w:rsid w:val="00C7058D"/>
    <w:rPr>
      <w:rFonts w:ascii="Symbol" w:hAnsi="Symbol"/>
    </w:rPr>
  </w:style>
  <w:style w:type="character" w:customStyle="1" w:styleId="WW8Num56z0">
    <w:name w:val="WW8Num56z0"/>
    <w:rsid w:val="00C7058D"/>
    <w:rPr>
      <w:rFonts w:ascii="Wingdings" w:hAnsi="Wingdings"/>
      <w:color w:val="00FF00"/>
      <w:sz w:val="20"/>
    </w:rPr>
  </w:style>
  <w:style w:type="character" w:customStyle="1" w:styleId="WW8Num57z0">
    <w:name w:val="WW8Num57z0"/>
    <w:rsid w:val="00C7058D"/>
    <w:rPr>
      <w:rFonts w:ascii="Courier New" w:hAnsi="Courier New" w:cs="Wingdings"/>
    </w:rPr>
  </w:style>
  <w:style w:type="character" w:customStyle="1" w:styleId="WW8Num57z2">
    <w:name w:val="WW8Num57z2"/>
    <w:rsid w:val="00C7058D"/>
    <w:rPr>
      <w:rFonts w:ascii="Wingdings" w:hAnsi="Wingdings"/>
    </w:rPr>
  </w:style>
  <w:style w:type="character" w:customStyle="1" w:styleId="WW8Num57z3">
    <w:name w:val="WW8Num57z3"/>
    <w:rsid w:val="00C7058D"/>
    <w:rPr>
      <w:rFonts w:ascii="Symbol" w:hAnsi="Symbol"/>
    </w:rPr>
  </w:style>
  <w:style w:type="character" w:customStyle="1" w:styleId="WW8Num58z0">
    <w:name w:val="WW8Num58z0"/>
    <w:rsid w:val="00C7058D"/>
    <w:rPr>
      <w:rFonts w:ascii="Symbol" w:hAnsi="Symbol"/>
      <w:color w:val="800000"/>
    </w:rPr>
  </w:style>
  <w:style w:type="character" w:customStyle="1" w:styleId="WW8Num59z0">
    <w:name w:val="WW8Num59z0"/>
    <w:rsid w:val="00C7058D"/>
    <w:rPr>
      <w:rFonts w:ascii="Wingdings" w:hAnsi="Wingdings"/>
      <w:color w:val="FF0000"/>
      <w:sz w:val="24"/>
    </w:rPr>
  </w:style>
  <w:style w:type="character" w:customStyle="1" w:styleId="WW8Num60z0">
    <w:name w:val="WW8Num60z0"/>
    <w:rsid w:val="00C7058D"/>
    <w:rPr>
      <w:rFonts w:ascii="Symbol" w:hAnsi="Symbol"/>
    </w:rPr>
  </w:style>
  <w:style w:type="character" w:customStyle="1" w:styleId="WW8Num61z0">
    <w:name w:val="WW8Num61z0"/>
    <w:rsid w:val="00C7058D"/>
    <w:rPr>
      <w:rFonts w:ascii="Symbol" w:hAnsi="Symbol"/>
      <w:color w:val="800000"/>
    </w:rPr>
  </w:style>
  <w:style w:type="character" w:customStyle="1" w:styleId="WW8Num62z0">
    <w:name w:val="WW8Num62z0"/>
    <w:rsid w:val="00C7058D"/>
    <w:rPr>
      <w:rFonts w:ascii="Wingdings" w:hAnsi="Wingdings"/>
      <w:color w:val="FF0000"/>
      <w:sz w:val="32"/>
    </w:rPr>
  </w:style>
  <w:style w:type="character" w:customStyle="1" w:styleId="WW8Num63z0">
    <w:name w:val="WW8Num63z0"/>
    <w:rsid w:val="00C7058D"/>
    <w:rPr>
      <w:rFonts w:ascii="Courier New" w:hAnsi="Courier New" w:cs="Wingdings"/>
    </w:rPr>
  </w:style>
  <w:style w:type="character" w:customStyle="1" w:styleId="WW8Num63z2">
    <w:name w:val="WW8Num63z2"/>
    <w:rsid w:val="00C7058D"/>
    <w:rPr>
      <w:rFonts w:ascii="Wingdings" w:hAnsi="Wingdings"/>
    </w:rPr>
  </w:style>
  <w:style w:type="character" w:customStyle="1" w:styleId="WW8Num63z3">
    <w:name w:val="WW8Num63z3"/>
    <w:rsid w:val="00C7058D"/>
    <w:rPr>
      <w:rFonts w:ascii="Symbol" w:hAnsi="Symbol"/>
    </w:rPr>
  </w:style>
  <w:style w:type="character" w:customStyle="1" w:styleId="WW8Num64z0">
    <w:name w:val="WW8Num64z0"/>
    <w:rsid w:val="00C7058D"/>
    <w:rPr>
      <w:rFonts w:ascii="Wingdings" w:hAnsi="Wingdings"/>
      <w:color w:val="FF0000"/>
      <w:sz w:val="24"/>
    </w:rPr>
  </w:style>
  <w:style w:type="character" w:customStyle="1" w:styleId="WW8Num65z0">
    <w:name w:val="WW8Num65z0"/>
    <w:rsid w:val="00C7058D"/>
    <w:rPr>
      <w:rFonts w:ascii="Helv" w:eastAsia="Times New Roman" w:hAnsi="Helv" w:cs="Times New Roman"/>
    </w:rPr>
  </w:style>
  <w:style w:type="character" w:customStyle="1" w:styleId="WW8Num65z1">
    <w:name w:val="WW8Num65z1"/>
    <w:rsid w:val="00C7058D"/>
    <w:rPr>
      <w:rFonts w:ascii="Courier New" w:hAnsi="Courier New" w:cs="Wingdings"/>
    </w:rPr>
  </w:style>
  <w:style w:type="character" w:customStyle="1" w:styleId="WW8Num65z2">
    <w:name w:val="WW8Num65z2"/>
    <w:rsid w:val="00C7058D"/>
    <w:rPr>
      <w:rFonts w:ascii="Wingdings" w:hAnsi="Wingdings"/>
    </w:rPr>
  </w:style>
  <w:style w:type="character" w:customStyle="1" w:styleId="WW8Num65z3">
    <w:name w:val="WW8Num65z3"/>
    <w:rsid w:val="00C7058D"/>
    <w:rPr>
      <w:rFonts w:ascii="Symbol" w:hAnsi="Symbol"/>
    </w:rPr>
  </w:style>
  <w:style w:type="character" w:customStyle="1" w:styleId="WW8Num66z0">
    <w:name w:val="WW8Num66z0"/>
    <w:rsid w:val="00C7058D"/>
    <w:rPr>
      <w:rFonts w:ascii="Wingdings" w:hAnsi="Wingdings"/>
      <w:color w:val="FF0000"/>
      <w:sz w:val="32"/>
    </w:rPr>
  </w:style>
  <w:style w:type="character" w:customStyle="1" w:styleId="WW8Num67z0">
    <w:name w:val="WW8Num67z0"/>
    <w:rsid w:val="00C7058D"/>
    <w:rPr>
      <w:rFonts w:ascii="Wingdings" w:hAnsi="Wingdings"/>
      <w:color w:val="FF0000"/>
      <w:sz w:val="16"/>
    </w:rPr>
  </w:style>
  <w:style w:type="character" w:customStyle="1" w:styleId="WW8Num68z0">
    <w:name w:val="WW8Num68z0"/>
    <w:rsid w:val="00C7058D"/>
    <w:rPr>
      <w:rFonts w:ascii="Symbol" w:hAnsi="Symbol"/>
      <w:color w:val="800000"/>
    </w:rPr>
  </w:style>
  <w:style w:type="character" w:customStyle="1" w:styleId="WW8Num69z0">
    <w:name w:val="WW8Num69z0"/>
    <w:rsid w:val="00C7058D"/>
    <w:rPr>
      <w:rFonts w:ascii="Symbol" w:hAnsi="Symbol"/>
    </w:rPr>
  </w:style>
  <w:style w:type="character" w:customStyle="1" w:styleId="WW8Num69z1">
    <w:name w:val="WW8Num69z1"/>
    <w:rsid w:val="00C7058D"/>
    <w:rPr>
      <w:rFonts w:ascii="Courier New" w:hAnsi="Courier New" w:cs="Courier New"/>
    </w:rPr>
  </w:style>
  <w:style w:type="character" w:customStyle="1" w:styleId="WW8Num69z2">
    <w:name w:val="WW8Num69z2"/>
    <w:rsid w:val="00C7058D"/>
    <w:rPr>
      <w:rFonts w:ascii="Wingdings" w:hAnsi="Wingdings"/>
    </w:rPr>
  </w:style>
  <w:style w:type="character" w:customStyle="1" w:styleId="WW8Num70z0">
    <w:name w:val="WW8Num70z0"/>
    <w:rsid w:val="00C7058D"/>
    <w:rPr>
      <w:rFonts w:ascii="Wingdings" w:hAnsi="Wingdings"/>
      <w:color w:val="00FF00"/>
      <w:sz w:val="20"/>
    </w:rPr>
  </w:style>
  <w:style w:type="character" w:customStyle="1" w:styleId="WW8Num71z0">
    <w:name w:val="WW8Num71z0"/>
    <w:rsid w:val="00C7058D"/>
    <w:rPr>
      <w:rFonts w:ascii="Wingdings" w:hAnsi="Wingdings"/>
      <w:color w:val="FF0000"/>
      <w:sz w:val="32"/>
    </w:rPr>
  </w:style>
  <w:style w:type="character" w:customStyle="1" w:styleId="WW8Num72z0">
    <w:name w:val="WW8Num72z0"/>
    <w:rsid w:val="00C7058D"/>
    <w:rPr>
      <w:rFonts w:ascii="Symbol" w:hAnsi="Symbol"/>
      <w:color w:val="800000"/>
    </w:rPr>
  </w:style>
  <w:style w:type="character" w:customStyle="1" w:styleId="WW8Num74z0">
    <w:name w:val="WW8Num74z0"/>
    <w:rsid w:val="00C7058D"/>
    <w:rPr>
      <w:rFonts w:ascii="Wingdings" w:hAnsi="Wingdings"/>
      <w:color w:val="FF0000"/>
      <w:sz w:val="16"/>
    </w:rPr>
  </w:style>
  <w:style w:type="character" w:customStyle="1" w:styleId="WW8Num75z0">
    <w:name w:val="WW8Num75z0"/>
    <w:rsid w:val="00C7058D"/>
    <w:rPr>
      <w:rFonts w:ascii="Symbol" w:hAnsi="Symbol"/>
      <w:color w:val="800000"/>
    </w:rPr>
  </w:style>
  <w:style w:type="character" w:customStyle="1" w:styleId="WW8Num76z0">
    <w:name w:val="WW8Num76z0"/>
    <w:rsid w:val="00C7058D"/>
    <w:rPr>
      <w:rFonts w:ascii="Wingdings" w:hAnsi="Wingdings"/>
      <w:color w:val="00FF00"/>
      <w:sz w:val="20"/>
    </w:rPr>
  </w:style>
  <w:style w:type="character" w:customStyle="1" w:styleId="WW8Num77z0">
    <w:name w:val="WW8Num77z0"/>
    <w:rsid w:val="00C7058D"/>
    <w:rPr>
      <w:rFonts w:ascii="Courier New" w:hAnsi="Courier New" w:cs="Wingdings"/>
    </w:rPr>
  </w:style>
  <w:style w:type="character" w:customStyle="1" w:styleId="WW8Num77z2">
    <w:name w:val="WW8Num77z2"/>
    <w:rsid w:val="00C7058D"/>
    <w:rPr>
      <w:rFonts w:ascii="Wingdings" w:hAnsi="Wingdings"/>
    </w:rPr>
  </w:style>
  <w:style w:type="character" w:customStyle="1" w:styleId="WW8Num77z3">
    <w:name w:val="WW8Num77z3"/>
    <w:rsid w:val="00C7058D"/>
    <w:rPr>
      <w:rFonts w:ascii="Symbol" w:hAnsi="Symbol"/>
    </w:rPr>
  </w:style>
  <w:style w:type="character" w:customStyle="1" w:styleId="WW8Num78z0">
    <w:name w:val="WW8Num78z0"/>
    <w:rsid w:val="00C7058D"/>
    <w:rPr>
      <w:rFonts w:ascii="Symbol" w:hAnsi="Symbol"/>
      <w:color w:val="800000"/>
    </w:rPr>
  </w:style>
  <w:style w:type="character" w:customStyle="1" w:styleId="WW8Num80z0">
    <w:name w:val="WW8Num80z0"/>
    <w:rsid w:val="00C7058D"/>
    <w:rPr>
      <w:rFonts w:ascii="Times New Roman" w:eastAsia="Times New Roman" w:hAnsi="Times New Roman" w:cs="Times New Roman"/>
    </w:rPr>
  </w:style>
  <w:style w:type="character" w:customStyle="1" w:styleId="WW8Num80z1">
    <w:name w:val="WW8Num80z1"/>
    <w:rsid w:val="00C7058D"/>
    <w:rPr>
      <w:rFonts w:ascii="Courier New" w:hAnsi="Courier New" w:cs="Courier New"/>
    </w:rPr>
  </w:style>
  <w:style w:type="character" w:customStyle="1" w:styleId="WW8Num80z2">
    <w:name w:val="WW8Num80z2"/>
    <w:rsid w:val="00C7058D"/>
    <w:rPr>
      <w:rFonts w:ascii="Wingdings" w:hAnsi="Wingdings"/>
    </w:rPr>
  </w:style>
  <w:style w:type="character" w:customStyle="1" w:styleId="WW8Num80z3">
    <w:name w:val="WW8Num80z3"/>
    <w:rsid w:val="00C7058D"/>
    <w:rPr>
      <w:rFonts w:ascii="Symbol" w:hAnsi="Symbol"/>
    </w:rPr>
  </w:style>
  <w:style w:type="character" w:customStyle="1" w:styleId="WW8Num81z0">
    <w:name w:val="WW8Num81z0"/>
    <w:rsid w:val="00C7058D"/>
    <w:rPr>
      <w:rFonts w:ascii="Wingdings" w:hAnsi="Wingdings"/>
      <w:color w:val="00FF00"/>
      <w:sz w:val="20"/>
    </w:rPr>
  </w:style>
  <w:style w:type="character" w:customStyle="1" w:styleId="WW8Num82z0">
    <w:name w:val="WW8Num82z0"/>
    <w:rsid w:val="00C7058D"/>
    <w:rPr>
      <w:rFonts w:ascii="Wingdings" w:hAnsi="Wingdings"/>
      <w:color w:val="FF0000"/>
    </w:rPr>
  </w:style>
  <w:style w:type="character" w:customStyle="1" w:styleId="WW8Num82z1">
    <w:name w:val="WW8Num82z1"/>
    <w:rsid w:val="00C7058D"/>
    <w:rPr>
      <w:rFonts w:ascii="Courier New" w:hAnsi="Courier New" w:cs="Courier New"/>
    </w:rPr>
  </w:style>
  <w:style w:type="character" w:customStyle="1" w:styleId="WW8Num82z2">
    <w:name w:val="WW8Num82z2"/>
    <w:rsid w:val="00C7058D"/>
    <w:rPr>
      <w:rFonts w:ascii="Wingdings" w:hAnsi="Wingdings"/>
    </w:rPr>
  </w:style>
  <w:style w:type="character" w:customStyle="1" w:styleId="WW8Num82z3">
    <w:name w:val="WW8Num82z3"/>
    <w:rsid w:val="00C7058D"/>
    <w:rPr>
      <w:rFonts w:ascii="Symbol" w:hAnsi="Symbol"/>
    </w:rPr>
  </w:style>
  <w:style w:type="character" w:customStyle="1" w:styleId="WW8Num83z0">
    <w:name w:val="WW8Num83z0"/>
    <w:rsid w:val="00C7058D"/>
    <w:rPr>
      <w:rFonts w:ascii="Wingdings" w:hAnsi="Wingdings"/>
      <w:color w:val="FF0000"/>
      <w:sz w:val="16"/>
    </w:rPr>
  </w:style>
  <w:style w:type="character" w:customStyle="1" w:styleId="WW8Num84z0">
    <w:name w:val="WW8Num84z0"/>
    <w:rsid w:val="00C7058D"/>
    <w:rPr>
      <w:rFonts w:ascii="Symbol" w:hAnsi="Symbol"/>
    </w:rPr>
  </w:style>
  <w:style w:type="character" w:customStyle="1" w:styleId="WW8Num85z0">
    <w:name w:val="WW8Num85z0"/>
    <w:rsid w:val="00C7058D"/>
    <w:rPr>
      <w:rFonts w:ascii="Wingdings" w:hAnsi="Wingdings"/>
      <w:color w:val="00FF00"/>
      <w:sz w:val="20"/>
    </w:rPr>
  </w:style>
  <w:style w:type="character" w:customStyle="1" w:styleId="WW8Num86z0">
    <w:name w:val="WW8Num86z0"/>
    <w:rsid w:val="00C7058D"/>
    <w:rPr>
      <w:rFonts w:ascii="Times New Roman" w:eastAsia="Times New Roman" w:hAnsi="Times New Roman" w:cs="Times New Roman"/>
    </w:rPr>
  </w:style>
  <w:style w:type="character" w:customStyle="1" w:styleId="WW8Num86z1">
    <w:name w:val="WW8Num86z1"/>
    <w:rsid w:val="00C7058D"/>
    <w:rPr>
      <w:rFonts w:ascii="Courier New" w:hAnsi="Courier New" w:cs="Wingdings"/>
    </w:rPr>
  </w:style>
  <w:style w:type="character" w:customStyle="1" w:styleId="WW8Num86z2">
    <w:name w:val="WW8Num86z2"/>
    <w:rsid w:val="00C7058D"/>
    <w:rPr>
      <w:rFonts w:ascii="Wingdings" w:hAnsi="Wingdings"/>
    </w:rPr>
  </w:style>
  <w:style w:type="character" w:customStyle="1" w:styleId="WW8Num86z3">
    <w:name w:val="WW8Num86z3"/>
    <w:rsid w:val="00C7058D"/>
    <w:rPr>
      <w:rFonts w:ascii="Symbol" w:hAnsi="Symbol"/>
    </w:rPr>
  </w:style>
  <w:style w:type="character" w:customStyle="1" w:styleId="WW8Num87z0">
    <w:name w:val="WW8Num87z0"/>
    <w:rsid w:val="00C7058D"/>
    <w:rPr>
      <w:rFonts w:ascii="Wingdings" w:hAnsi="Wingdings"/>
      <w:color w:val="FF0000"/>
      <w:sz w:val="32"/>
    </w:rPr>
  </w:style>
  <w:style w:type="character" w:customStyle="1" w:styleId="Policepardfaut2">
    <w:name w:val="Police par défaut2"/>
    <w:rsid w:val="00C7058D"/>
  </w:style>
  <w:style w:type="character" w:styleId="Numrodepage">
    <w:name w:val="page number"/>
    <w:basedOn w:val="Policepardfaut2"/>
    <w:uiPriority w:val="99"/>
    <w:rsid w:val="00C7058D"/>
  </w:style>
  <w:style w:type="character" w:customStyle="1" w:styleId="texteCar">
    <w:name w:val="texte Car"/>
    <w:rsid w:val="00C7058D"/>
    <w:rPr>
      <w:color w:val="000000"/>
      <w:sz w:val="24"/>
      <w:lang w:val="fr-FR" w:eastAsia="ar-SA" w:bidi="ar-SA"/>
    </w:rPr>
  </w:style>
  <w:style w:type="character" w:customStyle="1" w:styleId="Style1Car">
    <w:name w:val="Style1 Car"/>
    <w:rsid w:val="00C7058D"/>
    <w:rPr>
      <w:rFonts w:ascii="Elephant" w:hAnsi="Elephant"/>
      <w:b/>
      <w:caps/>
      <w:color w:val="800000"/>
      <w:sz w:val="24"/>
      <w:u w:val="dotted"/>
      <w:lang w:val="fr-FR" w:eastAsia="ar-SA" w:bidi="ar-SA"/>
    </w:rPr>
  </w:style>
  <w:style w:type="character" w:customStyle="1" w:styleId="Absatz-Standardschriftart">
    <w:name w:val="Absatz-Standardschriftart"/>
    <w:rsid w:val="00C7058D"/>
  </w:style>
  <w:style w:type="character" w:customStyle="1" w:styleId="WW-Absatz-Standardschriftart">
    <w:name w:val="WW-Absatz-Standardschriftart"/>
    <w:rsid w:val="00C7058D"/>
  </w:style>
  <w:style w:type="character" w:customStyle="1" w:styleId="WW-Absatz-Standardschriftart1">
    <w:name w:val="WW-Absatz-Standardschriftart1"/>
    <w:rsid w:val="00C7058D"/>
  </w:style>
  <w:style w:type="character" w:customStyle="1" w:styleId="WW8Num2z0">
    <w:name w:val="WW8Num2z0"/>
    <w:rsid w:val="00C7058D"/>
    <w:rPr>
      <w:rFonts w:ascii="Times New Roman" w:eastAsia="Times New Roman" w:hAnsi="Times New Roman" w:cs="Times New Roman"/>
    </w:rPr>
  </w:style>
  <w:style w:type="character" w:customStyle="1" w:styleId="WW-Absatz-Standardschriftart11">
    <w:name w:val="WW-Absatz-Standardschriftart11"/>
    <w:rsid w:val="00C7058D"/>
  </w:style>
  <w:style w:type="character" w:customStyle="1" w:styleId="WW8Num4z0">
    <w:name w:val="WW8Num4z0"/>
    <w:rsid w:val="00C7058D"/>
    <w:rPr>
      <w:rFonts w:ascii="Symbol" w:hAnsi="Symbol"/>
      <w:color w:val="000000"/>
    </w:rPr>
  </w:style>
  <w:style w:type="character" w:customStyle="1" w:styleId="WW-Absatz-Standardschriftart111">
    <w:name w:val="WW-Absatz-Standardschriftart111"/>
    <w:rsid w:val="00C7058D"/>
  </w:style>
  <w:style w:type="character" w:customStyle="1" w:styleId="WW-Absatz-Standardschriftart1111">
    <w:name w:val="WW-Absatz-Standardschriftart1111"/>
    <w:rsid w:val="00C7058D"/>
  </w:style>
  <w:style w:type="character" w:customStyle="1" w:styleId="WW-Absatz-Standardschriftart11111">
    <w:name w:val="WW-Absatz-Standardschriftart11111"/>
    <w:rsid w:val="00C7058D"/>
  </w:style>
  <w:style w:type="character" w:customStyle="1" w:styleId="WW-Absatz-Standardschriftart111111">
    <w:name w:val="WW-Absatz-Standardschriftart111111"/>
    <w:rsid w:val="00C7058D"/>
  </w:style>
  <w:style w:type="character" w:customStyle="1" w:styleId="WW-Absatz-Standardschriftart1111111">
    <w:name w:val="WW-Absatz-Standardschriftart1111111"/>
    <w:rsid w:val="00C7058D"/>
  </w:style>
  <w:style w:type="character" w:customStyle="1" w:styleId="Policepardfaut1">
    <w:name w:val="Police par défaut1"/>
    <w:rsid w:val="00C7058D"/>
  </w:style>
  <w:style w:type="character" w:customStyle="1" w:styleId="WW-Absatz-Standardschriftart11111111">
    <w:name w:val="WW-Absatz-Standardschriftart11111111"/>
    <w:rsid w:val="00C7058D"/>
  </w:style>
  <w:style w:type="character" w:customStyle="1" w:styleId="WW-Absatz-Standardschriftart111111111">
    <w:name w:val="WW-Absatz-Standardschriftart111111111"/>
    <w:rsid w:val="00C7058D"/>
  </w:style>
  <w:style w:type="character" w:customStyle="1" w:styleId="WW-Policepardfaut">
    <w:name w:val="WW-Police par défaut"/>
    <w:rsid w:val="00C7058D"/>
  </w:style>
  <w:style w:type="character" w:customStyle="1" w:styleId="WW-Absatz-Standardschriftart1111111111">
    <w:name w:val="WW-Absatz-Standardschriftart1111111111"/>
    <w:rsid w:val="00C7058D"/>
  </w:style>
  <w:style w:type="character" w:customStyle="1" w:styleId="WW-Absatz-Standardschriftart11111111111">
    <w:name w:val="WW-Absatz-Standardschriftart11111111111"/>
    <w:rsid w:val="00C7058D"/>
  </w:style>
  <w:style w:type="character" w:customStyle="1" w:styleId="WW-Policepardfaut1">
    <w:name w:val="WW-Police par défaut1"/>
    <w:rsid w:val="00C7058D"/>
  </w:style>
  <w:style w:type="character" w:customStyle="1" w:styleId="WW-Absatz-Standardschriftart111111111111">
    <w:name w:val="WW-Absatz-Standardschriftart111111111111"/>
    <w:rsid w:val="00C7058D"/>
  </w:style>
  <w:style w:type="character" w:customStyle="1" w:styleId="WW-Absatz-Standardschriftart1111111111111">
    <w:name w:val="WW-Absatz-Standardschriftart1111111111111"/>
    <w:rsid w:val="00C7058D"/>
  </w:style>
  <w:style w:type="character" w:customStyle="1" w:styleId="WW-Absatz-Standardschriftart11111111111111">
    <w:name w:val="WW-Absatz-Standardschriftart11111111111111"/>
    <w:rsid w:val="00C7058D"/>
  </w:style>
  <w:style w:type="character" w:customStyle="1" w:styleId="WW-Absatz-Standardschriftart111111111111111">
    <w:name w:val="WW-Absatz-Standardschriftart111111111111111"/>
    <w:rsid w:val="00C7058D"/>
  </w:style>
  <w:style w:type="character" w:customStyle="1" w:styleId="WW-Absatz-Standardschriftart1111111111111111">
    <w:name w:val="WW-Absatz-Standardschriftart1111111111111111"/>
    <w:rsid w:val="00C7058D"/>
  </w:style>
  <w:style w:type="character" w:customStyle="1" w:styleId="WW-Absatz-Standardschriftart11111111111111111">
    <w:name w:val="WW-Absatz-Standardschriftart11111111111111111"/>
    <w:rsid w:val="00C7058D"/>
  </w:style>
  <w:style w:type="character" w:customStyle="1" w:styleId="WW-Absatz-Standardschriftart111111111111111111">
    <w:name w:val="WW-Absatz-Standardschriftart111111111111111111"/>
    <w:rsid w:val="00C7058D"/>
  </w:style>
  <w:style w:type="character" w:customStyle="1" w:styleId="WW-Absatz-Standardschriftart1111111111111111111">
    <w:name w:val="WW-Absatz-Standardschriftart1111111111111111111"/>
    <w:rsid w:val="00C7058D"/>
  </w:style>
  <w:style w:type="character" w:customStyle="1" w:styleId="WW-Absatz-Standardschriftart11111111111111111111">
    <w:name w:val="WW-Absatz-Standardschriftart11111111111111111111"/>
    <w:rsid w:val="00C7058D"/>
  </w:style>
  <w:style w:type="character" w:customStyle="1" w:styleId="WW-Absatz-Standardschriftart111111111111111111111">
    <w:name w:val="WW-Absatz-Standardschriftart111111111111111111111"/>
    <w:rsid w:val="00C7058D"/>
  </w:style>
  <w:style w:type="character" w:customStyle="1" w:styleId="WW-Absatz-Standardschriftart1111111111111111111111">
    <w:name w:val="WW-Absatz-Standardschriftart1111111111111111111111"/>
    <w:rsid w:val="00C7058D"/>
  </w:style>
  <w:style w:type="character" w:customStyle="1" w:styleId="WW-Absatz-Standardschriftart11111111111111111111111">
    <w:name w:val="WW-Absatz-Standardschriftart11111111111111111111111"/>
    <w:rsid w:val="00C7058D"/>
  </w:style>
  <w:style w:type="character" w:customStyle="1" w:styleId="WW-Policepardfaut11">
    <w:name w:val="WW-Police par défaut11"/>
    <w:rsid w:val="00C7058D"/>
  </w:style>
  <w:style w:type="character" w:customStyle="1" w:styleId="WW-Absatz-Standardschriftart111111111111111111111111">
    <w:name w:val="WW-Absatz-Standardschriftart111111111111111111111111"/>
    <w:rsid w:val="00C7058D"/>
  </w:style>
  <w:style w:type="character" w:customStyle="1" w:styleId="WW-Absatz-Standardschriftart1111111111111111111111111">
    <w:name w:val="WW-Absatz-Standardschriftart1111111111111111111111111"/>
    <w:rsid w:val="00C7058D"/>
  </w:style>
  <w:style w:type="character" w:customStyle="1" w:styleId="WW-Absatz-Standardschriftart11111111111111111111111111">
    <w:name w:val="WW-Absatz-Standardschriftart11111111111111111111111111"/>
    <w:rsid w:val="00C7058D"/>
  </w:style>
  <w:style w:type="character" w:customStyle="1" w:styleId="WW8Num1z0">
    <w:name w:val="WW8Num1z0"/>
    <w:rsid w:val="00C7058D"/>
    <w:rPr>
      <w:rFonts w:ascii="Symbol" w:hAnsi="Symbol"/>
      <w:color w:val="000000"/>
    </w:rPr>
  </w:style>
  <w:style w:type="character" w:customStyle="1" w:styleId="WW8Num2z1">
    <w:name w:val="WW8Num2z1"/>
    <w:rsid w:val="00C7058D"/>
    <w:rPr>
      <w:rFonts w:ascii="Courier New" w:hAnsi="Courier New" w:cs="StarSymbol"/>
    </w:rPr>
  </w:style>
  <w:style w:type="character" w:customStyle="1" w:styleId="WW8Num2z2">
    <w:name w:val="WW8Num2z2"/>
    <w:rsid w:val="00C7058D"/>
    <w:rPr>
      <w:rFonts w:ascii="Wingdings" w:hAnsi="Wingdings"/>
    </w:rPr>
  </w:style>
  <w:style w:type="character" w:customStyle="1" w:styleId="WW8Num2z3">
    <w:name w:val="WW8Num2z3"/>
    <w:rsid w:val="00C7058D"/>
    <w:rPr>
      <w:rFonts w:ascii="Symbol" w:hAnsi="Symbol"/>
    </w:rPr>
  </w:style>
  <w:style w:type="character" w:customStyle="1" w:styleId="WW8Num6z1">
    <w:name w:val="WW8Num6z1"/>
    <w:rsid w:val="00C7058D"/>
    <w:rPr>
      <w:rFonts w:ascii="Courier New" w:hAnsi="Courier New" w:cs="StarSymbol"/>
    </w:rPr>
  </w:style>
  <w:style w:type="character" w:customStyle="1" w:styleId="WW8Num6z2">
    <w:name w:val="WW8Num6z2"/>
    <w:rsid w:val="00C7058D"/>
    <w:rPr>
      <w:rFonts w:ascii="Wingdings" w:hAnsi="Wingdings"/>
    </w:rPr>
  </w:style>
  <w:style w:type="character" w:customStyle="1" w:styleId="WW8Num6z3">
    <w:name w:val="WW8Num6z3"/>
    <w:rsid w:val="00C7058D"/>
    <w:rPr>
      <w:rFonts w:ascii="Symbol" w:hAnsi="Symbol"/>
    </w:rPr>
  </w:style>
  <w:style w:type="character" w:customStyle="1" w:styleId="WW8Num12z1">
    <w:name w:val="WW8Num12z1"/>
    <w:rsid w:val="00C7058D"/>
    <w:rPr>
      <w:rFonts w:ascii="Courier New" w:hAnsi="Courier New" w:cs="StarSymbol"/>
    </w:rPr>
  </w:style>
  <w:style w:type="character" w:customStyle="1" w:styleId="WW8Num12z2">
    <w:name w:val="WW8Num12z2"/>
    <w:rsid w:val="00C7058D"/>
    <w:rPr>
      <w:rFonts w:ascii="Wingdings" w:hAnsi="Wingdings"/>
    </w:rPr>
  </w:style>
  <w:style w:type="character" w:customStyle="1" w:styleId="WW8Num12z3">
    <w:name w:val="WW8Num12z3"/>
    <w:rsid w:val="00C7058D"/>
    <w:rPr>
      <w:rFonts w:ascii="Symbol" w:hAnsi="Symbol"/>
    </w:rPr>
  </w:style>
  <w:style w:type="character" w:customStyle="1" w:styleId="WW8Num14z1">
    <w:name w:val="WW8Num14z1"/>
    <w:rsid w:val="00C7058D"/>
    <w:rPr>
      <w:rFonts w:ascii="Courier New" w:hAnsi="Courier New" w:cs="StarSymbol"/>
    </w:rPr>
  </w:style>
  <w:style w:type="character" w:customStyle="1" w:styleId="WW8Num14z2">
    <w:name w:val="WW8Num14z2"/>
    <w:rsid w:val="00C7058D"/>
    <w:rPr>
      <w:rFonts w:ascii="Wingdings" w:hAnsi="Wingdings"/>
    </w:rPr>
  </w:style>
  <w:style w:type="character" w:customStyle="1" w:styleId="WW8Num14z3">
    <w:name w:val="WW8Num14z3"/>
    <w:rsid w:val="00C7058D"/>
    <w:rPr>
      <w:rFonts w:ascii="Symbol" w:hAnsi="Symbol"/>
    </w:rPr>
  </w:style>
  <w:style w:type="character" w:customStyle="1" w:styleId="WW8Num15z0">
    <w:name w:val="WW8Num15z0"/>
    <w:rsid w:val="00C7058D"/>
    <w:rPr>
      <w:rFonts w:ascii="Symbol" w:hAnsi="Symbol"/>
    </w:rPr>
  </w:style>
  <w:style w:type="character" w:customStyle="1" w:styleId="WW8Num15z1">
    <w:name w:val="WW8Num15z1"/>
    <w:rsid w:val="00C7058D"/>
    <w:rPr>
      <w:rFonts w:ascii="Courier New" w:hAnsi="Courier New" w:cs="StarSymbol"/>
    </w:rPr>
  </w:style>
  <w:style w:type="character" w:customStyle="1" w:styleId="WW8Num15z2">
    <w:name w:val="WW8Num15z2"/>
    <w:rsid w:val="00C7058D"/>
    <w:rPr>
      <w:rFonts w:ascii="Wingdings" w:hAnsi="Wingdings"/>
    </w:rPr>
  </w:style>
  <w:style w:type="character" w:customStyle="1" w:styleId="WW8Num16z0">
    <w:name w:val="WW8Num16z0"/>
    <w:rsid w:val="00C7058D"/>
    <w:rPr>
      <w:rFonts w:ascii="Symbol" w:hAnsi="Symbol"/>
      <w:sz w:val="20"/>
    </w:rPr>
  </w:style>
  <w:style w:type="character" w:customStyle="1" w:styleId="WW8Num16z1">
    <w:name w:val="WW8Num16z1"/>
    <w:rsid w:val="00C7058D"/>
    <w:rPr>
      <w:rFonts w:ascii="Courier New" w:hAnsi="Courier New"/>
      <w:sz w:val="20"/>
    </w:rPr>
  </w:style>
  <w:style w:type="character" w:customStyle="1" w:styleId="WW8Num16z2">
    <w:name w:val="WW8Num16z2"/>
    <w:rsid w:val="00C7058D"/>
    <w:rPr>
      <w:rFonts w:ascii="Wingdings" w:hAnsi="Wingdings"/>
      <w:sz w:val="20"/>
    </w:rPr>
  </w:style>
  <w:style w:type="character" w:customStyle="1" w:styleId="WW8Num17z1">
    <w:name w:val="WW8Num17z1"/>
    <w:rsid w:val="00C7058D"/>
    <w:rPr>
      <w:rFonts w:ascii="Courier New" w:hAnsi="Courier New" w:cs="StarSymbol"/>
    </w:rPr>
  </w:style>
  <w:style w:type="character" w:customStyle="1" w:styleId="WW8Num17z2">
    <w:name w:val="WW8Num17z2"/>
    <w:rsid w:val="00C7058D"/>
    <w:rPr>
      <w:rFonts w:ascii="Wingdings" w:hAnsi="Wingdings"/>
    </w:rPr>
  </w:style>
  <w:style w:type="character" w:customStyle="1" w:styleId="WW8Num17z3">
    <w:name w:val="WW8Num17z3"/>
    <w:rsid w:val="00C7058D"/>
    <w:rPr>
      <w:rFonts w:ascii="Symbol" w:hAnsi="Symbol"/>
    </w:rPr>
  </w:style>
  <w:style w:type="character" w:customStyle="1" w:styleId="WW8Num18z1">
    <w:name w:val="WW8Num18z1"/>
    <w:rsid w:val="00C7058D"/>
    <w:rPr>
      <w:rFonts w:ascii="Courier New" w:hAnsi="Courier New"/>
      <w:sz w:val="20"/>
    </w:rPr>
  </w:style>
  <w:style w:type="character" w:customStyle="1" w:styleId="WW8Num18z2">
    <w:name w:val="WW8Num18z2"/>
    <w:rsid w:val="00C7058D"/>
    <w:rPr>
      <w:rFonts w:ascii="Wingdings" w:hAnsi="Wingdings"/>
      <w:sz w:val="20"/>
    </w:rPr>
  </w:style>
  <w:style w:type="character" w:customStyle="1" w:styleId="WW8Num19z0">
    <w:name w:val="WW8Num19z0"/>
    <w:rsid w:val="00C7058D"/>
    <w:rPr>
      <w:rFonts w:ascii="Arial" w:eastAsia="Times New Roman" w:hAnsi="Arial" w:cs="Arial"/>
    </w:rPr>
  </w:style>
  <w:style w:type="character" w:customStyle="1" w:styleId="WW8Num19z1">
    <w:name w:val="WW8Num19z1"/>
    <w:rsid w:val="00C7058D"/>
    <w:rPr>
      <w:rFonts w:ascii="Courier New" w:hAnsi="Courier New" w:cs="StarSymbol"/>
    </w:rPr>
  </w:style>
  <w:style w:type="character" w:customStyle="1" w:styleId="WW8Num19z3">
    <w:name w:val="WW8Num19z3"/>
    <w:rsid w:val="00C7058D"/>
    <w:rPr>
      <w:rFonts w:ascii="Symbol" w:hAnsi="Symbol"/>
    </w:rPr>
  </w:style>
  <w:style w:type="character" w:customStyle="1" w:styleId="WW8Num21z1">
    <w:name w:val="WW8Num21z1"/>
    <w:rsid w:val="00C7058D"/>
    <w:rPr>
      <w:rFonts w:ascii="Courier New" w:hAnsi="Courier New" w:cs="StarSymbol"/>
    </w:rPr>
  </w:style>
  <w:style w:type="character" w:customStyle="1" w:styleId="WW8Num21z2">
    <w:name w:val="WW8Num21z2"/>
    <w:rsid w:val="00C7058D"/>
    <w:rPr>
      <w:rFonts w:ascii="Wingdings" w:hAnsi="Wingdings"/>
    </w:rPr>
  </w:style>
  <w:style w:type="character" w:customStyle="1" w:styleId="WW8Num22z1">
    <w:name w:val="WW8Num22z1"/>
    <w:rsid w:val="00C7058D"/>
    <w:rPr>
      <w:rFonts w:ascii="Courier New" w:hAnsi="Courier New"/>
      <w:sz w:val="20"/>
    </w:rPr>
  </w:style>
  <w:style w:type="character" w:customStyle="1" w:styleId="WW8Num22z2">
    <w:name w:val="WW8Num22z2"/>
    <w:rsid w:val="00C7058D"/>
    <w:rPr>
      <w:rFonts w:ascii="Wingdings" w:hAnsi="Wingdings"/>
      <w:sz w:val="20"/>
    </w:rPr>
  </w:style>
  <w:style w:type="character" w:customStyle="1" w:styleId="WW8Num23z1">
    <w:name w:val="WW8Num23z1"/>
    <w:rsid w:val="00C7058D"/>
    <w:rPr>
      <w:rFonts w:ascii="Courier New" w:hAnsi="Courier New"/>
    </w:rPr>
  </w:style>
  <w:style w:type="character" w:customStyle="1" w:styleId="WW8Num23z2">
    <w:name w:val="WW8Num23z2"/>
    <w:rsid w:val="00C7058D"/>
    <w:rPr>
      <w:rFonts w:ascii="Wingdings" w:hAnsi="Wingdings"/>
    </w:rPr>
  </w:style>
  <w:style w:type="character" w:customStyle="1" w:styleId="WW8Num23z3">
    <w:name w:val="WW8Num23z3"/>
    <w:rsid w:val="00C7058D"/>
    <w:rPr>
      <w:rFonts w:ascii="Symbol" w:hAnsi="Symbol"/>
    </w:rPr>
  </w:style>
  <w:style w:type="character" w:customStyle="1" w:styleId="WW8Num25z1">
    <w:name w:val="WW8Num25z1"/>
    <w:rsid w:val="00C7058D"/>
    <w:rPr>
      <w:rFonts w:ascii="Courier New" w:hAnsi="Courier New" w:cs="StarSymbol"/>
    </w:rPr>
  </w:style>
  <w:style w:type="character" w:customStyle="1" w:styleId="WW8Num27z1">
    <w:name w:val="WW8Num27z1"/>
    <w:rsid w:val="00C7058D"/>
    <w:rPr>
      <w:rFonts w:ascii="Courier New" w:hAnsi="Courier New" w:cs="StarSymbol"/>
    </w:rPr>
  </w:style>
  <w:style w:type="character" w:customStyle="1" w:styleId="WW8Num27z2">
    <w:name w:val="WW8Num27z2"/>
    <w:rsid w:val="00C7058D"/>
    <w:rPr>
      <w:rFonts w:ascii="Wingdings" w:hAnsi="Wingdings"/>
    </w:rPr>
  </w:style>
  <w:style w:type="character" w:customStyle="1" w:styleId="WW8Num28z3">
    <w:name w:val="WW8Num28z3"/>
    <w:rsid w:val="00C7058D"/>
    <w:rPr>
      <w:rFonts w:ascii="Symbol" w:hAnsi="Symbol"/>
    </w:rPr>
  </w:style>
  <w:style w:type="character" w:customStyle="1" w:styleId="WW8Num29z1">
    <w:name w:val="WW8Num29z1"/>
    <w:rsid w:val="00C7058D"/>
    <w:rPr>
      <w:rFonts w:ascii="Courier New" w:hAnsi="Courier New" w:cs="StarSymbol"/>
    </w:rPr>
  </w:style>
  <w:style w:type="character" w:customStyle="1" w:styleId="WW8Num29z2">
    <w:name w:val="WW8Num29z2"/>
    <w:rsid w:val="00C7058D"/>
    <w:rPr>
      <w:rFonts w:ascii="Wingdings" w:hAnsi="Wingdings"/>
    </w:rPr>
  </w:style>
  <w:style w:type="character" w:customStyle="1" w:styleId="WW8Num29z3">
    <w:name w:val="WW8Num29z3"/>
    <w:rsid w:val="00C7058D"/>
    <w:rPr>
      <w:rFonts w:ascii="Symbol" w:hAnsi="Symbol"/>
    </w:rPr>
  </w:style>
  <w:style w:type="character" w:customStyle="1" w:styleId="WW8Num30z0">
    <w:name w:val="WW8Num30z0"/>
    <w:rsid w:val="00C7058D"/>
    <w:rPr>
      <w:rFonts w:ascii="Symbol" w:hAnsi="Symbol"/>
    </w:rPr>
  </w:style>
  <w:style w:type="character" w:customStyle="1" w:styleId="WW8Num30z1">
    <w:name w:val="WW8Num30z1"/>
    <w:rsid w:val="00C7058D"/>
    <w:rPr>
      <w:rFonts w:ascii="Courier New" w:hAnsi="Courier New" w:cs="StarSymbol"/>
    </w:rPr>
  </w:style>
  <w:style w:type="character" w:customStyle="1" w:styleId="WW8Num30z2">
    <w:name w:val="WW8Num30z2"/>
    <w:rsid w:val="00C7058D"/>
    <w:rPr>
      <w:rFonts w:ascii="Wingdings" w:hAnsi="Wingdings"/>
    </w:rPr>
  </w:style>
  <w:style w:type="character" w:customStyle="1" w:styleId="WW8Num33z1">
    <w:name w:val="WW8Num33z1"/>
    <w:rsid w:val="00C7058D"/>
    <w:rPr>
      <w:rFonts w:ascii="Courier New" w:hAnsi="Courier New"/>
      <w:sz w:val="20"/>
    </w:rPr>
  </w:style>
  <w:style w:type="character" w:customStyle="1" w:styleId="WW8Num33z2">
    <w:name w:val="WW8Num33z2"/>
    <w:rsid w:val="00C7058D"/>
    <w:rPr>
      <w:rFonts w:ascii="Wingdings" w:hAnsi="Wingdings"/>
      <w:sz w:val="20"/>
    </w:rPr>
  </w:style>
  <w:style w:type="character" w:customStyle="1" w:styleId="WW-Policepardfaut111">
    <w:name w:val="WW-Police par défaut111"/>
    <w:rsid w:val="00C7058D"/>
  </w:style>
  <w:style w:type="character" w:customStyle="1" w:styleId="WW8Num1z1">
    <w:name w:val="WW8Num1z1"/>
    <w:rsid w:val="00C7058D"/>
    <w:rPr>
      <w:rFonts w:ascii="Courier New" w:hAnsi="Courier New" w:cs="StarSymbol"/>
      <w:color w:val="000000"/>
    </w:rPr>
  </w:style>
  <w:style w:type="character" w:customStyle="1" w:styleId="WW8Num1z2">
    <w:name w:val="WW8Num1z2"/>
    <w:rsid w:val="00C7058D"/>
    <w:rPr>
      <w:rFonts w:ascii="Wingdings" w:hAnsi="Wingdings"/>
    </w:rPr>
  </w:style>
  <w:style w:type="character" w:customStyle="1" w:styleId="WW8Num1z3">
    <w:name w:val="WW8Num1z3"/>
    <w:rsid w:val="00C7058D"/>
    <w:rPr>
      <w:rFonts w:ascii="Symbol" w:hAnsi="Symbol"/>
    </w:rPr>
  </w:style>
  <w:style w:type="character" w:customStyle="1" w:styleId="WW8Num1z4">
    <w:name w:val="WW8Num1z4"/>
    <w:rsid w:val="00C7058D"/>
    <w:rPr>
      <w:rFonts w:ascii="Courier New" w:hAnsi="Courier New" w:cs="StarSymbol"/>
    </w:rPr>
  </w:style>
  <w:style w:type="character" w:customStyle="1" w:styleId="WW8Num4z1">
    <w:name w:val="WW8Num4z1"/>
    <w:rsid w:val="00C7058D"/>
    <w:rPr>
      <w:rFonts w:ascii="Courier New" w:hAnsi="Courier New" w:cs="StarSymbol"/>
    </w:rPr>
  </w:style>
  <w:style w:type="character" w:customStyle="1" w:styleId="WW8Num4z3">
    <w:name w:val="WW8Num4z3"/>
    <w:rsid w:val="00C7058D"/>
    <w:rPr>
      <w:rFonts w:ascii="Symbol" w:hAnsi="Symbol"/>
    </w:rPr>
  </w:style>
  <w:style w:type="character" w:customStyle="1" w:styleId="WW-Policepardfaut1111">
    <w:name w:val="WW-Police par défaut1111"/>
    <w:rsid w:val="00C7058D"/>
  </w:style>
  <w:style w:type="character" w:styleId="lev">
    <w:name w:val="Strong"/>
    <w:uiPriority w:val="22"/>
    <w:qFormat/>
    <w:rsid w:val="00C7058D"/>
    <w:rPr>
      <w:b/>
      <w:bCs/>
    </w:rPr>
  </w:style>
  <w:style w:type="character" w:customStyle="1" w:styleId="Puces">
    <w:name w:val="Puces"/>
    <w:rsid w:val="00C7058D"/>
    <w:rPr>
      <w:rFonts w:ascii="StarSymbol" w:eastAsia="StarSymbol" w:hAnsi="StarSymbol" w:cs="GarmdITC Bk BT"/>
      <w:sz w:val="18"/>
      <w:szCs w:val="18"/>
    </w:rPr>
  </w:style>
  <w:style w:type="character" w:customStyle="1" w:styleId="Caractresdenumrotation">
    <w:name w:val="Caractères de numérotation"/>
    <w:rsid w:val="00C7058D"/>
  </w:style>
  <w:style w:type="character" w:styleId="Lienhypertextesuivivisit">
    <w:name w:val="FollowedHyperlink"/>
    <w:rsid w:val="00C7058D"/>
    <w:rPr>
      <w:color w:val="800000"/>
      <w:u w:val="single"/>
    </w:rPr>
  </w:style>
  <w:style w:type="character" w:customStyle="1" w:styleId="citecrochet">
    <w:name w:val="cite_crochet"/>
    <w:basedOn w:val="Policepardfaut2"/>
    <w:rsid w:val="00C7058D"/>
  </w:style>
  <w:style w:type="character" w:customStyle="1" w:styleId="romain">
    <w:name w:val="romain"/>
    <w:basedOn w:val="Policepardfaut2"/>
    <w:rsid w:val="00C7058D"/>
  </w:style>
  <w:style w:type="character" w:customStyle="1" w:styleId="mw-headline">
    <w:name w:val="mw-headline"/>
    <w:basedOn w:val="Policepardfaut2"/>
    <w:rsid w:val="00C7058D"/>
  </w:style>
  <w:style w:type="character" w:customStyle="1" w:styleId="editsection">
    <w:name w:val="editsection"/>
    <w:basedOn w:val="Policepardfaut2"/>
    <w:rsid w:val="00C7058D"/>
  </w:style>
  <w:style w:type="character" w:styleId="Accentuation">
    <w:name w:val="Emphasis"/>
    <w:uiPriority w:val="20"/>
    <w:qFormat/>
    <w:rsid w:val="00C7058D"/>
    <w:rPr>
      <w:i/>
      <w:iCs/>
    </w:rPr>
  </w:style>
  <w:style w:type="character" w:customStyle="1" w:styleId="lang-la">
    <w:name w:val="lang-la"/>
    <w:basedOn w:val="Policepardfaut2"/>
    <w:rsid w:val="00C7058D"/>
  </w:style>
  <w:style w:type="paragraph" w:customStyle="1" w:styleId="Titre20">
    <w:name w:val="Titre2"/>
    <w:basedOn w:val="Normal"/>
    <w:next w:val="Corpsdetexte"/>
    <w:rsid w:val="00C7058D"/>
    <w:pPr>
      <w:keepNext/>
      <w:suppressAutoHyphens/>
      <w:spacing w:before="240" w:after="120" w:line="240" w:lineRule="auto"/>
    </w:pPr>
    <w:rPr>
      <w:rFonts w:ascii="Arial" w:eastAsia="SimSun" w:hAnsi="Arial" w:cs="Mangal"/>
      <w:sz w:val="28"/>
      <w:szCs w:val="28"/>
      <w:lang w:eastAsia="ar-SA"/>
    </w:rPr>
  </w:style>
  <w:style w:type="paragraph" w:customStyle="1" w:styleId="Lgende2">
    <w:name w:val="Légende2"/>
    <w:basedOn w:val="Normal"/>
    <w:next w:val="Normal"/>
    <w:rsid w:val="00C7058D"/>
    <w:pPr>
      <w:suppressAutoHyphens/>
      <w:spacing w:before="120" w:after="120" w:line="240" w:lineRule="auto"/>
    </w:pPr>
    <w:rPr>
      <w:rFonts w:ascii="Times New Roman" w:eastAsia="Times New Roman" w:hAnsi="Times New Roman" w:cs="Times New Roman"/>
      <w:b/>
      <w:sz w:val="20"/>
      <w:szCs w:val="20"/>
      <w:lang w:eastAsia="ar-SA"/>
    </w:rPr>
  </w:style>
  <w:style w:type="paragraph" w:customStyle="1" w:styleId="Index">
    <w:name w:val="Index"/>
    <w:basedOn w:val="Normal"/>
    <w:rsid w:val="00C7058D"/>
    <w:pPr>
      <w:suppressLineNumbers/>
      <w:suppressAutoHyphens/>
      <w:spacing w:after="0" w:line="240" w:lineRule="auto"/>
    </w:pPr>
    <w:rPr>
      <w:rFonts w:ascii="Times New Roman" w:eastAsia="Times New Roman" w:hAnsi="Times New Roman" w:cs="Tahoma"/>
      <w:sz w:val="24"/>
      <w:szCs w:val="24"/>
      <w:lang w:eastAsia="ar-SA"/>
    </w:rPr>
  </w:style>
  <w:style w:type="paragraph" w:styleId="Retraitcorpsdetexte">
    <w:name w:val="Body Text Indent"/>
    <w:basedOn w:val="Normal"/>
    <w:link w:val="RetraitcorpsdetexteCar"/>
    <w:rsid w:val="00C7058D"/>
    <w:pPr>
      <w:suppressAutoHyphens/>
      <w:spacing w:after="0" w:line="240" w:lineRule="auto"/>
      <w:ind w:left="567"/>
    </w:pPr>
    <w:rPr>
      <w:rFonts w:ascii="Times New Roman" w:eastAsia="Times New Roman" w:hAnsi="Times New Roman" w:cs="Times New Roman"/>
      <w:sz w:val="20"/>
      <w:szCs w:val="20"/>
      <w:lang w:eastAsia="ar-SA"/>
    </w:rPr>
  </w:style>
  <w:style w:type="character" w:customStyle="1" w:styleId="RetraitcorpsdetexteCar">
    <w:name w:val="Retrait corps de texte Car"/>
    <w:basedOn w:val="Policepardfaut"/>
    <w:link w:val="Retraitcorpsdetexte"/>
    <w:rsid w:val="00C7058D"/>
    <w:rPr>
      <w:rFonts w:ascii="Times New Roman" w:eastAsia="Times New Roman" w:hAnsi="Times New Roman" w:cs="Times New Roman"/>
      <w:sz w:val="20"/>
      <w:szCs w:val="20"/>
      <w:lang w:eastAsia="ar-SA"/>
    </w:rPr>
  </w:style>
  <w:style w:type="paragraph" w:customStyle="1" w:styleId="Corpsdetexte22">
    <w:name w:val="Corps de texte 22"/>
    <w:basedOn w:val="Normal"/>
    <w:rsid w:val="00C7058D"/>
    <w:pPr>
      <w:suppressAutoHyphens/>
      <w:spacing w:after="0" w:line="240" w:lineRule="auto"/>
      <w:jc w:val="center"/>
    </w:pPr>
    <w:rPr>
      <w:rFonts w:ascii="Times New Roman" w:eastAsia="Times New Roman" w:hAnsi="Times New Roman" w:cs="Times New Roman"/>
      <w:sz w:val="24"/>
      <w:szCs w:val="24"/>
      <w:lang w:eastAsia="ar-SA"/>
    </w:rPr>
  </w:style>
  <w:style w:type="paragraph" w:customStyle="1" w:styleId="Retraitcorpsdetexte21">
    <w:name w:val="Retrait corps de texte 21"/>
    <w:basedOn w:val="Normal"/>
    <w:rsid w:val="00C7058D"/>
    <w:pPr>
      <w:suppressAutoHyphens/>
      <w:spacing w:after="0" w:line="240" w:lineRule="auto"/>
      <w:ind w:firstLine="708"/>
    </w:pPr>
    <w:rPr>
      <w:rFonts w:ascii="Times New Roman" w:eastAsia="Times New Roman" w:hAnsi="Times New Roman" w:cs="Times New Roman"/>
      <w:sz w:val="24"/>
      <w:szCs w:val="24"/>
      <w:lang w:eastAsia="ar-SA"/>
    </w:rPr>
  </w:style>
  <w:style w:type="paragraph" w:customStyle="1" w:styleId="Retraitcorpsdetexte31">
    <w:name w:val="Retrait corps de texte 31"/>
    <w:basedOn w:val="Normal"/>
    <w:rsid w:val="00C7058D"/>
    <w:pPr>
      <w:suppressAutoHyphens/>
      <w:spacing w:after="0" w:line="240" w:lineRule="auto"/>
      <w:ind w:left="709"/>
    </w:pPr>
    <w:rPr>
      <w:rFonts w:ascii="Times New Roman" w:eastAsia="Times New Roman" w:hAnsi="Times New Roman" w:cs="Times New Roman"/>
      <w:sz w:val="24"/>
      <w:szCs w:val="24"/>
      <w:lang w:eastAsia="ar-SA"/>
    </w:rPr>
  </w:style>
  <w:style w:type="paragraph" w:customStyle="1" w:styleId="Retraitnormal1">
    <w:name w:val="Retrait normal1"/>
    <w:basedOn w:val="Normal"/>
    <w:rsid w:val="00C7058D"/>
    <w:pPr>
      <w:suppressAutoHyphens/>
      <w:spacing w:after="0" w:line="240" w:lineRule="auto"/>
      <w:ind w:left="708"/>
    </w:pPr>
    <w:rPr>
      <w:rFonts w:ascii="Times New Roman" w:eastAsia="Times New Roman" w:hAnsi="Times New Roman" w:cs="Times New Roman"/>
      <w:sz w:val="20"/>
      <w:szCs w:val="20"/>
      <w:lang w:eastAsia="ar-SA"/>
    </w:rPr>
  </w:style>
  <w:style w:type="paragraph" w:styleId="TM4">
    <w:name w:val="toc 4"/>
    <w:basedOn w:val="Normal"/>
    <w:next w:val="Normal"/>
    <w:uiPriority w:val="39"/>
    <w:rsid w:val="00C7058D"/>
    <w:pPr>
      <w:spacing w:after="0"/>
      <w:ind w:left="660"/>
    </w:pPr>
    <w:rPr>
      <w:sz w:val="20"/>
      <w:szCs w:val="20"/>
    </w:rPr>
  </w:style>
  <w:style w:type="paragraph" w:styleId="TM5">
    <w:name w:val="toc 5"/>
    <w:basedOn w:val="Normal"/>
    <w:next w:val="Normal"/>
    <w:rsid w:val="00C7058D"/>
    <w:pPr>
      <w:spacing w:after="0"/>
      <w:ind w:left="880"/>
    </w:pPr>
    <w:rPr>
      <w:sz w:val="20"/>
      <w:szCs w:val="20"/>
    </w:rPr>
  </w:style>
  <w:style w:type="paragraph" w:styleId="TM6">
    <w:name w:val="toc 6"/>
    <w:basedOn w:val="Normal"/>
    <w:next w:val="Normal"/>
    <w:rsid w:val="00C7058D"/>
    <w:pPr>
      <w:spacing w:after="0"/>
      <w:ind w:left="1100"/>
    </w:pPr>
    <w:rPr>
      <w:sz w:val="20"/>
      <w:szCs w:val="20"/>
    </w:rPr>
  </w:style>
  <w:style w:type="paragraph" w:styleId="TM7">
    <w:name w:val="toc 7"/>
    <w:basedOn w:val="Normal"/>
    <w:next w:val="Normal"/>
    <w:rsid w:val="00C7058D"/>
    <w:pPr>
      <w:spacing w:after="0"/>
      <w:ind w:left="1320"/>
    </w:pPr>
    <w:rPr>
      <w:sz w:val="20"/>
      <w:szCs w:val="20"/>
    </w:rPr>
  </w:style>
  <w:style w:type="paragraph" w:styleId="TM8">
    <w:name w:val="toc 8"/>
    <w:basedOn w:val="Normal"/>
    <w:next w:val="Normal"/>
    <w:rsid w:val="00C7058D"/>
    <w:pPr>
      <w:spacing w:after="0"/>
      <w:ind w:left="1540"/>
    </w:pPr>
    <w:rPr>
      <w:sz w:val="20"/>
      <w:szCs w:val="20"/>
    </w:rPr>
  </w:style>
  <w:style w:type="paragraph" w:styleId="TM9">
    <w:name w:val="toc 9"/>
    <w:basedOn w:val="Normal"/>
    <w:next w:val="Normal"/>
    <w:rsid w:val="00C7058D"/>
    <w:pPr>
      <w:spacing w:after="0"/>
      <w:ind w:left="1760"/>
    </w:pPr>
    <w:rPr>
      <w:sz w:val="20"/>
      <w:szCs w:val="20"/>
    </w:rPr>
  </w:style>
  <w:style w:type="paragraph" w:customStyle="1" w:styleId="Corpsdetexte32">
    <w:name w:val="Corps de texte 32"/>
    <w:basedOn w:val="Normal"/>
    <w:rsid w:val="00C7058D"/>
    <w:pPr>
      <w:suppressAutoHyphens/>
      <w:spacing w:after="0" w:line="240" w:lineRule="auto"/>
      <w:jc w:val="both"/>
    </w:pPr>
    <w:rPr>
      <w:rFonts w:ascii="Times New Roman" w:eastAsia="Times New Roman" w:hAnsi="Times New Roman" w:cs="Times New Roman"/>
      <w:sz w:val="20"/>
      <w:szCs w:val="20"/>
      <w:lang w:eastAsia="ar-SA"/>
    </w:rPr>
  </w:style>
  <w:style w:type="paragraph" w:customStyle="1" w:styleId="Entte">
    <w:name w:val="Entête"/>
    <w:basedOn w:val="texte"/>
    <w:rsid w:val="00C7058D"/>
    <w:pPr>
      <w:pBdr>
        <w:bottom w:val="double" w:sz="1" w:space="1" w:color="000000"/>
      </w:pBdr>
      <w:shd w:val="clear" w:color="auto" w:fill="FFFF00"/>
      <w:spacing w:before="2400" w:after="600" w:line="240" w:lineRule="auto"/>
      <w:jc w:val="right"/>
    </w:pPr>
    <w:rPr>
      <w:rFonts w:ascii="Estrangelo Edessa" w:hAnsi="Estrangelo Edessa"/>
      <w:b/>
      <w:caps/>
      <w:color w:val="0000FF"/>
      <w:spacing w:val="60"/>
      <w:sz w:val="32"/>
      <w14:shadow w14:blurRad="50800" w14:dist="38100" w14:dir="2700000" w14:sx="100000" w14:sy="100000" w14:kx="0" w14:ky="0" w14:algn="tl">
        <w14:srgbClr w14:val="000000">
          <w14:alpha w14:val="60000"/>
        </w14:srgbClr>
      </w14:shadow>
    </w:rPr>
  </w:style>
  <w:style w:type="paragraph" w:customStyle="1" w:styleId="titredossiercctp">
    <w:name w:val="titre dossier cctp"/>
    <w:basedOn w:val="texte"/>
    <w:rsid w:val="00C7058D"/>
    <w:pPr>
      <w:spacing w:after="360"/>
      <w:jc w:val="center"/>
    </w:pPr>
    <w:rPr>
      <w:rFonts w:ascii="Estrangelo Edessa" w:hAnsi="Estrangelo Edessa"/>
      <w:b/>
      <w:i/>
      <w:caps/>
      <w:color w:val="008000"/>
      <w:sz w:val="28"/>
      <w:u w:val="single"/>
    </w:rPr>
  </w:style>
  <w:style w:type="paragraph" w:customStyle="1" w:styleId="Style3">
    <w:name w:val="Style3"/>
    <w:basedOn w:val="texte"/>
    <w:next w:val="Style2"/>
    <w:autoRedefine/>
    <w:qFormat/>
    <w:rsid w:val="003365CD"/>
    <w:pPr>
      <w:spacing w:before="240" w:after="240"/>
      <w:ind w:left="426"/>
      <w:jc w:val="left"/>
    </w:pPr>
    <w:rPr>
      <w:rFonts w:asciiTheme="minorHAnsi" w:hAnsiTheme="minorHAnsi"/>
      <w:b/>
      <w14:shadow w14:blurRad="50800" w14:dist="38100" w14:dir="2700000" w14:sx="100000" w14:sy="100000" w14:kx="0" w14:ky="0" w14:algn="tl">
        <w14:srgbClr w14:val="000000">
          <w14:alpha w14:val="60000"/>
        </w14:srgbClr>
      </w14:shadow>
    </w:rPr>
  </w:style>
  <w:style w:type="paragraph" w:customStyle="1" w:styleId="Contenudetableau">
    <w:name w:val="Contenu de tableau"/>
    <w:basedOn w:val="Normal"/>
    <w:rsid w:val="00C7058D"/>
    <w:pPr>
      <w:suppressLineNumbers/>
      <w:suppressAutoHyphens/>
      <w:spacing w:after="0" w:line="240" w:lineRule="auto"/>
    </w:pPr>
    <w:rPr>
      <w:rFonts w:ascii="Times New Roman" w:eastAsia="Times New Roman" w:hAnsi="Times New Roman" w:cs="Times New Roman"/>
      <w:sz w:val="24"/>
      <w:szCs w:val="24"/>
      <w:lang w:eastAsia="ar-SA"/>
    </w:rPr>
  </w:style>
  <w:style w:type="paragraph" w:customStyle="1" w:styleId="Titredetableau">
    <w:name w:val="Titre de tableau"/>
    <w:basedOn w:val="Contenudetableau"/>
    <w:rsid w:val="00C7058D"/>
    <w:pPr>
      <w:jc w:val="center"/>
    </w:pPr>
    <w:rPr>
      <w:b/>
      <w:bCs/>
    </w:rPr>
  </w:style>
  <w:style w:type="paragraph" w:customStyle="1" w:styleId="font5">
    <w:name w:val="font5"/>
    <w:basedOn w:val="Normal"/>
    <w:rsid w:val="00C7058D"/>
    <w:pPr>
      <w:suppressAutoHyphens/>
      <w:spacing w:before="280" w:after="280" w:line="240" w:lineRule="auto"/>
    </w:pPr>
    <w:rPr>
      <w:rFonts w:ascii="Geneva" w:eastAsia="Arial Unicode MS" w:hAnsi="Geneva" w:cs="Arial Unicode MS"/>
      <w:b/>
      <w:bCs/>
      <w:sz w:val="20"/>
      <w:szCs w:val="20"/>
      <w:lang w:eastAsia="ar-SA"/>
    </w:rPr>
  </w:style>
  <w:style w:type="paragraph" w:customStyle="1" w:styleId="xl24">
    <w:name w:val="xl24"/>
    <w:basedOn w:val="Normal"/>
    <w:rsid w:val="00C7058D"/>
    <w:pPr>
      <w:pBdr>
        <w:top w:val="single" w:sz="4" w:space="0" w:color="000000"/>
        <w:left w:val="single" w:sz="4" w:space="0" w:color="000000"/>
        <w:bottom w:val="single" w:sz="4" w:space="0" w:color="000000"/>
        <w:right w:val="single" w:sz="4" w:space="0" w:color="000000"/>
      </w:pBdr>
      <w:suppressAutoHyphens/>
      <w:spacing w:before="280" w:after="280" w:line="240" w:lineRule="auto"/>
      <w:textAlignment w:val="top"/>
    </w:pPr>
    <w:rPr>
      <w:rFonts w:ascii="Arial Unicode MS" w:eastAsia="Arial Unicode MS" w:hAnsi="Arial Unicode MS" w:cs="Arial Unicode MS"/>
      <w:b/>
      <w:bCs/>
      <w:sz w:val="20"/>
      <w:szCs w:val="20"/>
      <w:lang w:eastAsia="ar-SA"/>
    </w:rPr>
  </w:style>
  <w:style w:type="paragraph" w:customStyle="1" w:styleId="xl25">
    <w:name w:val="xl25"/>
    <w:basedOn w:val="Normal"/>
    <w:rsid w:val="00C7058D"/>
    <w:pPr>
      <w:pBdr>
        <w:top w:val="single" w:sz="4" w:space="0" w:color="000000"/>
        <w:left w:val="single" w:sz="4" w:space="0" w:color="000000"/>
        <w:bottom w:val="single" w:sz="4" w:space="0" w:color="000000"/>
        <w:right w:val="single" w:sz="4" w:space="0" w:color="000000"/>
      </w:pBdr>
      <w:suppressAutoHyphens/>
      <w:spacing w:before="280" w:after="280" w:line="240" w:lineRule="auto"/>
      <w:textAlignment w:val="top"/>
    </w:pPr>
    <w:rPr>
      <w:rFonts w:ascii="Arial Unicode MS" w:eastAsia="Arial Unicode MS" w:hAnsi="Arial Unicode MS" w:cs="Arial Unicode MS"/>
      <w:sz w:val="20"/>
      <w:szCs w:val="20"/>
      <w:lang w:eastAsia="ar-SA"/>
    </w:rPr>
  </w:style>
  <w:style w:type="paragraph" w:customStyle="1" w:styleId="xl26">
    <w:name w:val="xl26"/>
    <w:basedOn w:val="Normal"/>
    <w:rsid w:val="00C7058D"/>
    <w:pPr>
      <w:suppressAutoHyphens/>
      <w:spacing w:before="280" w:after="280" w:line="240" w:lineRule="auto"/>
      <w:textAlignment w:val="top"/>
    </w:pPr>
    <w:rPr>
      <w:rFonts w:ascii="Arial Unicode MS" w:eastAsia="Arial Unicode MS" w:hAnsi="Arial Unicode MS" w:cs="Arial Unicode MS"/>
      <w:sz w:val="20"/>
      <w:szCs w:val="20"/>
      <w:lang w:eastAsia="ar-SA"/>
    </w:rPr>
  </w:style>
  <w:style w:type="paragraph" w:customStyle="1" w:styleId="xl27">
    <w:name w:val="xl27"/>
    <w:basedOn w:val="Normal"/>
    <w:rsid w:val="00C7058D"/>
    <w:pPr>
      <w:suppressAutoHyphens/>
      <w:spacing w:before="280" w:after="280" w:line="240" w:lineRule="auto"/>
      <w:textAlignment w:val="top"/>
    </w:pPr>
    <w:rPr>
      <w:rFonts w:ascii="Arial Unicode MS" w:eastAsia="Arial Unicode MS" w:hAnsi="Arial Unicode MS" w:cs="Arial Unicode MS"/>
      <w:sz w:val="20"/>
      <w:szCs w:val="20"/>
      <w:lang w:eastAsia="ar-SA"/>
    </w:rPr>
  </w:style>
  <w:style w:type="paragraph" w:customStyle="1" w:styleId="xl28">
    <w:name w:val="xl28"/>
    <w:basedOn w:val="Normal"/>
    <w:rsid w:val="00C7058D"/>
    <w:pPr>
      <w:suppressAutoHyphens/>
      <w:spacing w:before="280" w:after="280" w:line="240" w:lineRule="auto"/>
      <w:textAlignment w:val="top"/>
    </w:pPr>
    <w:rPr>
      <w:rFonts w:ascii="Arial Unicode MS" w:eastAsia="Arial Unicode MS" w:hAnsi="Arial Unicode MS" w:cs="Arial Unicode MS"/>
      <w:b/>
      <w:bCs/>
      <w:sz w:val="20"/>
      <w:szCs w:val="20"/>
      <w:u w:val="single"/>
      <w:lang w:eastAsia="ar-SA"/>
    </w:rPr>
  </w:style>
  <w:style w:type="paragraph" w:customStyle="1" w:styleId="Corpsdetexte21">
    <w:name w:val="Corps de texte 21"/>
    <w:basedOn w:val="Normal"/>
    <w:rsid w:val="00C7058D"/>
    <w:pPr>
      <w:suppressAutoHyphens/>
      <w:spacing w:after="0" w:line="240" w:lineRule="auto"/>
    </w:pPr>
    <w:rPr>
      <w:rFonts w:ascii="Arial" w:eastAsia="Times New Roman" w:hAnsi="Arial" w:cs="Arial"/>
      <w:color w:val="0000FF"/>
      <w:szCs w:val="20"/>
      <w:lang w:eastAsia="ar-SA"/>
    </w:rPr>
  </w:style>
  <w:style w:type="paragraph" w:customStyle="1" w:styleId="spip">
    <w:name w:val="spip"/>
    <w:basedOn w:val="Normal"/>
    <w:rsid w:val="00C7058D"/>
    <w:pPr>
      <w:suppressAutoHyphens/>
      <w:spacing w:before="280" w:after="280" w:line="240" w:lineRule="auto"/>
    </w:pPr>
    <w:rPr>
      <w:rFonts w:ascii="Arial" w:eastAsia="Arial Unicode MS" w:hAnsi="Arial" w:cs="Arial"/>
      <w:color w:val="000000"/>
      <w:sz w:val="20"/>
      <w:szCs w:val="20"/>
      <w:lang w:eastAsia="ar-SA"/>
    </w:rPr>
  </w:style>
  <w:style w:type="paragraph" w:customStyle="1" w:styleId="Lignederfrence">
    <w:name w:val="Ligne de référence"/>
    <w:basedOn w:val="Corpsdetexte"/>
    <w:rsid w:val="00C7058D"/>
    <w:pPr>
      <w:widowControl/>
      <w:spacing w:after="220" w:line="180" w:lineRule="atLeast"/>
      <w:ind w:left="835"/>
      <w:jc w:val="both"/>
    </w:pPr>
    <w:rPr>
      <w:rFonts w:ascii="Arial" w:eastAsia="Times New Roman" w:hAnsi="Arial" w:cs="Arial"/>
      <w:spacing w:val="-5"/>
      <w:kern w:val="0"/>
      <w:sz w:val="20"/>
      <w:szCs w:val="20"/>
      <w:lang w:eastAsia="ar-SA"/>
    </w:rPr>
  </w:style>
  <w:style w:type="paragraph" w:customStyle="1" w:styleId="Corpsdetexte31">
    <w:name w:val="Corps de texte 31"/>
    <w:basedOn w:val="Normal"/>
    <w:rsid w:val="00C7058D"/>
    <w:pPr>
      <w:suppressAutoHyphens/>
      <w:spacing w:after="0" w:line="240" w:lineRule="auto"/>
    </w:pPr>
    <w:rPr>
      <w:rFonts w:ascii="Times New Roman" w:eastAsia="Times New Roman" w:hAnsi="Times New Roman" w:cs="Times New Roman"/>
      <w:b/>
      <w:lang w:eastAsia="ar-SA"/>
    </w:rPr>
  </w:style>
  <w:style w:type="paragraph" w:customStyle="1" w:styleId="textemotlexique">
    <w:name w:val="texte_mot_lexique"/>
    <w:basedOn w:val="Normal"/>
    <w:rsid w:val="00C7058D"/>
    <w:pPr>
      <w:suppressAutoHyphens/>
      <w:spacing w:before="280" w:after="280" w:line="240" w:lineRule="auto"/>
    </w:pPr>
    <w:rPr>
      <w:rFonts w:ascii="Arial Unicode MS" w:eastAsia="Arial Unicode MS" w:hAnsi="Arial Unicode MS" w:cs="Arial Unicode MS"/>
      <w:color w:val="1B1752"/>
      <w:sz w:val="24"/>
      <w:szCs w:val="24"/>
      <w:lang w:eastAsia="ar-SA"/>
    </w:rPr>
  </w:style>
  <w:style w:type="paragraph" w:customStyle="1" w:styleId="titremotlexique">
    <w:name w:val="titre_mot_lexique"/>
    <w:basedOn w:val="Normal"/>
    <w:rsid w:val="00C7058D"/>
    <w:pPr>
      <w:suppressAutoHyphens/>
      <w:spacing w:before="280" w:after="280" w:line="240" w:lineRule="auto"/>
    </w:pPr>
    <w:rPr>
      <w:rFonts w:ascii="Arial Unicode MS" w:eastAsia="Arial Unicode MS" w:hAnsi="Arial Unicode MS" w:cs="Arial Unicode MS"/>
      <w:color w:val="1B1752"/>
      <w:sz w:val="24"/>
      <w:szCs w:val="24"/>
      <w:lang w:eastAsia="ar-SA"/>
    </w:rPr>
  </w:style>
  <w:style w:type="paragraph" w:customStyle="1" w:styleId="ATENIntertitres">
    <w:name w:val="ATEN Intertitres"/>
    <w:basedOn w:val="Corpsdetexte"/>
    <w:next w:val="Normal"/>
    <w:rsid w:val="00C7058D"/>
    <w:pPr>
      <w:widowControl/>
      <w:spacing w:after="80"/>
    </w:pPr>
    <w:rPr>
      <w:rFonts w:ascii="Arial" w:eastAsia="Times New Roman" w:hAnsi="Arial"/>
      <w:b/>
      <w:kern w:val="0"/>
      <w:szCs w:val="20"/>
      <w:lang w:eastAsia="ar-SA"/>
    </w:rPr>
  </w:style>
  <w:style w:type="paragraph" w:customStyle="1" w:styleId="ATENTitreChapitre">
    <w:name w:val="ATEN Titre Chapitre"/>
    <w:basedOn w:val="Corpsdetexte"/>
    <w:next w:val="Normal"/>
    <w:rsid w:val="00C7058D"/>
    <w:pPr>
      <w:widowControl/>
      <w:spacing w:after="0"/>
    </w:pPr>
    <w:rPr>
      <w:rFonts w:ascii="GarmdITC Bk BT" w:eastAsia="Times New Roman" w:hAnsi="GarmdITC Bk BT"/>
      <w:b/>
      <w:kern w:val="0"/>
      <w:sz w:val="36"/>
      <w:szCs w:val="20"/>
      <w:lang w:eastAsia="ar-SA"/>
    </w:rPr>
  </w:style>
  <w:style w:type="paragraph" w:customStyle="1" w:styleId="ATENPieddepage">
    <w:name w:val="ATEN Pied de page"/>
    <w:basedOn w:val="Normal"/>
    <w:rsid w:val="00C7058D"/>
    <w:pPr>
      <w:suppressAutoHyphens/>
      <w:spacing w:after="0" w:line="100" w:lineRule="atLeast"/>
      <w:jc w:val="right"/>
    </w:pPr>
    <w:rPr>
      <w:rFonts w:ascii="Arial" w:eastAsia="Times New Roman" w:hAnsi="Arial" w:cs="Times New Roman"/>
      <w:sz w:val="12"/>
      <w:szCs w:val="20"/>
      <w:lang w:eastAsia="ar-SA"/>
    </w:rPr>
  </w:style>
  <w:style w:type="paragraph" w:customStyle="1" w:styleId="ATENCorpsdudocument">
    <w:name w:val="ATEN Corps du document"/>
    <w:basedOn w:val="Normal"/>
    <w:rsid w:val="00C7058D"/>
    <w:pPr>
      <w:suppressAutoHyphens/>
      <w:spacing w:after="0" w:line="360" w:lineRule="auto"/>
    </w:pPr>
    <w:rPr>
      <w:rFonts w:ascii="Arial" w:eastAsia="Times New Roman" w:hAnsi="Arial" w:cs="Times New Roman"/>
      <w:sz w:val="20"/>
      <w:szCs w:val="20"/>
      <w:lang w:eastAsia="ar-SA"/>
    </w:rPr>
  </w:style>
  <w:style w:type="paragraph" w:customStyle="1" w:styleId="Contenuducadre">
    <w:name w:val="Contenu du cadre"/>
    <w:basedOn w:val="Corpsdetexte"/>
    <w:rsid w:val="00C7058D"/>
    <w:pPr>
      <w:widowControl/>
    </w:pPr>
    <w:rPr>
      <w:rFonts w:eastAsia="Times New Roman"/>
      <w:kern w:val="0"/>
      <w:lang w:eastAsia="ar-SA"/>
    </w:rPr>
  </w:style>
  <w:style w:type="paragraph" w:customStyle="1" w:styleId="Titre100">
    <w:name w:val="Titre 10"/>
    <w:basedOn w:val="Titre10"/>
    <w:next w:val="Corpsdetexte"/>
    <w:rsid w:val="00C7058D"/>
    <w:pPr>
      <w:widowControl/>
    </w:pPr>
    <w:rPr>
      <w:rFonts w:eastAsia="Lucida Sans Unicode" w:cs="Geneva"/>
      <w:b/>
      <w:bCs/>
      <w:kern w:val="0"/>
      <w:sz w:val="21"/>
      <w:szCs w:val="21"/>
      <w:lang w:eastAsia="ar-SA"/>
    </w:rPr>
  </w:style>
  <w:style w:type="paragraph" w:styleId="NormalWeb">
    <w:name w:val="Normal (Web)"/>
    <w:basedOn w:val="Normal"/>
    <w:uiPriority w:val="99"/>
    <w:rsid w:val="00C7058D"/>
    <w:pPr>
      <w:suppressAutoHyphens/>
      <w:spacing w:before="100" w:after="100" w:line="240" w:lineRule="auto"/>
    </w:pPr>
    <w:rPr>
      <w:rFonts w:ascii="Times New Roman" w:eastAsia="Times New Roman" w:hAnsi="Times New Roman" w:cs="Times New Roman"/>
      <w:sz w:val="24"/>
      <w:szCs w:val="24"/>
      <w:lang w:eastAsia="ar-SA"/>
    </w:rPr>
  </w:style>
  <w:style w:type="paragraph" w:customStyle="1" w:styleId="style8style37style45">
    <w:name w:val="style8 style37 style45"/>
    <w:basedOn w:val="Normal"/>
    <w:rsid w:val="00C7058D"/>
    <w:pPr>
      <w:suppressAutoHyphens/>
      <w:spacing w:before="100" w:after="100" w:line="240" w:lineRule="auto"/>
    </w:pPr>
    <w:rPr>
      <w:rFonts w:ascii="Times New Roman" w:eastAsia="Times New Roman" w:hAnsi="Times New Roman" w:cs="Times New Roman"/>
      <w:sz w:val="24"/>
      <w:szCs w:val="24"/>
      <w:lang w:eastAsia="ar-SA"/>
    </w:rPr>
  </w:style>
  <w:style w:type="paragraph" w:customStyle="1" w:styleId="style58">
    <w:name w:val="style58"/>
    <w:basedOn w:val="Normal"/>
    <w:rsid w:val="00C7058D"/>
    <w:pPr>
      <w:suppressAutoHyphens/>
      <w:spacing w:before="100" w:after="100" w:line="240" w:lineRule="auto"/>
    </w:pPr>
    <w:rPr>
      <w:rFonts w:ascii="Times New Roman" w:eastAsia="Times New Roman" w:hAnsi="Times New Roman" w:cs="Times New Roman"/>
      <w:sz w:val="24"/>
      <w:szCs w:val="24"/>
      <w:lang w:eastAsia="ar-SA"/>
    </w:rPr>
  </w:style>
  <w:style w:type="paragraph" w:customStyle="1" w:styleId="style68">
    <w:name w:val="style68"/>
    <w:basedOn w:val="Normal"/>
    <w:rsid w:val="00C7058D"/>
    <w:pPr>
      <w:suppressAutoHyphens/>
      <w:spacing w:before="100" w:after="100" w:line="240" w:lineRule="auto"/>
    </w:pPr>
    <w:rPr>
      <w:rFonts w:ascii="Times New Roman" w:eastAsia="Times New Roman" w:hAnsi="Times New Roman" w:cs="Times New Roman"/>
      <w:sz w:val="24"/>
      <w:szCs w:val="24"/>
      <w:lang w:eastAsia="ar-SA"/>
    </w:rPr>
  </w:style>
  <w:style w:type="paragraph" w:customStyle="1" w:styleId="Tabledesmatiresniveau10">
    <w:name w:val="Table des matières niveau 10"/>
    <w:basedOn w:val="Index"/>
    <w:rsid w:val="00C7058D"/>
    <w:pPr>
      <w:tabs>
        <w:tab w:val="right" w:leader="dot" w:pos="7091"/>
      </w:tabs>
      <w:ind w:left="2547"/>
    </w:pPr>
  </w:style>
  <w:style w:type="table" w:styleId="Grilledutableau">
    <w:name w:val="Table Grid"/>
    <w:basedOn w:val="TableauNormal"/>
    <w:rsid w:val="00C7058D"/>
    <w:pPr>
      <w:spacing w:after="0" w:line="240" w:lineRule="auto"/>
    </w:pPr>
    <w:rPr>
      <w:rFonts w:ascii="Times New Roman" w:eastAsia="Times New Roman" w:hAnsi="Times New Roman" w:cs="Times New Roman"/>
      <w:sz w:val="20"/>
      <w:szCs w:val="20"/>
      <w:lang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ePuce1">
    <w:name w:val="Liste Puce 1"/>
    <w:basedOn w:val="Normal"/>
    <w:link w:val="ListePuce1Car"/>
    <w:rsid w:val="00C7058D"/>
    <w:pPr>
      <w:numPr>
        <w:numId w:val="5"/>
      </w:numPr>
      <w:spacing w:after="0" w:line="240" w:lineRule="auto"/>
      <w:ind w:left="425" w:firstLine="0"/>
      <w:jc w:val="both"/>
    </w:pPr>
    <w:rPr>
      <w:rFonts w:ascii="Comic Sans MS" w:eastAsia="Times New Roman" w:hAnsi="Comic Sans MS" w:cs="Times New Roman"/>
      <w:sz w:val="17"/>
      <w:szCs w:val="20"/>
      <w:lang w:eastAsia="fr-FR"/>
    </w:rPr>
  </w:style>
  <w:style w:type="paragraph" w:customStyle="1" w:styleId="ListepuceTitre">
    <w:name w:val="Liste puce_Titre"/>
    <w:basedOn w:val="Normal"/>
    <w:rsid w:val="00C7058D"/>
    <w:pPr>
      <w:keepNext/>
      <w:spacing w:before="60" w:after="0" w:line="240" w:lineRule="auto"/>
      <w:ind w:firstLine="425"/>
      <w:jc w:val="both"/>
    </w:pPr>
    <w:rPr>
      <w:rFonts w:ascii="Comic Sans MS" w:eastAsia="Times New Roman" w:hAnsi="Comic Sans MS" w:cs="Times New Roman"/>
      <w:sz w:val="17"/>
      <w:szCs w:val="20"/>
      <w:lang w:eastAsia="fr-FR"/>
    </w:rPr>
  </w:style>
  <w:style w:type="paragraph" w:customStyle="1" w:styleId="Soustitre">
    <w:name w:val="Sous_titre"/>
    <w:basedOn w:val="Normal"/>
    <w:next w:val="Normal"/>
    <w:rsid w:val="00C7058D"/>
    <w:pPr>
      <w:spacing w:before="180" w:after="0" w:line="240" w:lineRule="auto"/>
      <w:ind w:firstLine="425"/>
      <w:jc w:val="both"/>
    </w:pPr>
    <w:rPr>
      <w:rFonts w:ascii="Comic Sans MS" w:eastAsia="Times New Roman" w:hAnsi="Comic Sans MS" w:cs="Times New Roman"/>
      <w:b/>
      <w:sz w:val="17"/>
      <w:szCs w:val="20"/>
      <w:u w:val="single"/>
      <w:lang w:eastAsia="fr-FR"/>
    </w:rPr>
  </w:style>
  <w:style w:type="paragraph" w:customStyle="1" w:styleId="Default">
    <w:name w:val="Default"/>
    <w:rsid w:val="00C7058D"/>
    <w:pPr>
      <w:autoSpaceDE w:val="0"/>
      <w:autoSpaceDN w:val="0"/>
      <w:adjustRightInd w:val="0"/>
      <w:spacing w:after="0" w:line="240" w:lineRule="auto"/>
    </w:pPr>
    <w:rPr>
      <w:rFonts w:ascii="Times New Roman" w:eastAsia="Times New Roman" w:hAnsi="Times New Roman" w:cs="Times New Roman"/>
      <w:color w:val="000000"/>
      <w:sz w:val="24"/>
      <w:szCs w:val="24"/>
      <w:lang w:eastAsia="fr-FR"/>
    </w:rPr>
  </w:style>
  <w:style w:type="paragraph" w:customStyle="1" w:styleId="StyleB">
    <w:name w:val="Style B"/>
    <w:basedOn w:val="Normal"/>
    <w:rsid w:val="00C7058D"/>
    <w:pPr>
      <w:tabs>
        <w:tab w:val="num" w:pos="432"/>
      </w:tabs>
      <w:suppressAutoHyphens/>
      <w:spacing w:after="0" w:line="240" w:lineRule="auto"/>
      <w:ind w:left="432" w:hanging="432"/>
    </w:pPr>
    <w:rPr>
      <w:rFonts w:ascii="Times New Roman" w:eastAsia="Times New Roman" w:hAnsi="Times New Roman" w:cs="Times New Roman"/>
      <w:sz w:val="20"/>
      <w:szCs w:val="20"/>
      <w:lang w:eastAsia="ar-SA"/>
    </w:rPr>
  </w:style>
  <w:style w:type="character" w:styleId="Marquedecommentaire">
    <w:name w:val="annotation reference"/>
    <w:semiHidden/>
    <w:rsid w:val="00C7058D"/>
    <w:rPr>
      <w:sz w:val="16"/>
      <w:szCs w:val="16"/>
    </w:rPr>
  </w:style>
  <w:style w:type="paragraph" w:styleId="Commentaire">
    <w:name w:val="annotation text"/>
    <w:basedOn w:val="Normal"/>
    <w:link w:val="CommentaireCar"/>
    <w:semiHidden/>
    <w:rsid w:val="00C7058D"/>
    <w:pPr>
      <w:suppressAutoHyphens/>
      <w:spacing w:after="0" w:line="240" w:lineRule="auto"/>
    </w:pPr>
    <w:rPr>
      <w:rFonts w:ascii="Times New Roman" w:eastAsia="Times New Roman" w:hAnsi="Times New Roman" w:cs="Times New Roman"/>
      <w:sz w:val="20"/>
      <w:szCs w:val="20"/>
      <w:lang w:eastAsia="ar-SA"/>
    </w:rPr>
  </w:style>
  <w:style w:type="character" w:customStyle="1" w:styleId="CommentaireCar">
    <w:name w:val="Commentaire Car"/>
    <w:basedOn w:val="Policepardfaut"/>
    <w:link w:val="Commentaire"/>
    <w:semiHidden/>
    <w:rsid w:val="00C7058D"/>
    <w:rPr>
      <w:rFonts w:ascii="Times New Roman" w:eastAsia="Times New Roman" w:hAnsi="Times New Roman" w:cs="Times New Roman"/>
      <w:sz w:val="20"/>
      <w:szCs w:val="20"/>
      <w:lang w:eastAsia="ar-SA"/>
    </w:rPr>
  </w:style>
  <w:style w:type="paragraph" w:styleId="Objetducommentaire">
    <w:name w:val="annotation subject"/>
    <w:basedOn w:val="Commentaire"/>
    <w:next w:val="Commentaire"/>
    <w:link w:val="ObjetducommentaireCar"/>
    <w:semiHidden/>
    <w:rsid w:val="00C7058D"/>
    <w:rPr>
      <w:b/>
      <w:bCs/>
    </w:rPr>
  </w:style>
  <w:style w:type="character" w:customStyle="1" w:styleId="ObjetducommentaireCar">
    <w:name w:val="Objet du commentaire Car"/>
    <w:basedOn w:val="CommentaireCar"/>
    <w:link w:val="Objetducommentaire"/>
    <w:semiHidden/>
    <w:rsid w:val="00C7058D"/>
    <w:rPr>
      <w:rFonts w:ascii="Times New Roman" w:eastAsia="Times New Roman" w:hAnsi="Times New Roman" w:cs="Times New Roman"/>
      <w:b/>
      <w:bCs/>
      <w:sz w:val="20"/>
      <w:szCs w:val="20"/>
      <w:lang w:eastAsia="ar-SA"/>
    </w:rPr>
  </w:style>
  <w:style w:type="paragraph" w:styleId="Textedebulles">
    <w:name w:val="Balloon Text"/>
    <w:basedOn w:val="Normal"/>
    <w:link w:val="TextedebullesCar"/>
    <w:semiHidden/>
    <w:rsid w:val="00C7058D"/>
    <w:pPr>
      <w:suppressAutoHyphens/>
      <w:spacing w:after="0" w:line="240" w:lineRule="auto"/>
    </w:pPr>
    <w:rPr>
      <w:rFonts w:ascii="Tahoma" w:eastAsia="Times New Roman" w:hAnsi="Tahoma" w:cs="Tahoma"/>
      <w:sz w:val="16"/>
      <w:szCs w:val="16"/>
      <w:lang w:eastAsia="ar-SA"/>
    </w:rPr>
  </w:style>
  <w:style w:type="character" w:customStyle="1" w:styleId="TextedebullesCar">
    <w:name w:val="Texte de bulles Car"/>
    <w:basedOn w:val="Policepardfaut"/>
    <w:link w:val="Textedebulles"/>
    <w:semiHidden/>
    <w:rsid w:val="00C7058D"/>
    <w:rPr>
      <w:rFonts w:ascii="Tahoma" w:eastAsia="Times New Roman" w:hAnsi="Tahoma" w:cs="Tahoma"/>
      <w:sz w:val="16"/>
      <w:szCs w:val="16"/>
      <w:lang w:eastAsia="ar-SA"/>
    </w:rPr>
  </w:style>
  <w:style w:type="paragraph" w:customStyle="1" w:styleId="style62style65">
    <w:name w:val="style62 style65"/>
    <w:basedOn w:val="Normal"/>
    <w:rsid w:val="00C7058D"/>
    <w:pPr>
      <w:spacing w:before="100" w:beforeAutospacing="1" w:after="100" w:afterAutospacing="1" w:line="240" w:lineRule="auto"/>
    </w:pPr>
    <w:rPr>
      <w:rFonts w:ascii="Times New Roman" w:eastAsia="Times New Roman" w:hAnsi="Times New Roman" w:cs="Times New Roman"/>
      <w:sz w:val="24"/>
      <w:szCs w:val="24"/>
      <w:lang w:eastAsia="fr-FR"/>
    </w:rPr>
  </w:style>
  <w:style w:type="paragraph" w:styleId="Notedebasdepage">
    <w:name w:val="footnote text"/>
    <w:basedOn w:val="Normal"/>
    <w:link w:val="NotedebasdepageCar"/>
    <w:semiHidden/>
    <w:rsid w:val="00C7058D"/>
    <w:pPr>
      <w:spacing w:after="0" w:line="240" w:lineRule="auto"/>
    </w:pPr>
    <w:rPr>
      <w:rFonts w:ascii="Times New Roman" w:eastAsia="Times New Roman" w:hAnsi="Times New Roman" w:cs="Times New Roman"/>
      <w:sz w:val="20"/>
      <w:szCs w:val="20"/>
      <w:lang w:eastAsia="fr-FR"/>
    </w:rPr>
  </w:style>
  <w:style w:type="character" w:customStyle="1" w:styleId="NotedebasdepageCar">
    <w:name w:val="Note de bas de page Car"/>
    <w:basedOn w:val="Policepardfaut"/>
    <w:link w:val="Notedebasdepage"/>
    <w:rsid w:val="00C7058D"/>
    <w:rPr>
      <w:rFonts w:ascii="Times New Roman" w:eastAsia="Times New Roman" w:hAnsi="Times New Roman" w:cs="Times New Roman"/>
      <w:sz w:val="20"/>
      <w:szCs w:val="20"/>
      <w:lang w:eastAsia="fr-FR"/>
    </w:rPr>
  </w:style>
  <w:style w:type="paragraph" w:customStyle="1" w:styleId="Miseenvaleurparag">
    <w:name w:val="Mise en valeur (parag)"/>
    <w:basedOn w:val="Normal"/>
    <w:rsid w:val="00C7058D"/>
    <w:pPr>
      <w:spacing w:after="120" w:line="240" w:lineRule="auto"/>
      <w:ind w:firstLine="425"/>
      <w:jc w:val="both"/>
    </w:pPr>
    <w:rPr>
      <w:rFonts w:ascii="Comic Sans MS" w:eastAsia="Times New Roman" w:hAnsi="Comic Sans MS" w:cs="Times New Roman"/>
      <w:b/>
      <w:sz w:val="17"/>
      <w:szCs w:val="20"/>
      <w:lang w:eastAsia="fr-FR"/>
    </w:rPr>
  </w:style>
  <w:style w:type="paragraph" w:customStyle="1" w:styleId="souligngras">
    <w:name w:val="souligné gras"/>
    <w:basedOn w:val="Normal"/>
    <w:rsid w:val="00C7058D"/>
    <w:pPr>
      <w:spacing w:after="0" w:line="240" w:lineRule="auto"/>
      <w:ind w:firstLine="425"/>
      <w:jc w:val="both"/>
    </w:pPr>
    <w:rPr>
      <w:rFonts w:ascii="Comic Sans MS" w:eastAsia="Times New Roman" w:hAnsi="Comic Sans MS" w:cs="Times New Roman"/>
      <w:b/>
      <w:sz w:val="17"/>
      <w:szCs w:val="20"/>
      <w:u w:val="single"/>
      <w:lang w:eastAsia="fr-FR"/>
    </w:rPr>
  </w:style>
  <w:style w:type="paragraph" w:styleId="Retraitcorpsdetexte2">
    <w:name w:val="Body Text Indent 2"/>
    <w:basedOn w:val="Normal"/>
    <w:link w:val="Retraitcorpsdetexte2Car"/>
    <w:rsid w:val="00C7058D"/>
    <w:pPr>
      <w:widowControl w:val="0"/>
      <w:suppressAutoHyphens/>
      <w:spacing w:after="120" w:line="480" w:lineRule="auto"/>
      <w:ind w:left="283"/>
    </w:pPr>
    <w:rPr>
      <w:rFonts w:ascii="Times New Roman" w:eastAsia="Tahoma" w:hAnsi="Times New Roman" w:cs="Times New Roman"/>
      <w:kern w:val="1"/>
      <w:sz w:val="24"/>
      <w:szCs w:val="24"/>
      <w:lang w:eastAsia="fr-FR"/>
    </w:rPr>
  </w:style>
  <w:style w:type="character" w:customStyle="1" w:styleId="Retraitcorpsdetexte2Car">
    <w:name w:val="Retrait corps de texte 2 Car"/>
    <w:basedOn w:val="Policepardfaut"/>
    <w:link w:val="Retraitcorpsdetexte2"/>
    <w:rsid w:val="00C7058D"/>
    <w:rPr>
      <w:rFonts w:ascii="Times New Roman" w:eastAsia="Tahoma" w:hAnsi="Times New Roman" w:cs="Times New Roman"/>
      <w:kern w:val="1"/>
      <w:sz w:val="24"/>
      <w:szCs w:val="24"/>
      <w:lang w:eastAsia="fr-FR"/>
    </w:rPr>
  </w:style>
  <w:style w:type="paragraph" w:styleId="Retraitcorpsdetexte3">
    <w:name w:val="Body Text Indent 3"/>
    <w:basedOn w:val="Normal"/>
    <w:link w:val="Retraitcorpsdetexte3Car"/>
    <w:rsid w:val="00C7058D"/>
    <w:pPr>
      <w:widowControl w:val="0"/>
      <w:suppressAutoHyphens/>
      <w:spacing w:after="120" w:line="240" w:lineRule="auto"/>
      <w:ind w:left="283"/>
    </w:pPr>
    <w:rPr>
      <w:rFonts w:ascii="Times New Roman" w:eastAsia="Tahoma" w:hAnsi="Times New Roman" w:cs="Times New Roman"/>
      <w:kern w:val="1"/>
      <w:sz w:val="16"/>
      <w:szCs w:val="16"/>
      <w:lang w:eastAsia="fr-FR"/>
    </w:rPr>
  </w:style>
  <w:style w:type="character" w:customStyle="1" w:styleId="Retraitcorpsdetexte3Car">
    <w:name w:val="Retrait corps de texte 3 Car"/>
    <w:basedOn w:val="Policepardfaut"/>
    <w:link w:val="Retraitcorpsdetexte3"/>
    <w:rsid w:val="00C7058D"/>
    <w:rPr>
      <w:rFonts w:ascii="Times New Roman" w:eastAsia="Tahoma" w:hAnsi="Times New Roman" w:cs="Times New Roman"/>
      <w:kern w:val="1"/>
      <w:sz w:val="16"/>
      <w:szCs w:val="16"/>
      <w:lang w:eastAsia="fr-FR"/>
    </w:rPr>
  </w:style>
  <w:style w:type="paragraph" w:styleId="Corpsdetexte3">
    <w:name w:val="Body Text 3"/>
    <w:basedOn w:val="Normal"/>
    <w:link w:val="Corpsdetexte3Car"/>
    <w:rsid w:val="00C7058D"/>
    <w:pPr>
      <w:widowControl w:val="0"/>
      <w:suppressAutoHyphens/>
      <w:spacing w:after="120" w:line="240" w:lineRule="auto"/>
    </w:pPr>
    <w:rPr>
      <w:rFonts w:ascii="Times New Roman" w:eastAsia="Tahoma" w:hAnsi="Times New Roman" w:cs="Times New Roman"/>
      <w:kern w:val="1"/>
      <w:sz w:val="16"/>
      <w:szCs w:val="16"/>
      <w:lang w:eastAsia="fr-FR"/>
    </w:rPr>
  </w:style>
  <w:style w:type="character" w:customStyle="1" w:styleId="Corpsdetexte3Car">
    <w:name w:val="Corps de texte 3 Car"/>
    <w:basedOn w:val="Policepardfaut"/>
    <w:link w:val="Corpsdetexte3"/>
    <w:rsid w:val="00C7058D"/>
    <w:rPr>
      <w:rFonts w:ascii="Times New Roman" w:eastAsia="Tahoma" w:hAnsi="Times New Roman" w:cs="Times New Roman"/>
      <w:kern w:val="1"/>
      <w:sz w:val="16"/>
      <w:szCs w:val="16"/>
      <w:lang w:eastAsia="fr-FR"/>
    </w:rPr>
  </w:style>
  <w:style w:type="paragraph" w:customStyle="1" w:styleId="Style5">
    <w:name w:val="Style5"/>
    <w:basedOn w:val="texte"/>
    <w:rsid w:val="00C7058D"/>
    <w:rPr>
      <w:i/>
      <w:u w:val="single"/>
    </w:rPr>
  </w:style>
  <w:style w:type="paragraph" w:styleId="Corpsdetexte2">
    <w:name w:val="Body Text 2"/>
    <w:basedOn w:val="Normal"/>
    <w:link w:val="Corpsdetexte2Car"/>
    <w:rsid w:val="00C7058D"/>
    <w:pPr>
      <w:widowControl w:val="0"/>
      <w:suppressAutoHyphens/>
      <w:spacing w:after="120" w:line="480" w:lineRule="auto"/>
    </w:pPr>
    <w:rPr>
      <w:rFonts w:ascii="Times New Roman" w:eastAsia="Tahoma" w:hAnsi="Times New Roman" w:cs="Times New Roman"/>
      <w:kern w:val="1"/>
      <w:sz w:val="24"/>
      <w:szCs w:val="24"/>
      <w:lang w:eastAsia="fr-FR"/>
    </w:rPr>
  </w:style>
  <w:style w:type="character" w:customStyle="1" w:styleId="Corpsdetexte2Car">
    <w:name w:val="Corps de texte 2 Car"/>
    <w:basedOn w:val="Policepardfaut"/>
    <w:link w:val="Corpsdetexte2"/>
    <w:rsid w:val="00C7058D"/>
    <w:rPr>
      <w:rFonts w:ascii="Times New Roman" w:eastAsia="Tahoma" w:hAnsi="Times New Roman" w:cs="Times New Roman"/>
      <w:kern w:val="1"/>
      <w:sz w:val="24"/>
      <w:szCs w:val="24"/>
      <w:lang w:eastAsia="fr-FR"/>
    </w:rPr>
  </w:style>
  <w:style w:type="paragraph" w:styleId="Lgende">
    <w:name w:val="caption"/>
    <w:basedOn w:val="Normal"/>
    <w:next w:val="Normal"/>
    <w:qFormat/>
    <w:rsid w:val="00C7058D"/>
    <w:pPr>
      <w:spacing w:after="200" w:line="240" w:lineRule="auto"/>
      <w:jc w:val="both"/>
    </w:pPr>
    <w:rPr>
      <w:rFonts w:ascii="Calibri" w:eastAsia="Calibri" w:hAnsi="Calibri" w:cs="Times New Roman"/>
      <w:b/>
      <w:bCs/>
      <w:color w:val="4F81BD"/>
      <w:sz w:val="18"/>
      <w:szCs w:val="18"/>
    </w:rPr>
  </w:style>
  <w:style w:type="paragraph" w:customStyle="1" w:styleId="Corpsdetexte23">
    <w:name w:val="Corps de texte 23"/>
    <w:basedOn w:val="Normal"/>
    <w:rsid w:val="00C7058D"/>
    <w:pPr>
      <w:spacing w:after="0" w:line="240" w:lineRule="auto"/>
      <w:ind w:firstLine="708"/>
      <w:jc w:val="both"/>
    </w:pPr>
    <w:rPr>
      <w:rFonts w:ascii="Times New Roman" w:eastAsia="Times New Roman" w:hAnsi="Times New Roman" w:cs="Times New Roman"/>
      <w:sz w:val="24"/>
      <w:szCs w:val="20"/>
      <w:lang w:eastAsia="fr-FR"/>
    </w:rPr>
  </w:style>
  <w:style w:type="paragraph" w:customStyle="1" w:styleId="commentaire0">
    <w:name w:val="commentaire"/>
    <w:basedOn w:val="Normal"/>
    <w:rsid w:val="00C7058D"/>
    <w:pPr>
      <w:spacing w:after="0" w:line="240" w:lineRule="auto"/>
      <w:ind w:firstLine="397"/>
      <w:jc w:val="both"/>
    </w:pPr>
    <w:rPr>
      <w:rFonts w:ascii="Comic Sans MS" w:eastAsia="Times New Roman" w:hAnsi="Comic Sans MS" w:cs="Times New Roman"/>
      <w:color w:val="FF00FF"/>
      <w:sz w:val="17"/>
      <w:szCs w:val="20"/>
      <w:lang w:eastAsia="fr-FR"/>
    </w:rPr>
  </w:style>
  <w:style w:type="paragraph" w:customStyle="1" w:styleId="Biotopenormal">
    <w:name w:val="Biotope normal"/>
    <w:basedOn w:val="Normal"/>
    <w:qFormat/>
    <w:rsid w:val="00C7058D"/>
    <w:pPr>
      <w:spacing w:before="80" w:after="80" w:line="300" w:lineRule="exact"/>
    </w:pPr>
    <w:rPr>
      <w:rFonts w:ascii="Verdana" w:eastAsia="Calibri" w:hAnsi="Verdana" w:cs="Verdana"/>
      <w:sz w:val="20"/>
      <w:szCs w:val="20"/>
      <w:lang w:eastAsia="fr-FR"/>
    </w:rPr>
  </w:style>
  <w:style w:type="character" w:customStyle="1" w:styleId="apple-converted-space">
    <w:name w:val="apple-converted-space"/>
    <w:rsid w:val="00C7058D"/>
  </w:style>
  <w:style w:type="numbering" w:customStyle="1" w:styleId="Aucuneliste1">
    <w:name w:val="Aucune liste1"/>
    <w:next w:val="Aucuneliste"/>
    <w:semiHidden/>
    <w:unhideWhenUsed/>
    <w:rsid w:val="00C7058D"/>
  </w:style>
  <w:style w:type="paragraph" w:customStyle="1" w:styleId="Chapitre1">
    <w:name w:val="Chapitre 1"/>
    <w:next w:val="Default"/>
    <w:autoRedefine/>
    <w:qFormat/>
    <w:rsid w:val="00C7058D"/>
    <w:pPr>
      <w:numPr>
        <w:ilvl w:val="1"/>
        <w:numId w:val="6"/>
      </w:numPr>
      <w:spacing w:before="120" w:after="120" w:line="360" w:lineRule="auto"/>
      <w:outlineLvl w:val="1"/>
    </w:pPr>
    <w:rPr>
      <w:rFonts w:ascii="Times New Roman" w:eastAsia="Times New Roman" w:hAnsi="Times New Roman" w:cs="Times New Roman"/>
      <w:b/>
      <w:smallCaps/>
      <w:sz w:val="24"/>
      <w:szCs w:val="24"/>
      <w:u w:val="single"/>
      <w:lang w:eastAsia="fr-FR"/>
    </w:rPr>
  </w:style>
  <w:style w:type="paragraph" w:customStyle="1" w:styleId="Chapitre2">
    <w:name w:val="Chapitre 2"/>
    <w:next w:val="Default"/>
    <w:autoRedefine/>
    <w:qFormat/>
    <w:rsid w:val="00C7058D"/>
    <w:pPr>
      <w:numPr>
        <w:ilvl w:val="2"/>
        <w:numId w:val="6"/>
      </w:numPr>
      <w:spacing w:before="120" w:after="120" w:line="360" w:lineRule="auto"/>
      <w:outlineLvl w:val="2"/>
    </w:pPr>
    <w:rPr>
      <w:rFonts w:ascii="Times New Roman" w:eastAsia="Times New Roman" w:hAnsi="Times New Roman" w:cs="Times New Roman"/>
      <w:b/>
      <w:bCs/>
      <w:i/>
      <w:sz w:val="24"/>
      <w:szCs w:val="24"/>
      <w:lang w:eastAsia="fr-FR"/>
    </w:rPr>
  </w:style>
  <w:style w:type="paragraph" w:customStyle="1" w:styleId="Chapitre3">
    <w:name w:val="Chapitre 3"/>
    <w:next w:val="Default"/>
    <w:link w:val="Chapitre3Car"/>
    <w:autoRedefine/>
    <w:qFormat/>
    <w:rsid w:val="00C7058D"/>
    <w:pPr>
      <w:numPr>
        <w:ilvl w:val="3"/>
        <w:numId w:val="6"/>
      </w:numPr>
      <w:spacing w:before="120" w:after="0" w:line="360" w:lineRule="auto"/>
      <w:outlineLvl w:val="3"/>
    </w:pPr>
    <w:rPr>
      <w:rFonts w:ascii="Times New Roman" w:eastAsia="Times New Roman" w:hAnsi="Times New Roman" w:cs="Times New Roman"/>
      <w:i/>
      <w:sz w:val="24"/>
      <w:szCs w:val="24"/>
      <w:u w:val="single"/>
      <w:lang w:eastAsia="fr-FR"/>
    </w:rPr>
  </w:style>
  <w:style w:type="character" w:customStyle="1" w:styleId="Chapitre3Car">
    <w:name w:val="Chapitre 3 Car"/>
    <w:link w:val="Chapitre3"/>
    <w:rsid w:val="00C7058D"/>
    <w:rPr>
      <w:rFonts w:ascii="Times New Roman" w:eastAsia="Times New Roman" w:hAnsi="Times New Roman" w:cs="Times New Roman"/>
      <w:i/>
      <w:sz w:val="24"/>
      <w:szCs w:val="24"/>
      <w:u w:val="single"/>
      <w:lang w:eastAsia="fr-FR"/>
    </w:rPr>
  </w:style>
  <w:style w:type="paragraph" w:customStyle="1" w:styleId="Standard">
    <w:name w:val="Standard"/>
    <w:rsid w:val="00C7058D"/>
    <w:pPr>
      <w:suppressAutoHyphens/>
      <w:autoSpaceDN w:val="0"/>
      <w:spacing w:after="0" w:line="240" w:lineRule="auto"/>
      <w:textAlignment w:val="baseline"/>
    </w:pPr>
    <w:rPr>
      <w:rFonts w:ascii="Liberation Serif" w:eastAsia="SimSun" w:hAnsi="Liberation Serif" w:cs="Arial"/>
      <w:kern w:val="3"/>
      <w:sz w:val="24"/>
      <w:szCs w:val="24"/>
      <w:lang w:eastAsia="zh-CN" w:bidi="hi-IN"/>
    </w:rPr>
  </w:style>
  <w:style w:type="character" w:customStyle="1" w:styleId="notice2Car">
    <w:name w:val="notice2 Car"/>
    <w:basedOn w:val="Policepardfaut"/>
    <w:link w:val="notice2"/>
    <w:locked/>
    <w:rsid w:val="00487B8D"/>
    <w:rPr>
      <w:rFonts w:ascii="Comic Sans MS" w:hAnsi="Comic Sans MS"/>
      <w:color w:val="538135"/>
    </w:rPr>
  </w:style>
  <w:style w:type="paragraph" w:customStyle="1" w:styleId="notice2">
    <w:name w:val="notice2"/>
    <w:basedOn w:val="Normal"/>
    <w:link w:val="notice2Car"/>
    <w:rsid w:val="00487B8D"/>
    <w:pPr>
      <w:spacing w:after="0" w:line="240" w:lineRule="auto"/>
      <w:jc w:val="both"/>
    </w:pPr>
    <w:rPr>
      <w:rFonts w:ascii="Comic Sans MS" w:hAnsi="Comic Sans MS"/>
      <w:color w:val="538135"/>
    </w:rPr>
  </w:style>
  <w:style w:type="paragraph" w:customStyle="1" w:styleId="TEXTE0">
    <w:name w:val="TEXTE"/>
    <w:basedOn w:val="Normal"/>
    <w:rsid w:val="00487B8D"/>
    <w:pPr>
      <w:spacing w:after="0" w:line="240" w:lineRule="auto"/>
      <w:ind w:left="840"/>
      <w:jc w:val="both"/>
    </w:pPr>
    <w:rPr>
      <w:rFonts w:ascii="Times" w:hAnsi="Times" w:cs="Times"/>
      <w:sz w:val="24"/>
      <w:szCs w:val="24"/>
      <w:lang w:eastAsia="fr-FR"/>
    </w:rPr>
  </w:style>
  <w:style w:type="character" w:styleId="Appelnotedebasdep">
    <w:name w:val="footnote reference"/>
    <w:basedOn w:val="Policepardfaut"/>
    <w:semiHidden/>
    <w:unhideWhenUsed/>
    <w:rsid w:val="00487B8D"/>
    <w:rPr>
      <w:position w:val="6"/>
    </w:rPr>
  </w:style>
  <w:style w:type="paragraph" w:customStyle="1" w:styleId="Tit1">
    <w:name w:val="Tit1"/>
    <w:basedOn w:val="Normal"/>
    <w:rsid w:val="0050451F"/>
    <w:pPr>
      <w:spacing w:after="0" w:line="240" w:lineRule="auto"/>
      <w:jc w:val="both"/>
    </w:pPr>
    <w:rPr>
      <w:rFonts w:ascii="Arial" w:eastAsia="Times" w:hAnsi="Arial" w:cs="Times New Roman"/>
      <w:b/>
      <w:sz w:val="32"/>
      <w:szCs w:val="20"/>
      <w:lang w:eastAsia="fr-FR"/>
    </w:rPr>
  </w:style>
  <w:style w:type="character" w:customStyle="1" w:styleId="Caractredenotedebasdepage">
    <w:name w:val="Caractère de note de bas de page"/>
    <w:basedOn w:val="Policepardfaut"/>
    <w:rsid w:val="0050451F"/>
    <w:rPr>
      <w:vertAlign w:val="superscript"/>
    </w:rPr>
  </w:style>
  <w:style w:type="paragraph" w:customStyle="1" w:styleId="corpsdetextebiotope1">
    <w:name w:val="corps de texte biotope 1"/>
    <w:basedOn w:val="Normal"/>
    <w:rsid w:val="0050451F"/>
    <w:pPr>
      <w:suppressAutoHyphens/>
      <w:spacing w:before="80" w:after="80" w:line="300" w:lineRule="exact"/>
    </w:pPr>
    <w:rPr>
      <w:rFonts w:ascii="Verdana" w:eastAsia="Times New Roman" w:hAnsi="Verdana" w:cs="Times New Roman"/>
      <w:sz w:val="20"/>
      <w:szCs w:val="20"/>
      <w:lang w:eastAsia="fr-FR"/>
    </w:rPr>
  </w:style>
  <w:style w:type="paragraph" w:customStyle="1" w:styleId="petitrondbiotope">
    <w:name w:val="petit rond biotope"/>
    <w:basedOn w:val="corpsdetextebiotope1"/>
    <w:rsid w:val="0050451F"/>
    <w:pPr>
      <w:tabs>
        <w:tab w:val="num" w:pos="0"/>
        <w:tab w:val="left" w:pos="1134"/>
      </w:tabs>
      <w:spacing w:after="0" w:line="240" w:lineRule="auto"/>
    </w:pPr>
  </w:style>
  <w:style w:type="paragraph" w:customStyle="1" w:styleId="tableautitregnral">
    <w:name w:val="tableau titre général"/>
    <w:basedOn w:val="Normal"/>
    <w:rsid w:val="0050451F"/>
    <w:pPr>
      <w:suppressAutoHyphens/>
      <w:spacing w:before="280" w:after="280" w:line="240" w:lineRule="auto"/>
    </w:pPr>
    <w:rPr>
      <w:rFonts w:ascii="Verdana" w:eastAsia="Times New Roman" w:hAnsi="Verdana" w:cs="Times New Roman"/>
      <w:b/>
      <w:caps/>
      <w:color w:val="FFFFFF"/>
      <w:sz w:val="20"/>
      <w:szCs w:val="20"/>
      <w:lang w:eastAsia="fr-FR"/>
    </w:rPr>
  </w:style>
  <w:style w:type="paragraph" w:customStyle="1" w:styleId="tableautexteCar">
    <w:name w:val="tableau texte Car"/>
    <w:rsid w:val="0050451F"/>
    <w:pPr>
      <w:widowControl w:val="0"/>
      <w:suppressAutoHyphens/>
      <w:spacing w:before="40" w:after="80" w:line="240" w:lineRule="auto"/>
    </w:pPr>
    <w:rPr>
      <w:rFonts w:ascii="Verdana" w:eastAsia="Arial Unicode MS" w:hAnsi="Verdana" w:cs="Times New Roman"/>
      <w:sz w:val="16"/>
      <w:szCs w:val="20"/>
      <w:lang w:eastAsia="fr-FR"/>
    </w:rPr>
  </w:style>
  <w:style w:type="paragraph" w:styleId="Notedefin">
    <w:name w:val="endnote text"/>
    <w:basedOn w:val="Normal"/>
    <w:link w:val="NotedefinCar"/>
    <w:uiPriority w:val="99"/>
    <w:semiHidden/>
    <w:unhideWhenUsed/>
    <w:rsid w:val="00483291"/>
    <w:pPr>
      <w:spacing w:after="0" w:line="240" w:lineRule="auto"/>
    </w:pPr>
    <w:rPr>
      <w:sz w:val="20"/>
      <w:szCs w:val="20"/>
    </w:rPr>
  </w:style>
  <w:style w:type="character" w:customStyle="1" w:styleId="NotedefinCar">
    <w:name w:val="Note de fin Car"/>
    <w:basedOn w:val="Policepardfaut"/>
    <w:link w:val="Notedefin"/>
    <w:uiPriority w:val="99"/>
    <w:semiHidden/>
    <w:rsid w:val="00483291"/>
    <w:rPr>
      <w:sz w:val="20"/>
      <w:szCs w:val="20"/>
    </w:rPr>
  </w:style>
  <w:style w:type="character" w:styleId="Appeldenotedefin">
    <w:name w:val="endnote reference"/>
    <w:basedOn w:val="Policepardfaut"/>
    <w:uiPriority w:val="99"/>
    <w:semiHidden/>
    <w:unhideWhenUsed/>
    <w:rsid w:val="00483291"/>
    <w:rPr>
      <w:vertAlign w:val="superscript"/>
    </w:rPr>
  </w:style>
  <w:style w:type="paragraph" w:customStyle="1" w:styleId="Miseenvaleur">
    <w:name w:val="Miseenvaleur"/>
    <w:basedOn w:val="Normal"/>
    <w:rsid w:val="00EA7E36"/>
    <w:pPr>
      <w:spacing w:before="80" w:after="0" w:line="240" w:lineRule="auto"/>
      <w:ind w:firstLine="567"/>
      <w:jc w:val="both"/>
    </w:pPr>
    <w:rPr>
      <w:rFonts w:ascii="Times New Roman" w:eastAsia="Times New Roman" w:hAnsi="Times New Roman" w:cs="Times New Roman"/>
      <w:b/>
      <w:i/>
      <w:sz w:val="20"/>
      <w:szCs w:val="20"/>
      <w:lang w:eastAsia="fr-FR"/>
    </w:rPr>
  </w:style>
  <w:style w:type="paragraph" w:customStyle="1" w:styleId="Texte1">
    <w:name w:val="Texte"/>
    <w:basedOn w:val="Normal"/>
    <w:rsid w:val="00EA7E36"/>
    <w:pPr>
      <w:spacing w:before="80" w:after="0" w:line="240" w:lineRule="auto"/>
      <w:ind w:firstLine="454"/>
      <w:jc w:val="both"/>
    </w:pPr>
    <w:rPr>
      <w:rFonts w:ascii="Times New Roman" w:eastAsia="Times New Roman" w:hAnsi="Times New Roman" w:cs="Times New Roman"/>
      <w:sz w:val="20"/>
      <w:szCs w:val="20"/>
      <w:lang w:eastAsia="fr-FR"/>
    </w:rPr>
  </w:style>
  <w:style w:type="paragraph" w:customStyle="1" w:styleId="Miseencadre">
    <w:name w:val="Miseencadre"/>
    <w:basedOn w:val="Normal"/>
    <w:rsid w:val="00EA7E36"/>
    <w:pPr>
      <w:pBdr>
        <w:top w:val="single" w:sz="8" w:space="3" w:color="auto"/>
        <w:left w:val="single" w:sz="8" w:space="4" w:color="auto"/>
        <w:bottom w:val="single" w:sz="8" w:space="3" w:color="auto"/>
        <w:right w:val="single" w:sz="8" w:space="4" w:color="auto"/>
      </w:pBdr>
      <w:shd w:val="pct5" w:color="auto" w:fill="FFFFFF"/>
      <w:spacing w:before="120" w:after="120" w:line="240" w:lineRule="auto"/>
      <w:ind w:firstLine="567"/>
      <w:jc w:val="both"/>
    </w:pPr>
    <w:rPr>
      <w:rFonts w:ascii="Times New Roman" w:eastAsia="Times New Roman" w:hAnsi="Times New Roman" w:cs="Times New Roman"/>
      <w:sz w:val="20"/>
      <w:szCs w:val="20"/>
      <w:lang w:eastAsia="fr-FR"/>
    </w:rPr>
  </w:style>
  <w:style w:type="paragraph" w:customStyle="1" w:styleId="Puce1">
    <w:name w:val="Puce1"/>
    <w:basedOn w:val="Normal"/>
    <w:rsid w:val="00EA7E36"/>
    <w:pPr>
      <w:numPr>
        <w:numId w:val="10"/>
      </w:numPr>
      <w:spacing w:before="80" w:after="0" w:line="240" w:lineRule="auto"/>
      <w:jc w:val="both"/>
    </w:pPr>
    <w:rPr>
      <w:rFonts w:ascii="Times New Roman" w:eastAsia="Times New Roman" w:hAnsi="Times New Roman" w:cs="Times New Roman"/>
      <w:sz w:val="20"/>
      <w:szCs w:val="20"/>
      <w:lang w:eastAsia="fr-FR"/>
    </w:rPr>
  </w:style>
  <w:style w:type="paragraph" w:customStyle="1" w:styleId="Exemple">
    <w:name w:val="Exemple"/>
    <w:basedOn w:val="Normal"/>
    <w:rsid w:val="00EA7E36"/>
    <w:pPr>
      <w:spacing w:before="80" w:after="0" w:line="240" w:lineRule="auto"/>
      <w:ind w:firstLine="567"/>
      <w:jc w:val="both"/>
    </w:pPr>
    <w:rPr>
      <w:rFonts w:ascii="Times New Roman" w:eastAsia="Times New Roman" w:hAnsi="Times New Roman" w:cs="Times New Roman"/>
      <w:color w:val="808080"/>
      <w:sz w:val="20"/>
      <w:szCs w:val="20"/>
      <w:lang w:eastAsia="fr-FR"/>
    </w:rPr>
  </w:style>
  <w:style w:type="character" w:customStyle="1" w:styleId="Citationcaract">
    <w:name w:val="Citation (caract)"/>
    <w:rsid w:val="00EA7E36"/>
    <w:rPr>
      <w:rFonts w:ascii="Comic Sans MS" w:hAnsi="Comic Sans MS"/>
      <w:i/>
      <w:sz w:val="17"/>
    </w:rPr>
  </w:style>
  <w:style w:type="paragraph" w:customStyle="1" w:styleId="citationparag">
    <w:name w:val="citation (parag)"/>
    <w:basedOn w:val="Normal"/>
    <w:next w:val="Normal"/>
    <w:rsid w:val="00EA7E36"/>
    <w:pPr>
      <w:spacing w:after="0" w:line="240" w:lineRule="auto"/>
      <w:ind w:firstLine="425"/>
      <w:jc w:val="both"/>
    </w:pPr>
    <w:rPr>
      <w:rFonts w:ascii="Comic Sans MS" w:eastAsia="Times New Roman" w:hAnsi="Comic Sans MS" w:cs="Times New Roman"/>
      <w:i/>
      <w:sz w:val="17"/>
      <w:szCs w:val="20"/>
      <w:lang w:eastAsia="fr-FR"/>
    </w:rPr>
  </w:style>
  <w:style w:type="paragraph" w:customStyle="1" w:styleId="insertiondoc">
    <w:name w:val="insertion_doc"/>
    <w:basedOn w:val="Normal"/>
    <w:rsid w:val="00EA7E36"/>
    <w:pPr>
      <w:keepLines/>
      <w:spacing w:after="0" w:line="240" w:lineRule="auto"/>
      <w:ind w:firstLine="425"/>
      <w:jc w:val="center"/>
    </w:pPr>
    <w:rPr>
      <w:rFonts w:ascii="Comic Sans MS" w:eastAsia="Times New Roman" w:hAnsi="Comic Sans MS" w:cs="Times New Roman"/>
      <w:b/>
      <w:color w:val="FF00FF"/>
      <w:sz w:val="17"/>
      <w:szCs w:val="20"/>
      <w:lang w:eastAsia="fr-FR"/>
    </w:rPr>
  </w:style>
  <w:style w:type="paragraph" w:customStyle="1" w:styleId="biblio">
    <w:name w:val="biblio"/>
    <w:basedOn w:val="Normal"/>
    <w:rsid w:val="00EA7E36"/>
    <w:pPr>
      <w:spacing w:before="120" w:after="0" w:line="240" w:lineRule="auto"/>
      <w:jc w:val="both"/>
    </w:pPr>
    <w:rPr>
      <w:rFonts w:ascii="Comic Sans MS" w:eastAsia="Times New Roman" w:hAnsi="Comic Sans MS" w:cs="Times New Roman"/>
      <w:sz w:val="17"/>
      <w:szCs w:val="20"/>
      <w:lang w:eastAsia="fr-FR"/>
    </w:rPr>
  </w:style>
  <w:style w:type="paragraph" w:styleId="Explorateurdedocuments">
    <w:name w:val="Document Map"/>
    <w:basedOn w:val="Normal"/>
    <w:link w:val="ExplorateurdedocumentsCar"/>
    <w:semiHidden/>
    <w:rsid w:val="00EA7E36"/>
    <w:pPr>
      <w:shd w:val="clear" w:color="auto" w:fill="000080"/>
      <w:spacing w:before="80" w:after="0" w:line="240" w:lineRule="auto"/>
      <w:ind w:firstLine="567"/>
      <w:jc w:val="both"/>
    </w:pPr>
    <w:rPr>
      <w:rFonts w:ascii="Tahoma" w:eastAsia="Times New Roman" w:hAnsi="Tahoma" w:cs="Times New Roman"/>
      <w:sz w:val="20"/>
      <w:szCs w:val="20"/>
      <w:lang w:eastAsia="fr-FR"/>
    </w:rPr>
  </w:style>
  <w:style w:type="character" w:customStyle="1" w:styleId="ExplorateurdedocumentsCar">
    <w:name w:val="Explorateur de documents Car"/>
    <w:basedOn w:val="Policepardfaut"/>
    <w:link w:val="Explorateurdedocuments"/>
    <w:semiHidden/>
    <w:rsid w:val="00EA7E36"/>
    <w:rPr>
      <w:rFonts w:ascii="Tahoma" w:eastAsia="Times New Roman" w:hAnsi="Tahoma" w:cs="Times New Roman"/>
      <w:sz w:val="20"/>
      <w:szCs w:val="20"/>
      <w:shd w:val="clear" w:color="auto" w:fill="000080"/>
      <w:lang w:eastAsia="fr-FR"/>
    </w:rPr>
  </w:style>
  <w:style w:type="paragraph" w:customStyle="1" w:styleId="Puce2">
    <w:name w:val="Puce 2"/>
    <w:basedOn w:val="Puce1"/>
    <w:rsid w:val="00EA7E36"/>
    <w:pPr>
      <w:numPr>
        <w:numId w:val="11"/>
      </w:numPr>
      <w:tabs>
        <w:tab w:val="clear" w:pos="360"/>
      </w:tabs>
      <w:ind w:left="1134"/>
    </w:pPr>
  </w:style>
  <w:style w:type="paragraph" w:customStyle="1" w:styleId="Tableauen-ttecolonne">
    <w:name w:val="Tableau en-tête colonne"/>
    <w:basedOn w:val="Normal"/>
    <w:rsid w:val="00EA7E36"/>
    <w:pPr>
      <w:keepNext/>
      <w:spacing w:before="20" w:after="20" w:line="240" w:lineRule="auto"/>
      <w:jc w:val="center"/>
    </w:pPr>
    <w:rPr>
      <w:rFonts w:ascii="Comic Sans MS" w:eastAsia="Times New Roman" w:hAnsi="Comic Sans MS" w:cs="Times New Roman"/>
      <w:b/>
      <w:sz w:val="17"/>
      <w:szCs w:val="20"/>
      <w:lang w:eastAsia="fr-FR"/>
    </w:rPr>
  </w:style>
  <w:style w:type="paragraph" w:customStyle="1" w:styleId="Tableauen-tteligne">
    <w:name w:val="Tableau en-tête ligne"/>
    <w:basedOn w:val="Normal"/>
    <w:rsid w:val="00EA7E36"/>
    <w:pPr>
      <w:spacing w:before="20" w:after="20" w:line="240" w:lineRule="auto"/>
    </w:pPr>
    <w:rPr>
      <w:rFonts w:ascii="Comic Sans MS" w:eastAsia="Times New Roman" w:hAnsi="Comic Sans MS" w:cs="Times New Roman"/>
      <w:b/>
      <w:sz w:val="17"/>
      <w:szCs w:val="20"/>
      <w:lang w:eastAsia="fr-FR"/>
    </w:rPr>
  </w:style>
  <w:style w:type="paragraph" w:customStyle="1" w:styleId="Tableautexte">
    <w:name w:val="Tableau texte"/>
    <w:basedOn w:val="Normal"/>
    <w:link w:val="TableautexteCar0"/>
    <w:rsid w:val="00EA7E36"/>
    <w:pPr>
      <w:spacing w:before="20" w:after="20" w:line="240" w:lineRule="auto"/>
      <w:jc w:val="both"/>
    </w:pPr>
    <w:rPr>
      <w:rFonts w:ascii="Times New Roman" w:eastAsia="Times New Roman" w:hAnsi="Times New Roman" w:cs="Times New Roman"/>
      <w:sz w:val="20"/>
      <w:szCs w:val="20"/>
      <w:lang w:eastAsia="fr-FR"/>
    </w:rPr>
  </w:style>
  <w:style w:type="paragraph" w:customStyle="1" w:styleId="tableautextecentr">
    <w:name w:val="tableau texte centré"/>
    <w:basedOn w:val="Tableautexte"/>
    <w:rsid w:val="00EA7E36"/>
    <w:pPr>
      <w:jc w:val="center"/>
    </w:pPr>
  </w:style>
  <w:style w:type="paragraph" w:customStyle="1" w:styleId="Legende">
    <w:name w:val="Legende"/>
    <w:basedOn w:val="Normal"/>
    <w:next w:val="Normal"/>
    <w:link w:val="LegendeCar"/>
    <w:rsid w:val="00EA7E36"/>
    <w:pPr>
      <w:spacing w:after="0" w:line="240" w:lineRule="auto"/>
      <w:jc w:val="center"/>
    </w:pPr>
    <w:rPr>
      <w:rFonts w:ascii="Comic Sans MS" w:eastAsia="Times New Roman" w:hAnsi="Comic Sans MS" w:cs="Times New Roman"/>
      <w:i/>
      <w:sz w:val="17"/>
      <w:szCs w:val="20"/>
      <w:lang w:eastAsia="fr-FR"/>
    </w:rPr>
  </w:style>
  <w:style w:type="character" w:customStyle="1" w:styleId="Nomslatins">
    <w:name w:val="Noms latins"/>
    <w:rsid w:val="00EA7E36"/>
    <w:rPr>
      <w:rFonts w:ascii="Comic Sans MS" w:hAnsi="Comic Sans MS"/>
      <w:i/>
      <w:sz w:val="17"/>
    </w:rPr>
  </w:style>
  <w:style w:type="character" w:customStyle="1" w:styleId="Refauteur">
    <w:name w:val="Ref auteur"/>
    <w:rsid w:val="00EA7E36"/>
    <w:rPr>
      <w:rFonts w:ascii="Garamond" w:hAnsi="Garamond"/>
      <w:color w:val="808080"/>
      <w:sz w:val="22"/>
    </w:rPr>
  </w:style>
  <w:style w:type="character" w:customStyle="1" w:styleId="Excaractre">
    <w:name w:val="Ex caractère"/>
    <w:rsid w:val="00EA7E36"/>
    <w:rPr>
      <w:rFonts w:ascii="Garamond" w:hAnsi="Garamond"/>
      <w:color w:val="808080"/>
      <w:sz w:val="22"/>
    </w:rPr>
  </w:style>
  <w:style w:type="character" w:customStyle="1" w:styleId="Miseenvaleurmot">
    <w:name w:val="Mise en valeur (mot)"/>
    <w:rsid w:val="00EA7E36"/>
    <w:rPr>
      <w:rFonts w:ascii="Garamond" w:hAnsi="Garamond"/>
      <w:b/>
      <w:sz w:val="22"/>
    </w:rPr>
  </w:style>
  <w:style w:type="paragraph" w:customStyle="1" w:styleId="Tableauchiffre">
    <w:name w:val="Tableau chiffre"/>
    <w:basedOn w:val="Normal"/>
    <w:rsid w:val="00EA7E36"/>
    <w:pPr>
      <w:spacing w:before="20" w:after="20" w:line="240" w:lineRule="auto"/>
      <w:jc w:val="right"/>
    </w:pPr>
    <w:rPr>
      <w:rFonts w:ascii="Comic Sans MS" w:eastAsia="Times New Roman" w:hAnsi="Comic Sans MS" w:cs="Times New Roman"/>
      <w:sz w:val="17"/>
      <w:szCs w:val="20"/>
      <w:lang w:eastAsia="fr-FR"/>
    </w:rPr>
  </w:style>
  <w:style w:type="character" w:customStyle="1" w:styleId="miseenvaleur0">
    <w:name w:val="mise en valeur"/>
    <w:rsid w:val="00EA7E36"/>
    <w:rPr>
      <w:b/>
      <w:bCs/>
    </w:rPr>
  </w:style>
  <w:style w:type="paragraph" w:customStyle="1" w:styleId="NormalTab">
    <w:name w:val="NormalTab"/>
    <w:basedOn w:val="Normal"/>
    <w:rsid w:val="00EA7E36"/>
    <w:pPr>
      <w:spacing w:before="80" w:after="0" w:line="240" w:lineRule="auto"/>
      <w:jc w:val="both"/>
    </w:pPr>
    <w:rPr>
      <w:rFonts w:ascii="Garamond" w:eastAsia="Times New Roman" w:hAnsi="Garamond" w:cs="Times New Roman"/>
      <w:sz w:val="20"/>
      <w:szCs w:val="20"/>
      <w:lang w:eastAsia="fr-FR"/>
    </w:rPr>
  </w:style>
  <w:style w:type="paragraph" w:customStyle="1" w:styleId="Miseenvaleur1">
    <w:name w:val="Mise_en_valeur"/>
    <w:basedOn w:val="Normal"/>
    <w:rsid w:val="00EA7E36"/>
    <w:pPr>
      <w:pBdr>
        <w:top w:val="single" w:sz="4" w:space="1" w:color="auto"/>
        <w:left w:val="single" w:sz="4" w:space="4" w:color="auto"/>
        <w:bottom w:val="single" w:sz="4" w:space="1" w:color="auto"/>
        <w:right w:val="single" w:sz="4" w:space="4" w:color="auto"/>
      </w:pBdr>
      <w:shd w:val="pct5" w:color="auto" w:fill="FFFFFF"/>
      <w:spacing w:before="80" w:after="0" w:line="240" w:lineRule="auto"/>
      <w:ind w:firstLine="567"/>
      <w:jc w:val="both"/>
    </w:pPr>
    <w:rPr>
      <w:rFonts w:ascii="Times New Roman" w:eastAsia="Times New Roman" w:hAnsi="Times New Roman" w:cs="Times New Roman"/>
      <w:sz w:val="20"/>
      <w:szCs w:val="20"/>
      <w:lang w:eastAsia="fr-FR"/>
    </w:rPr>
  </w:style>
  <w:style w:type="paragraph" w:customStyle="1" w:styleId="En-Tete">
    <w:name w:val="En-Tete"/>
    <w:basedOn w:val="Normal"/>
    <w:rsid w:val="00EA7E36"/>
    <w:pPr>
      <w:spacing w:after="0" w:line="240" w:lineRule="auto"/>
      <w:jc w:val="center"/>
    </w:pPr>
    <w:rPr>
      <w:rFonts w:ascii="Times New Roman" w:eastAsia="Times New Roman" w:hAnsi="Times New Roman" w:cs="Times New Roman"/>
      <w:sz w:val="20"/>
      <w:szCs w:val="20"/>
      <w:lang w:eastAsia="fr-FR"/>
    </w:rPr>
  </w:style>
  <w:style w:type="paragraph" w:customStyle="1" w:styleId="ListePuce1avecinterligneaprs">
    <w:name w:val="Liste Puce 1 avec interligne après"/>
    <w:basedOn w:val="Normal"/>
    <w:link w:val="ListePuce1avecinterligneaprsCar"/>
    <w:rsid w:val="00EA7E36"/>
    <w:pPr>
      <w:spacing w:before="80" w:after="0" w:line="240" w:lineRule="auto"/>
      <w:jc w:val="both"/>
    </w:pPr>
    <w:rPr>
      <w:rFonts w:ascii="Times New Roman" w:eastAsia="Times New Roman" w:hAnsi="Times New Roman" w:cs="Times New Roman"/>
      <w:sz w:val="20"/>
      <w:szCs w:val="20"/>
      <w:lang w:eastAsia="fr-FR"/>
    </w:rPr>
  </w:style>
  <w:style w:type="paragraph" w:customStyle="1" w:styleId="ListePuce2">
    <w:name w:val="Liste Puce 2"/>
    <w:basedOn w:val="Normal"/>
    <w:rsid w:val="00EA7E36"/>
    <w:pPr>
      <w:numPr>
        <w:numId w:val="15"/>
      </w:numPr>
      <w:spacing w:after="0" w:line="240" w:lineRule="auto"/>
      <w:ind w:left="851"/>
      <w:jc w:val="both"/>
    </w:pPr>
    <w:rPr>
      <w:rFonts w:ascii="Times New Roman" w:eastAsia="Times New Roman" w:hAnsi="Times New Roman" w:cs="Times New Roman"/>
      <w:sz w:val="20"/>
      <w:szCs w:val="20"/>
      <w:lang w:eastAsia="fr-FR"/>
    </w:rPr>
  </w:style>
  <w:style w:type="paragraph" w:customStyle="1" w:styleId="texteavecinterligne">
    <w:name w:val="texte avec  interligne"/>
    <w:basedOn w:val="Normal"/>
    <w:rsid w:val="00EA7E36"/>
    <w:pPr>
      <w:spacing w:before="180" w:after="0" w:line="240" w:lineRule="auto"/>
      <w:ind w:firstLine="567"/>
      <w:jc w:val="both"/>
    </w:pPr>
    <w:rPr>
      <w:rFonts w:ascii="Times New Roman" w:eastAsia="Times New Roman" w:hAnsi="Times New Roman" w:cs="Times New Roman"/>
      <w:sz w:val="20"/>
      <w:szCs w:val="20"/>
      <w:lang w:eastAsia="fr-FR"/>
    </w:rPr>
  </w:style>
  <w:style w:type="paragraph" w:customStyle="1" w:styleId="commentaireauteur">
    <w:name w:val="commentaire_auteur"/>
    <w:basedOn w:val="Normal"/>
    <w:rsid w:val="00EA7E36"/>
    <w:pPr>
      <w:spacing w:before="80" w:after="0" w:line="240" w:lineRule="auto"/>
      <w:ind w:firstLine="567"/>
      <w:jc w:val="both"/>
    </w:pPr>
    <w:rPr>
      <w:rFonts w:ascii="Times New Roman" w:eastAsia="Times New Roman" w:hAnsi="Times New Roman" w:cs="Times New Roman"/>
      <w:color w:val="0000FF"/>
      <w:sz w:val="20"/>
      <w:szCs w:val="20"/>
      <w:lang w:eastAsia="fr-FR"/>
    </w:rPr>
  </w:style>
  <w:style w:type="paragraph" w:customStyle="1" w:styleId="commentairerelecteur">
    <w:name w:val="commentaire_relecteur"/>
    <w:basedOn w:val="Normal"/>
    <w:rsid w:val="00EA7E36"/>
    <w:pPr>
      <w:spacing w:before="80" w:after="0" w:line="240" w:lineRule="auto"/>
      <w:ind w:firstLine="567"/>
      <w:jc w:val="both"/>
    </w:pPr>
    <w:rPr>
      <w:rFonts w:ascii="Times New Roman" w:eastAsia="Times New Roman" w:hAnsi="Times New Roman" w:cs="Times New Roman"/>
      <w:color w:val="FF0000"/>
      <w:sz w:val="20"/>
      <w:szCs w:val="20"/>
      <w:lang w:eastAsia="fr-FR"/>
    </w:rPr>
  </w:style>
  <w:style w:type="paragraph" w:customStyle="1" w:styleId="sous-titre0">
    <w:name w:val="sous-titre"/>
    <w:basedOn w:val="Normal"/>
    <w:rsid w:val="00EA7E36"/>
    <w:pPr>
      <w:keepLines/>
      <w:spacing w:before="240" w:after="0" w:line="240" w:lineRule="auto"/>
      <w:ind w:firstLine="567"/>
      <w:jc w:val="both"/>
    </w:pPr>
    <w:rPr>
      <w:rFonts w:ascii="Times New Roman" w:eastAsia="Times New Roman" w:hAnsi="Times New Roman" w:cs="Times New Roman"/>
      <w:b/>
      <w:sz w:val="20"/>
      <w:szCs w:val="20"/>
      <w:u w:val="dotted"/>
      <w:lang w:eastAsia="fr-FR"/>
    </w:rPr>
  </w:style>
  <w:style w:type="paragraph" w:customStyle="1" w:styleId="titredudoc">
    <w:name w:val="titre du doc"/>
    <w:basedOn w:val="Corpsdetexte24"/>
    <w:rsid w:val="00EA7E36"/>
    <w:pPr>
      <w:pBdr>
        <w:bottom w:val="single" w:sz="4" w:space="1" w:color="auto"/>
      </w:pBdr>
      <w:spacing w:line="240" w:lineRule="auto"/>
      <w:jc w:val="center"/>
    </w:pPr>
    <w:rPr>
      <w:sz w:val="28"/>
    </w:rPr>
  </w:style>
  <w:style w:type="paragraph" w:customStyle="1" w:styleId="Exemplesansinterligne">
    <w:name w:val="Exemple sans interligne"/>
    <w:basedOn w:val="Exemple"/>
    <w:rsid w:val="00EA7E36"/>
    <w:pPr>
      <w:spacing w:before="60"/>
    </w:pPr>
  </w:style>
  <w:style w:type="paragraph" w:customStyle="1" w:styleId="Corpsdetexte24">
    <w:name w:val="Corps de texte 24"/>
    <w:basedOn w:val="Normal"/>
    <w:rsid w:val="00EA7E36"/>
    <w:pPr>
      <w:spacing w:before="80" w:after="0" w:line="360" w:lineRule="auto"/>
      <w:ind w:firstLine="567"/>
      <w:jc w:val="both"/>
    </w:pPr>
    <w:rPr>
      <w:rFonts w:ascii="Times New Roman" w:eastAsia="Times New Roman" w:hAnsi="Times New Roman" w:cs="Times New Roman"/>
      <w:b/>
      <w:sz w:val="20"/>
      <w:szCs w:val="20"/>
      <w:lang w:eastAsia="fr-FR"/>
    </w:rPr>
  </w:style>
  <w:style w:type="paragraph" w:customStyle="1" w:styleId="ZDGName">
    <w:name w:val="Z_DGName"/>
    <w:basedOn w:val="Normal"/>
    <w:rsid w:val="00EA7E36"/>
    <w:pPr>
      <w:spacing w:before="80" w:after="0" w:line="240" w:lineRule="auto"/>
      <w:ind w:right="85"/>
      <w:jc w:val="both"/>
    </w:pPr>
    <w:rPr>
      <w:rFonts w:ascii="Arial" w:eastAsia="Times New Roman" w:hAnsi="Arial" w:cs="Times New Roman"/>
      <w:sz w:val="16"/>
      <w:szCs w:val="20"/>
      <w:lang w:eastAsia="fr-FR"/>
    </w:rPr>
  </w:style>
  <w:style w:type="character" w:customStyle="1" w:styleId="LegendeCar">
    <w:name w:val="Legende Car"/>
    <w:link w:val="Legende"/>
    <w:rsid w:val="00EA7E36"/>
    <w:rPr>
      <w:rFonts w:ascii="Comic Sans MS" w:eastAsia="Times New Roman" w:hAnsi="Comic Sans MS" w:cs="Times New Roman"/>
      <w:i/>
      <w:sz w:val="17"/>
      <w:szCs w:val="20"/>
      <w:lang w:eastAsia="fr-FR"/>
    </w:rPr>
  </w:style>
  <w:style w:type="paragraph" w:customStyle="1" w:styleId="Tramermq">
    <w:name w:val="Trame rmq"/>
    <w:basedOn w:val="Normal"/>
    <w:rsid w:val="00EA7E36"/>
    <w:pPr>
      <w:spacing w:before="60" w:after="0" w:line="240" w:lineRule="auto"/>
      <w:ind w:firstLine="425"/>
      <w:jc w:val="both"/>
    </w:pPr>
    <w:rPr>
      <w:rFonts w:ascii="Comic Sans MS" w:eastAsia="Times New Roman" w:hAnsi="Comic Sans MS" w:cs="Times New Roman"/>
      <w:color w:val="800080"/>
      <w:sz w:val="17"/>
      <w:szCs w:val="20"/>
      <w:lang w:eastAsia="fr-FR"/>
    </w:rPr>
  </w:style>
  <w:style w:type="paragraph" w:customStyle="1" w:styleId="Exavecpuce">
    <w:name w:val="Ex avec puce"/>
    <w:basedOn w:val="Exemple"/>
    <w:rsid w:val="00EA7E36"/>
    <w:pPr>
      <w:numPr>
        <w:numId w:val="14"/>
      </w:numPr>
      <w:tabs>
        <w:tab w:val="clear" w:pos="360"/>
        <w:tab w:val="left" w:pos="709"/>
      </w:tabs>
      <w:spacing w:before="0"/>
      <w:ind w:left="425" w:firstLine="0"/>
    </w:pPr>
    <w:rPr>
      <w:rFonts w:ascii="Comic Sans MS" w:hAnsi="Comic Sans MS"/>
      <w:sz w:val="17"/>
    </w:rPr>
  </w:style>
  <w:style w:type="character" w:customStyle="1" w:styleId="TableautexteCar0">
    <w:name w:val="Tableau texte Car"/>
    <w:link w:val="Tableautexte"/>
    <w:rsid w:val="00EA7E36"/>
    <w:rPr>
      <w:rFonts w:ascii="Times New Roman" w:eastAsia="Times New Roman" w:hAnsi="Times New Roman" w:cs="Times New Roman"/>
      <w:sz w:val="20"/>
      <w:szCs w:val="20"/>
      <w:lang w:eastAsia="fr-FR"/>
    </w:rPr>
  </w:style>
  <w:style w:type="paragraph" w:customStyle="1" w:styleId="voirchapparag">
    <w:name w:val="voir chap (parag)"/>
    <w:basedOn w:val="Normal"/>
    <w:rsid w:val="00EA7E36"/>
    <w:pPr>
      <w:spacing w:before="60" w:after="0" w:line="240" w:lineRule="auto"/>
      <w:ind w:firstLine="425"/>
      <w:jc w:val="both"/>
    </w:pPr>
    <w:rPr>
      <w:rFonts w:ascii="Comic Sans MS" w:eastAsia="Times New Roman" w:hAnsi="Comic Sans MS" w:cs="Times New Roman"/>
      <w:color w:val="808000"/>
      <w:sz w:val="17"/>
      <w:szCs w:val="20"/>
      <w:lang w:eastAsia="fr-FR"/>
    </w:rPr>
  </w:style>
  <w:style w:type="character" w:customStyle="1" w:styleId="ListePuce1avecinterligneaprsCar">
    <w:name w:val="Liste Puce 1 avec interligne après Car"/>
    <w:link w:val="ListePuce1avecinterligneaprs"/>
    <w:rsid w:val="00EA7E36"/>
    <w:rPr>
      <w:rFonts w:ascii="Times New Roman" w:eastAsia="Times New Roman" w:hAnsi="Times New Roman" w:cs="Times New Roman"/>
      <w:sz w:val="20"/>
      <w:szCs w:val="20"/>
      <w:lang w:eastAsia="fr-FR"/>
    </w:rPr>
  </w:style>
  <w:style w:type="character" w:customStyle="1" w:styleId="ListePuce1Car">
    <w:name w:val="Liste Puce 1 Car"/>
    <w:link w:val="ListePuce1"/>
    <w:rsid w:val="00EA7E36"/>
    <w:rPr>
      <w:rFonts w:ascii="Comic Sans MS" w:eastAsia="Times New Roman" w:hAnsi="Comic Sans MS" w:cs="Times New Roman"/>
      <w:sz w:val="17"/>
      <w:szCs w:val="20"/>
      <w:lang w:eastAsia="fr-FR"/>
    </w:rPr>
  </w:style>
  <w:style w:type="paragraph" w:customStyle="1" w:styleId="textesansinterligne">
    <w:name w:val="texte sans interligne"/>
    <w:basedOn w:val="Normal"/>
    <w:rsid w:val="00EA7E36"/>
    <w:pPr>
      <w:spacing w:before="40" w:after="0" w:line="240" w:lineRule="auto"/>
      <w:ind w:firstLine="567"/>
      <w:jc w:val="both"/>
    </w:pPr>
    <w:rPr>
      <w:rFonts w:ascii="Times New Roman" w:eastAsia="Times New Roman" w:hAnsi="Times New Roman" w:cs="Times New Roman"/>
      <w:sz w:val="20"/>
      <w:szCs w:val="20"/>
      <w:lang w:eastAsia="fr-FR"/>
    </w:rPr>
  </w:style>
  <w:style w:type="paragraph" w:customStyle="1" w:styleId="ListePuce1avecinterligneavant">
    <w:name w:val="Liste Puce 1 avec interligne avant"/>
    <w:basedOn w:val="Normal"/>
    <w:autoRedefine/>
    <w:rsid w:val="00EA7E36"/>
    <w:pPr>
      <w:numPr>
        <w:numId w:val="12"/>
      </w:numPr>
      <w:spacing w:before="180" w:after="0" w:line="240" w:lineRule="auto"/>
      <w:ind w:left="567" w:firstLine="0"/>
      <w:jc w:val="both"/>
    </w:pPr>
    <w:rPr>
      <w:rFonts w:ascii="Times New Roman" w:eastAsia="Times New Roman" w:hAnsi="Times New Roman" w:cs="Times New Roman"/>
      <w:sz w:val="20"/>
      <w:szCs w:val="20"/>
      <w:lang w:eastAsia="fr-FR"/>
    </w:rPr>
  </w:style>
  <w:style w:type="paragraph" w:customStyle="1" w:styleId="Notebaspage">
    <w:name w:val="Note bas page"/>
    <w:basedOn w:val="Notedebasdepage"/>
    <w:autoRedefine/>
    <w:rsid w:val="00EA7E36"/>
    <w:pPr>
      <w:spacing w:before="60"/>
      <w:ind w:firstLine="284"/>
      <w:jc w:val="both"/>
    </w:pPr>
    <w:rPr>
      <w:sz w:val="16"/>
    </w:rPr>
  </w:style>
  <w:style w:type="paragraph" w:customStyle="1" w:styleId="biblio-lexique">
    <w:name w:val="biblio-lexique"/>
    <w:basedOn w:val="Normal"/>
    <w:rsid w:val="00EA7E36"/>
    <w:pPr>
      <w:spacing w:before="60" w:after="0" w:line="240" w:lineRule="auto"/>
      <w:jc w:val="both"/>
    </w:pPr>
    <w:rPr>
      <w:rFonts w:ascii="Garamond" w:eastAsia="Times New Roman" w:hAnsi="Garamond" w:cs="Times New Roman"/>
      <w:szCs w:val="20"/>
      <w:lang w:eastAsia="fr-FR"/>
    </w:rPr>
  </w:style>
  <w:style w:type="paragraph" w:customStyle="1" w:styleId="chapitre">
    <w:name w:val="chapitre"/>
    <w:basedOn w:val="Normal"/>
    <w:rsid w:val="00EA7E36"/>
    <w:pPr>
      <w:keepNext/>
      <w:pBdr>
        <w:top w:val="single" w:sz="6" w:space="6" w:color="auto"/>
        <w:left w:val="single" w:sz="6" w:space="6" w:color="auto"/>
        <w:bottom w:val="single" w:sz="6" w:space="6" w:color="auto"/>
        <w:right w:val="single" w:sz="6" w:space="6" w:color="auto"/>
      </w:pBdr>
      <w:tabs>
        <w:tab w:val="left" w:pos="1701"/>
        <w:tab w:val="left" w:pos="2552"/>
        <w:tab w:val="left" w:pos="6804"/>
        <w:tab w:val="right" w:pos="8080"/>
        <w:tab w:val="left" w:pos="8222"/>
      </w:tabs>
      <w:spacing w:before="120" w:after="120" w:line="240" w:lineRule="auto"/>
      <w:jc w:val="center"/>
    </w:pPr>
    <w:rPr>
      <w:rFonts w:ascii="Times New Roman" w:eastAsia="Times New Roman" w:hAnsi="Times New Roman" w:cs="Times New Roman"/>
      <w:b/>
      <w:caps/>
      <w:sz w:val="24"/>
      <w:szCs w:val="20"/>
      <w:lang w:eastAsia="fr-FR"/>
    </w:rPr>
  </w:style>
  <w:style w:type="paragraph" w:customStyle="1" w:styleId="listenumro">
    <w:name w:val="liste_numéro"/>
    <w:basedOn w:val="ListePuce2"/>
    <w:rsid w:val="00EA7E36"/>
    <w:pPr>
      <w:numPr>
        <w:numId w:val="13"/>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4960181">
      <w:bodyDiv w:val="1"/>
      <w:marLeft w:val="0"/>
      <w:marRight w:val="0"/>
      <w:marTop w:val="0"/>
      <w:marBottom w:val="0"/>
      <w:divBdr>
        <w:top w:val="none" w:sz="0" w:space="0" w:color="auto"/>
        <w:left w:val="none" w:sz="0" w:space="0" w:color="auto"/>
        <w:bottom w:val="none" w:sz="0" w:space="0" w:color="auto"/>
        <w:right w:val="none" w:sz="0" w:space="0" w:color="auto"/>
      </w:divBdr>
    </w:div>
    <w:div w:id="116920272">
      <w:bodyDiv w:val="1"/>
      <w:marLeft w:val="0"/>
      <w:marRight w:val="0"/>
      <w:marTop w:val="0"/>
      <w:marBottom w:val="0"/>
      <w:divBdr>
        <w:top w:val="none" w:sz="0" w:space="0" w:color="auto"/>
        <w:left w:val="none" w:sz="0" w:space="0" w:color="auto"/>
        <w:bottom w:val="none" w:sz="0" w:space="0" w:color="auto"/>
        <w:right w:val="none" w:sz="0" w:space="0" w:color="auto"/>
      </w:divBdr>
    </w:div>
    <w:div w:id="235282415">
      <w:bodyDiv w:val="1"/>
      <w:marLeft w:val="0"/>
      <w:marRight w:val="0"/>
      <w:marTop w:val="0"/>
      <w:marBottom w:val="0"/>
      <w:divBdr>
        <w:top w:val="none" w:sz="0" w:space="0" w:color="auto"/>
        <w:left w:val="none" w:sz="0" w:space="0" w:color="auto"/>
        <w:bottom w:val="none" w:sz="0" w:space="0" w:color="auto"/>
        <w:right w:val="none" w:sz="0" w:space="0" w:color="auto"/>
      </w:divBdr>
    </w:div>
    <w:div w:id="305008618">
      <w:bodyDiv w:val="1"/>
      <w:marLeft w:val="0"/>
      <w:marRight w:val="0"/>
      <w:marTop w:val="0"/>
      <w:marBottom w:val="0"/>
      <w:divBdr>
        <w:top w:val="none" w:sz="0" w:space="0" w:color="auto"/>
        <w:left w:val="none" w:sz="0" w:space="0" w:color="auto"/>
        <w:bottom w:val="none" w:sz="0" w:space="0" w:color="auto"/>
        <w:right w:val="none" w:sz="0" w:space="0" w:color="auto"/>
      </w:divBdr>
    </w:div>
    <w:div w:id="369957529">
      <w:bodyDiv w:val="1"/>
      <w:marLeft w:val="0"/>
      <w:marRight w:val="0"/>
      <w:marTop w:val="0"/>
      <w:marBottom w:val="0"/>
      <w:divBdr>
        <w:top w:val="none" w:sz="0" w:space="0" w:color="auto"/>
        <w:left w:val="none" w:sz="0" w:space="0" w:color="auto"/>
        <w:bottom w:val="none" w:sz="0" w:space="0" w:color="auto"/>
        <w:right w:val="none" w:sz="0" w:space="0" w:color="auto"/>
      </w:divBdr>
    </w:div>
    <w:div w:id="486749376">
      <w:bodyDiv w:val="1"/>
      <w:marLeft w:val="0"/>
      <w:marRight w:val="0"/>
      <w:marTop w:val="0"/>
      <w:marBottom w:val="0"/>
      <w:divBdr>
        <w:top w:val="none" w:sz="0" w:space="0" w:color="auto"/>
        <w:left w:val="none" w:sz="0" w:space="0" w:color="auto"/>
        <w:bottom w:val="none" w:sz="0" w:space="0" w:color="auto"/>
        <w:right w:val="none" w:sz="0" w:space="0" w:color="auto"/>
      </w:divBdr>
    </w:div>
    <w:div w:id="581328979">
      <w:bodyDiv w:val="1"/>
      <w:marLeft w:val="0"/>
      <w:marRight w:val="0"/>
      <w:marTop w:val="0"/>
      <w:marBottom w:val="0"/>
      <w:divBdr>
        <w:top w:val="none" w:sz="0" w:space="0" w:color="auto"/>
        <w:left w:val="none" w:sz="0" w:space="0" w:color="auto"/>
        <w:bottom w:val="none" w:sz="0" w:space="0" w:color="auto"/>
        <w:right w:val="none" w:sz="0" w:space="0" w:color="auto"/>
      </w:divBdr>
    </w:div>
    <w:div w:id="609893936">
      <w:bodyDiv w:val="1"/>
      <w:marLeft w:val="0"/>
      <w:marRight w:val="0"/>
      <w:marTop w:val="0"/>
      <w:marBottom w:val="0"/>
      <w:divBdr>
        <w:top w:val="none" w:sz="0" w:space="0" w:color="auto"/>
        <w:left w:val="none" w:sz="0" w:space="0" w:color="auto"/>
        <w:bottom w:val="none" w:sz="0" w:space="0" w:color="auto"/>
        <w:right w:val="none" w:sz="0" w:space="0" w:color="auto"/>
      </w:divBdr>
    </w:div>
    <w:div w:id="627201570">
      <w:bodyDiv w:val="1"/>
      <w:marLeft w:val="0"/>
      <w:marRight w:val="0"/>
      <w:marTop w:val="0"/>
      <w:marBottom w:val="0"/>
      <w:divBdr>
        <w:top w:val="none" w:sz="0" w:space="0" w:color="auto"/>
        <w:left w:val="none" w:sz="0" w:space="0" w:color="auto"/>
        <w:bottom w:val="none" w:sz="0" w:space="0" w:color="auto"/>
        <w:right w:val="none" w:sz="0" w:space="0" w:color="auto"/>
      </w:divBdr>
    </w:div>
    <w:div w:id="839269486">
      <w:bodyDiv w:val="1"/>
      <w:marLeft w:val="0"/>
      <w:marRight w:val="0"/>
      <w:marTop w:val="0"/>
      <w:marBottom w:val="0"/>
      <w:divBdr>
        <w:top w:val="none" w:sz="0" w:space="0" w:color="auto"/>
        <w:left w:val="none" w:sz="0" w:space="0" w:color="auto"/>
        <w:bottom w:val="none" w:sz="0" w:space="0" w:color="auto"/>
        <w:right w:val="none" w:sz="0" w:space="0" w:color="auto"/>
      </w:divBdr>
    </w:div>
    <w:div w:id="844251342">
      <w:bodyDiv w:val="1"/>
      <w:marLeft w:val="0"/>
      <w:marRight w:val="0"/>
      <w:marTop w:val="0"/>
      <w:marBottom w:val="0"/>
      <w:divBdr>
        <w:top w:val="none" w:sz="0" w:space="0" w:color="auto"/>
        <w:left w:val="none" w:sz="0" w:space="0" w:color="auto"/>
        <w:bottom w:val="none" w:sz="0" w:space="0" w:color="auto"/>
        <w:right w:val="none" w:sz="0" w:space="0" w:color="auto"/>
      </w:divBdr>
    </w:div>
    <w:div w:id="939264282">
      <w:bodyDiv w:val="1"/>
      <w:marLeft w:val="0"/>
      <w:marRight w:val="0"/>
      <w:marTop w:val="0"/>
      <w:marBottom w:val="0"/>
      <w:divBdr>
        <w:top w:val="none" w:sz="0" w:space="0" w:color="auto"/>
        <w:left w:val="none" w:sz="0" w:space="0" w:color="auto"/>
        <w:bottom w:val="none" w:sz="0" w:space="0" w:color="auto"/>
        <w:right w:val="none" w:sz="0" w:space="0" w:color="auto"/>
      </w:divBdr>
    </w:div>
    <w:div w:id="1163623496">
      <w:bodyDiv w:val="1"/>
      <w:marLeft w:val="0"/>
      <w:marRight w:val="0"/>
      <w:marTop w:val="0"/>
      <w:marBottom w:val="0"/>
      <w:divBdr>
        <w:top w:val="none" w:sz="0" w:space="0" w:color="auto"/>
        <w:left w:val="none" w:sz="0" w:space="0" w:color="auto"/>
        <w:bottom w:val="none" w:sz="0" w:space="0" w:color="auto"/>
        <w:right w:val="none" w:sz="0" w:space="0" w:color="auto"/>
      </w:divBdr>
    </w:div>
    <w:div w:id="1422215825">
      <w:bodyDiv w:val="1"/>
      <w:marLeft w:val="0"/>
      <w:marRight w:val="0"/>
      <w:marTop w:val="0"/>
      <w:marBottom w:val="0"/>
      <w:divBdr>
        <w:top w:val="none" w:sz="0" w:space="0" w:color="auto"/>
        <w:left w:val="none" w:sz="0" w:space="0" w:color="auto"/>
        <w:bottom w:val="none" w:sz="0" w:space="0" w:color="auto"/>
        <w:right w:val="none" w:sz="0" w:space="0" w:color="auto"/>
      </w:divBdr>
    </w:div>
    <w:div w:id="1460759175">
      <w:bodyDiv w:val="1"/>
      <w:marLeft w:val="0"/>
      <w:marRight w:val="0"/>
      <w:marTop w:val="0"/>
      <w:marBottom w:val="0"/>
      <w:divBdr>
        <w:top w:val="none" w:sz="0" w:space="0" w:color="auto"/>
        <w:left w:val="none" w:sz="0" w:space="0" w:color="auto"/>
        <w:bottom w:val="none" w:sz="0" w:space="0" w:color="auto"/>
        <w:right w:val="none" w:sz="0" w:space="0" w:color="auto"/>
      </w:divBdr>
    </w:div>
    <w:div w:id="1470245852">
      <w:bodyDiv w:val="1"/>
      <w:marLeft w:val="0"/>
      <w:marRight w:val="0"/>
      <w:marTop w:val="0"/>
      <w:marBottom w:val="0"/>
      <w:divBdr>
        <w:top w:val="none" w:sz="0" w:space="0" w:color="auto"/>
        <w:left w:val="none" w:sz="0" w:space="0" w:color="auto"/>
        <w:bottom w:val="none" w:sz="0" w:space="0" w:color="auto"/>
        <w:right w:val="none" w:sz="0" w:space="0" w:color="auto"/>
      </w:divBdr>
    </w:div>
    <w:div w:id="1476289231">
      <w:bodyDiv w:val="1"/>
      <w:marLeft w:val="0"/>
      <w:marRight w:val="0"/>
      <w:marTop w:val="0"/>
      <w:marBottom w:val="0"/>
      <w:divBdr>
        <w:top w:val="none" w:sz="0" w:space="0" w:color="auto"/>
        <w:left w:val="none" w:sz="0" w:space="0" w:color="auto"/>
        <w:bottom w:val="none" w:sz="0" w:space="0" w:color="auto"/>
        <w:right w:val="none" w:sz="0" w:space="0" w:color="auto"/>
      </w:divBdr>
    </w:div>
    <w:div w:id="1495024340">
      <w:bodyDiv w:val="1"/>
      <w:marLeft w:val="0"/>
      <w:marRight w:val="0"/>
      <w:marTop w:val="0"/>
      <w:marBottom w:val="0"/>
      <w:divBdr>
        <w:top w:val="none" w:sz="0" w:space="0" w:color="auto"/>
        <w:left w:val="none" w:sz="0" w:space="0" w:color="auto"/>
        <w:bottom w:val="none" w:sz="0" w:space="0" w:color="auto"/>
        <w:right w:val="none" w:sz="0" w:space="0" w:color="auto"/>
      </w:divBdr>
    </w:div>
    <w:div w:id="1527132223">
      <w:bodyDiv w:val="1"/>
      <w:marLeft w:val="0"/>
      <w:marRight w:val="0"/>
      <w:marTop w:val="0"/>
      <w:marBottom w:val="0"/>
      <w:divBdr>
        <w:top w:val="none" w:sz="0" w:space="0" w:color="auto"/>
        <w:left w:val="none" w:sz="0" w:space="0" w:color="auto"/>
        <w:bottom w:val="none" w:sz="0" w:space="0" w:color="auto"/>
        <w:right w:val="none" w:sz="0" w:space="0" w:color="auto"/>
      </w:divBdr>
    </w:div>
    <w:div w:id="1632325691">
      <w:bodyDiv w:val="1"/>
      <w:marLeft w:val="0"/>
      <w:marRight w:val="0"/>
      <w:marTop w:val="0"/>
      <w:marBottom w:val="0"/>
      <w:divBdr>
        <w:top w:val="none" w:sz="0" w:space="0" w:color="auto"/>
        <w:left w:val="none" w:sz="0" w:space="0" w:color="auto"/>
        <w:bottom w:val="none" w:sz="0" w:space="0" w:color="auto"/>
        <w:right w:val="none" w:sz="0" w:space="0" w:color="auto"/>
      </w:divBdr>
    </w:div>
    <w:div w:id="1633897644">
      <w:bodyDiv w:val="1"/>
      <w:marLeft w:val="0"/>
      <w:marRight w:val="0"/>
      <w:marTop w:val="0"/>
      <w:marBottom w:val="0"/>
      <w:divBdr>
        <w:top w:val="none" w:sz="0" w:space="0" w:color="auto"/>
        <w:left w:val="none" w:sz="0" w:space="0" w:color="auto"/>
        <w:bottom w:val="none" w:sz="0" w:space="0" w:color="auto"/>
        <w:right w:val="none" w:sz="0" w:space="0" w:color="auto"/>
      </w:divBdr>
    </w:div>
    <w:div w:id="1718317533">
      <w:bodyDiv w:val="1"/>
      <w:marLeft w:val="0"/>
      <w:marRight w:val="0"/>
      <w:marTop w:val="0"/>
      <w:marBottom w:val="0"/>
      <w:divBdr>
        <w:top w:val="none" w:sz="0" w:space="0" w:color="auto"/>
        <w:left w:val="none" w:sz="0" w:space="0" w:color="auto"/>
        <w:bottom w:val="none" w:sz="0" w:space="0" w:color="auto"/>
        <w:right w:val="none" w:sz="0" w:space="0" w:color="auto"/>
      </w:divBdr>
    </w:div>
    <w:div w:id="1766077320">
      <w:bodyDiv w:val="1"/>
      <w:marLeft w:val="0"/>
      <w:marRight w:val="0"/>
      <w:marTop w:val="0"/>
      <w:marBottom w:val="0"/>
      <w:divBdr>
        <w:top w:val="none" w:sz="0" w:space="0" w:color="auto"/>
        <w:left w:val="none" w:sz="0" w:space="0" w:color="auto"/>
        <w:bottom w:val="none" w:sz="0" w:space="0" w:color="auto"/>
        <w:right w:val="none" w:sz="0" w:space="0" w:color="auto"/>
      </w:divBdr>
    </w:div>
    <w:div w:id="1783499951">
      <w:bodyDiv w:val="1"/>
      <w:marLeft w:val="0"/>
      <w:marRight w:val="0"/>
      <w:marTop w:val="0"/>
      <w:marBottom w:val="0"/>
      <w:divBdr>
        <w:top w:val="none" w:sz="0" w:space="0" w:color="auto"/>
        <w:left w:val="none" w:sz="0" w:space="0" w:color="auto"/>
        <w:bottom w:val="none" w:sz="0" w:space="0" w:color="auto"/>
        <w:right w:val="none" w:sz="0" w:space="0" w:color="auto"/>
      </w:divBdr>
    </w:div>
    <w:div w:id="1884293832">
      <w:bodyDiv w:val="1"/>
      <w:marLeft w:val="0"/>
      <w:marRight w:val="0"/>
      <w:marTop w:val="0"/>
      <w:marBottom w:val="0"/>
      <w:divBdr>
        <w:top w:val="none" w:sz="0" w:space="0" w:color="auto"/>
        <w:left w:val="none" w:sz="0" w:space="0" w:color="auto"/>
        <w:bottom w:val="none" w:sz="0" w:space="0" w:color="auto"/>
        <w:right w:val="none" w:sz="0" w:space="0" w:color="auto"/>
      </w:divBdr>
    </w:div>
    <w:div w:id="1923484183">
      <w:bodyDiv w:val="1"/>
      <w:marLeft w:val="0"/>
      <w:marRight w:val="0"/>
      <w:marTop w:val="0"/>
      <w:marBottom w:val="0"/>
      <w:divBdr>
        <w:top w:val="none" w:sz="0" w:space="0" w:color="auto"/>
        <w:left w:val="none" w:sz="0" w:space="0" w:color="auto"/>
        <w:bottom w:val="none" w:sz="0" w:space="0" w:color="auto"/>
        <w:right w:val="none" w:sz="0" w:space="0" w:color="auto"/>
      </w:divBdr>
    </w:div>
    <w:div w:id="1990396672">
      <w:bodyDiv w:val="1"/>
      <w:marLeft w:val="0"/>
      <w:marRight w:val="0"/>
      <w:marTop w:val="0"/>
      <w:marBottom w:val="0"/>
      <w:divBdr>
        <w:top w:val="none" w:sz="0" w:space="0" w:color="auto"/>
        <w:left w:val="none" w:sz="0" w:space="0" w:color="auto"/>
        <w:bottom w:val="none" w:sz="0" w:space="0" w:color="auto"/>
        <w:right w:val="none" w:sz="0" w:space="0" w:color="auto"/>
      </w:divBdr>
    </w:div>
    <w:div w:id="2019648743">
      <w:bodyDiv w:val="1"/>
      <w:marLeft w:val="0"/>
      <w:marRight w:val="0"/>
      <w:marTop w:val="0"/>
      <w:marBottom w:val="0"/>
      <w:divBdr>
        <w:top w:val="none" w:sz="0" w:space="0" w:color="auto"/>
        <w:left w:val="none" w:sz="0" w:space="0" w:color="auto"/>
        <w:bottom w:val="none" w:sz="0" w:space="0" w:color="auto"/>
        <w:right w:val="none" w:sz="0" w:space="0" w:color="auto"/>
      </w:divBdr>
    </w:div>
    <w:div w:id="2088183705">
      <w:bodyDiv w:val="1"/>
      <w:marLeft w:val="0"/>
      <w:marRight w:val="0"/>
      <w:marTop w:val="0"/>
      <w:marBottom w:val="0"/>
      <w:divBdr>
        <w:top w:val="none" w:sz="0" w:space="0" w:color="auto"/>
        <w:left w:val="none" w:sz="0" w:space="0" w:color="auto"/>
        <w:bottom w:val="none" w:sz="0" w:space="0" w:color="auto"/>
        <w:right w:val="none" w:sz="0" w:space="0" w:color="auto"/>
      </w:divBdr>
    </w:div>
    <w:div w:id="21007148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emf"/><Relationship Id="rId18" Type="http://schemas.openxmlformats.org/officeDocument/2006/relationships/image" Target="media/image12.emf"/><Relationship Id="rId26" Type="http://schemas.openxmlformats.org/officeDocument/2006/relationships/image" Target="media/image20.png"/><Relationship Id="rId39" Type="http://schemas.openxmlformats.org/officeDocument/2006/relationships/image" Target="media/image32.png"/><Relationship Id="rId21" Type="http://schemas.openxmlformats.org/officeDocument/2006/relationships/image" Target="media/image15.emf"/><Relationship Id="rId34" Type="http://schemas.openxmlformats.org/officeDocument/2006/relationships/image" Target="media/image270.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4.emf"/><Relationship Id="rId68" Type="http://schemas.openxmlformats.org/officeDocument/2006/relationships/image" Target="media/image59.emf"/><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2.emf"/><Relationship Id="rId2" Type="http://schemas.openxmlformats.org/officeDocument/2006/relationships/numbering" Target="numbering.xml"/><Relationship Id="rId16" Type="http://schemas.openxmlformats.org/officeDocument/2006/relationships/image" Target="media/image10.emf"/><Relationship Id="rId29" Type="http://schemas.openxmlformats.org/officeDocument/2006/relationships/image" Target="media/image23.png"/><Relationship Id="rId11" Type="http://schemas.openxmlformats.org/officeDocument/2006/relationships/image" Target="media/image5.emf"/><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7.emf"/><Relationship Id="rId7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9.emf"/><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61" Type="http://schemas.openxmlformats.org/officeDocument/2006/relationships/image" Target="media/image54.png"/><Relationship Id="rId10" Type="http://schemas.openxmlformats.org/officeDocument/2006/relationships/image" Target="media/image4.emf"/><Relationship Id="rId19" Type="http://schemas.openxmlformats.org/officeDocument/2006/relationships/image" Target="media/image13.emf"/><Relationship Id="rId31" Type="http://schemas.openxmlformats.org/officeDocument/2006/relationships/image" Target="media/image25.emf"/><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6.emf"/><Relationship Id="rId73"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emf"/><Relationship Id="rId22" Type="http://schemas.openxmlformats.org/officeDocument/2006/relationships/image" Target="media/image16.emf"/><Relationship Id="rId27" Type="http://schemas.openxmlformats.org/officeDocument/2006/relationships/image" Target="media/image21.png"/><Relationship Id="rId30" Type="http://schemas.openxmlformats.org/officeDocument/2006/relationships/image" Target="media/image24.emf"/><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5.emf"/><Relationship Id="rId69" Type="http://schemas.openxmlformats.org/officeDocument/2006/relationships/image" Target="media/image60.emf"/><Relationship Id="rId8" Type="http://schemas.openxmlformats.org/officeDocument/2006/relationships/image" Target="media/image2.png"/><Relationship Id="rId51" Type="http://schemas.openxmlformats.org/officeDocument/2006/relationships/image" Target="media/image44.png"/><Relationship Id="rId72" Type="http://schemas.openxmlformats.org/officeDocument/2006/relationships/image" Target="media/image63.emf"/><Relationship Id="rId3" Type="http://schemas.openxmlformats.org/officeDocument/2006/relationships/styles" Target="styles.xml"/><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58.emf"/><Relationship Id="rId20" Type="http://schemas.openxmlformats.org/officeDocument/2006/relationships/image" Target="media/image14.emf"/><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1.emf"/><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2" Type="http://schemas.openxmlformats.org/officeDocument/2006/relationships/image" Target="media/image65.png"/><Relationship Id="rId1" Type="http://schemas.openxmlformats.org/officeDocument/2006/relationships/image" Target="media/image64.jpg"/></Relationships>
</file>

<file path=word/_rels/header2.xml.rels><?xml version="1.0" encoding="UTF-8" standalone="yes"?>
<Relationships xmlns="http://schemas.openxmlformats.org/package/2006/relationships"><Relationship Id="rId2" Type="http://schemas.openxmlformats.org/officeDocument/2006/relationships/image" Target="media/image65.png"/><Relationship Id="rId1" Type="http://schemas.openxmlformats.org/officeDocument/2006/relationships/image" Target="media/image64.jp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1ED612-558A-4ABC-9997-BDC19C13EE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77</Pages>
  <Words>11678</Words>
  <Characters>64233</Characters>
  <Application>Microsoft Office Word</Application>
  <DocSecurity>0</DocSecurity>
  <Lines>535</Lines>
  <Paragraphs>151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75760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POLIFRONI Pierre</dc:creator>
  <cp:keywords/>
  <dc:description/>
  <cp:lastModifiedBy>POLIFRONI Pierre</cp:lastModifiedBy>
  <cp:revision>7</cp:revision>
  <cp:lastPrinted>2019-04-08T13:03:00Z</cp:lastPrinted>
  <dcterms:created xsi:type="dcterms:W3CDTF">2019-08-19T13:52:00Z</dcterms:created>
  <dcterms:modified xsi:type="dcterms:W3CDTF">2019-08-28T07:56:00Z</dcterms:modified>
</cp:coreProperties>
</file>